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602BD3" w:rsidRDefault="00602BD3" w:rsidP="00EC4E8A">
      <w:pPr>
        <w:tabs>
          <w:tab w:val="left" w:pos="5714"/>
        </w:tabs>
        <w:suppressAutoHyphens/>
        <w:ind w:right="49"/>
        <w:rPr>
          <w:rFonts w:ascii="Montserrat" w:eastAsia="Times New Roman" w:hAnsi="Montserrat" w:cs="Arial"/>
          <w:b/>
          <w:bCs/>
          <w:lang w:val="es-ES_tradnl" w:eastAsia="ar-SA"/>
        </w:rPr>
      </w:pPr>
    </w:p>
    <w:p w:rsidR="00C04C77" w:rsidRPr="00CD4B75" w:rsidRDefault="00C04C77" w:rsidP="00EC4E8A">
      <w:pPr>
        <w:tabs>
          <w:tab w:val="left" w:pos="5714"/>
        </w:tabs>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532601" w:rsidRPr="00155304" w:rsidRDefault="00007194" w:rsidP="009D0053">
      <w:pPr>
        <w:suppressAutoHyphens/>
        <w:ind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Instituto Mexicano del Seguro Social</w:t>
      </w:r>
    </w:p>
    <w:p w:rsidR="00532601" w:rsidRPr="00155304" w:rsidRDefault="00532601" w:rsidP="009D0053">
      <w:pPr>
        <w:suppressAutoHyphens/>
        <w:ind w:right="49"/>
        <w:jc w:val="center"/>
        <w:rPr>
          <w:rFonts w:ascii="Montserrat" w:eastAsia="Times New Roman" w:hAnsi="Montserrat" w:cs="Arial"/>
          <w:bCs/>
          <w:lang w:val="es-ES_tradnl" w:eastAsia="ar-SA"/>
        </w:rPr>
      </w:pPr>
    </w:p>
    <w:p w:rsidR="00033230" w:rsidRPr="00155304" w:rsidRDefault="00033230" w:rsidP="009D0053">
      <w:pPr>
        <w:suppressAutoHyphens/>
        <w:ind w:right="49"/>
        <w:jc w:val="center"/>
        <w:rPr>
          <w:rFonts w:ascii="Montserrat" w:eastAsia="Times New Roman" w:hAnsi="Montserrat" w:cs="Arial"/>
          <w:bCs/>
          <w:lang w:val="es-ES_tradnl" w:eastAsia="ar-SA"/>
        </w:rPr>
      </w:pPr>
    </w:p>
    <w:p w:rsidR="00C25A37" w:rsidRPr="00155304" w:rsidRDefault="00C25A37" w:rsidP="009D0053">
      <w:pPr>
        <w:suppressAutoHyphens/>
        <w:ind w:right="49"/>
        <w:jc w:val="center"/>
        <w:rPr>
          <w:rFonts w:ascii="Montserrat" w:eastAsia="Times New Roman" w:hAnsi="Montserrat" w:cs="Arial"/>
          <w:bCs/>
          <w:lang w:val="es-ES_tradnl" w:eastAsia="ar-SA"/>
        </w:rPr>
      </w:pPr>
    </w:p>
    <w:p w:rsidR="00676483" w:rsidRPr="00155304" w:rsidRDefault="00676483" w:rsidP="009D0053">
      <w:pPr>
        <w:suppressAutoHyphens/>
        <w:ind w:right="49"/>
        <w:jc w:val="center"/>
        <w:rPr>
          <w:rFonts w:ascii="Montserrat" w:eastAsia="Times New Roman" w:hAnsi="Montserrat" w:cs="Arial"/>
          <w:bCs/>
          <w:lang w:val="es-ES_tradnl" w:eastAsia="ar-SA"/>
        </w:rPr>
      </w:pPr>
    </w:p>
    <w:p w:rsidR="00532601" w:rsidRPr="00155304" w:rsidRDefault="00F56F81" w:rsidP="009D0053">
      <w:pPr>
        <w:suppressAutoHyphens/>
        <w:ind w:right="49"/>
        <w:jc w:val="center"/>
        <w:rPr>
          <w:rFonts w:ascii="Montserrat" w:eastAsia="Times New Roman" w:hAnsi="Montserrat" w:cs="Arial"/>
          <w:bCs/>
          <w:lang w:val="es-ES_tradnl" w:eastAsia="ar-SA"/>
        </w:rPr>
      </w:pPr>
      <w:r w:rsidRPr="00155304">
        <w:rPr>
          <w:rFonts w:ascii="Montserrat" w:eastAsia="Times New Roman" w:hAnsi="Montserrat" w:cs="Arial"/>
          <w:bCs/>
          <w:lang w:val="es-ES_tradnl" w:eastAsia="ar-SA"/>
        </w:rPr>
        <w:t>Dirección de Administració</w:t>
      </w:r>
      <w:r w:rsidR="00007194" w:rsidRPr="00155304">
        <w:rPr>
          <w:rFonts w:ascii="Montserrat" w:eastAsia="Times New Roman" w:hAnsi="Montserrat" w:cs="Arial"/>
          <w:bCs/>
          <w:lang w:val="es-ES_tradnl" w:eastAsia="ar-SA"/>
        </w:rPr>
        <w:t>n</w:t>
      </w:r>
    </w:p>
    <w:p w:rsidR="00007194" w:rsidRPr="00155304" w:rsidRDefault="00007194" w:rsidP="009D0053">
      <w:pPr>
        <w:suppressAutoHyphens/>
        <w:ind w:right="49"/>
        <w:jc w:val="center"/>
        <w:rPr>
          <w:rFonts w:ascii="Montserrat" w:eastAsia="Times New Roman" w:hAnsi="Montserrat" w:cs="Arial"/>
          <w:bCs/>
          <w:lang w:val="es-ES_tradnl" w:eastAsia="ar-SA"/>
        </w:rPr>
      </w:pPr>
      <w:r w:rsidRPr="00155304">
        <w:rPr>
          <w:rFonts w:ascii="Montserrat" w:eastAsia="Times New Roman" w:hAnsi="Montserrat" w:cs="Arial"/>
          <w:bCs/>
          <w:lang w:val="es-ES_tradnl" w:eastAsia="ar-SA"/>
        </w:rPr>
        <w:t xml:space="preserve">Unidad de </w:t>
      </w:r>
      <w:r w:rsidR="00BD2006" w:rsidRPr="00155304">
        <w:rPr>
          <w:rFonts w:ascii="Montserrat" w:eastAsia="Times New Roman" w:hAnsi="Montserrat" w:cs="Arial"/>
          <w:bCs/>
          <w:lang w:val="es-ES_tradnl" w:eastAsia="ar-SA"/>
        </w:rPr>
        <w:t>Adquisiciones e Infraestructura</w:t>
      </w:r>
    </w:p>
    <w:p w:rsidR="00007194" w:rsidRPr="00155304" w:rsidRDefault="00007194" w:rsidP="009D0053">
      <w:pPr>
        <w:suppressAutoHyphens/>
        <w:ind w:right="49"/>
        <w:jc w:val="center"/>
        <w:rPr>
          <w:rFonts w:ascii="Montserrat" w:eastAsia="Times New Roman" w:hAnsi="Montserrat" w:cs="Arial"/>
          <w:bCs/>
          <w:lang w:val="es-ES_tradnl" w:eastAsia="ar-SA"/>
        </w:rPr>
      </w:pPr>
      <w:r w:rsidRPr="00155304">
        <w:rPr>
          <w:rFonts w:ascii="Montserrat" w:eastAsia="Times New Roman" w:hAnsi="Montserrat" w:cs="Arial"/>
          <w:bCs/>
          <w:lang w:val="es-ES_tradnl" w:eastAsia="ar-SA"/>
        </w:rPr>
        <w:t>Coordinación de Adquisición de Bienes y Contratación de Servicios</w:t>
      </w:r>
    </w:p>
    <w:p w:rsidR="00532601" w:rsidRPr="00155304" w:rsidRDefault="00007194" w:rsidP="009D0053">
      <w:pPr>
        <w:tabs>
          <w:tab w:val="center" w:pos="4355"/>
        </w:tabs>
        <w:suppressAutoHyphens/>
        <w:ind w:right="49"/>
        <w:jc w:val="center"/>
        <w:rPr>
          <w:rFonts w:ascii="Montserrat" w:eastAsia="Times New Roman" w:hAnsi="Montserrat" w:cs="Arial"/>
          <w:bCs/>
          <w:lang w:val="es-ES_tradnl" w:eastAsia="ar-SA"/>
        </w:rPr>
      </w:pPr>
      <w:r w:rsidRPr="00155304">
        <w:rPr>
          <w:rFonts w:ascii="Montserrat" w:eastAsia="Times New Roman" w:hAnsi="Montserrat" w:cs="Arial"/>
          <w:bCs/>
          <w:lang w:val="es-ES_tradnl" w:eastAsia="ar-SA"/>
        </w:rPr>
        <w:t xml:space="preserve">Coordinación Técnica de </w:t>
      </w:r>
      <w:r w:rsidR="008D1312" w:rsidRPr="00155304">
        <w:rPr>
          <w:rFonts w:ascii="Montserrat" w:eastAsia="Times New Roman" w:hAnsi="Montserrat" w:cs="Arial"/>
          <w:bCs/>
          <w:lang w:val="es-ES_tradnl" w:eastAsia="ar-SA"/>
        </w:rPr>
        <w:t>Bienes y Servicios</w:t>
      </w:r>
    </w:p>
    <w:p w:rsidR="00284523" w:rsidRPr="00155304" w:rsidRDefault="00725458" w:rsidP="009D0053">
      <w:pPr>
        <w:suppressAutoHyphens/>
        <w:ind w:right="49"/>
        <w:jc w:val="center"/>
        <w:rPr>
          <w:rFonts w:ascii="Montserrat" w:eastAsia="Times New Roman" w:hAnsi="Montserrat" w:cs="Arial"/>
          <w:bCs/>
          <w:lang w:val="es-ES_tradnl" w:eastAsia="ar-SA"/>
        </w:rPr>
      </w:pPr>
      <w:r w:rsidRPr="00155304">
        <w:rPr>
          <w:rFonts w:ascii="Montserrat" w:eastAsia="Times New Roman" w:hAnsi="Montserrat" w:cs="Arial"/>
          <w:bCs/>
          <w:lang w:val="es-ES_tradnl" w:eastAsia="ar-SA"/>
        </w:rPr>
        <w:t xml:space="preserve">División </w:t>
      </w:r>
      <w:r w:rsidR="00284523" w:rsidRPr="00155304">
        <w:rPr>
          <w:rFonts w:ascii="Montserrat" w:eastAsia="Times New Roman" w:hAnsi="Montserrat" w:cs="Arial"/>
          <w:bCs/>
          <w:lang w:val="es-ES_tradnl" w:eastAsia="ar-SA"/>
        </w:rPr>
        <w:t xml:space="preserve">de </w:t>
      </w:r>
      <w:r w:rsidR="002B689D" w:rsidRPr="00155304">
        <w:rPr>
          <w:rFonts w:ascii="Montserrat" w:eastAsia="Times New Roman" w:hAnsi="Montserrat" w:cs="Arial"/>
          <w:bCs/>
          <w:lang w:val="es-ES_tradnl" w:eastAsia="ar-SA"/>
        </w:rPr>
        <w:t>Servicios Integrales</w:t>
      </w:r>
    </w:p>
    <w:p w:rsidR="00925EBF" w:rsidRPr="00155304" w:rsidRDefault="00925EBF" w:rsidP="009D0053">
      <w:pPr>
        <w:suppressAutoHyphens/>
        <w:ind w:right="49"/>
        <w:jc w:val="center"/>
        <w:rPr>
          <w:rFonts w:ascii="Montserrat" w:eastAsia="Times New Roman" w:hAnsi="Montserrat" w:cs="Arial"/>
          <w:bCs/>
          <w:lang w:val="es-ES_tradnl" w:eastAsia="ar-SA"/>
        </w:rPr>
      </w:pPr>
    </w:p>
    <w:p w:rsidR="008D1312" w:rsidRPr="00155304" w:rsidRDefault="008D1312" w:rsidP="009D0053">
      <w:pPr>
        <w:ind w:right="49"/>
        <w:jc w:val="center"/>
        <w:rPr>
          <w:rFonts w:ascii="Montserrat" w:hAnsi="Montserrat" w:cs="Arial"/>
          <w:lang w:val="es-ES_tradnl"/>
        </w:rPr>
      </w:pPr>
      <w:r w:rsidRPr="00155304">
        <w:rPr>
          <w:rFonts w:ascii="Montserrat" w:hAnsi="Montserrat" w:cs="Arial"/>
          <w:lang w:val="es-ES_tradnl"/>
        </w:rPr>
        <w:t>Calle</w:t>
      </w:r>
      <w:r w:rsidR="00D35229" w:rsidRPr="00155304">
        <w:rPr>
          <w:rFonts w:ascii="Montserrat" w:hAnsi="Montserrat" w:cs="Arial"/>
          <w:lang w:val="es-ES_tradnl"/>
        </w:rPr>
        <w:t xml:space="preserve"> Durango</w:t>
      </w:r>
      <w:r w:rsidRPr="00155304">
        <w:rPr>
          <w:rFonts w:ascii="Montserrat" w:hAnsi="Montserrat" w:cs="Arial"/>
          <w:lang w:val="es-ES_tradnl"/>
        </w:rPr>
        <w:t xml:space="preserve"> No. 291, Piso 4, Colonia Roma Norte,</w:t>
      </w:r>
    </w:p>
    <w:p w:rsidR="008D1312" w:rsidRPr="00155304" w:rsidRDefault="008D1312" w:rsidP="009D0053">
      <w:pPr>
        <w:ind w:right="49"/>
        <w:jc w:val="center"/>
        <w:rPr>
          <w:rFonts w:ascii="Montserrat" w:hAnsi="Montserrat" w:cs="Arial"/>
          <w:lang w:val="es-ES_tradnl"/>
        </w:rPr>
      </w:pPr>
      <w:r w:rsidRPr="00155304">
        <w:rPr>
          <w:rFonts w:ascii="Montserrat" w:hAnsi="Montserrat" w:cs="Arial"/>
          <w:lang w:val="es-ES_tradnl"/>
        </w:rPr>
        <w:t>Demarcación Territorial Cuauhtémoc, Código Postal 06700, Ciudad de México</w:t>
      </w:r>
    </w:p>
    <w:p w:rsidR="008D1312" w:rsidRPr="00155304" w:rsidRDefault="008D1312" w:rsidP="009D0053">
      <w:pPr>
        <w:ind w:right="49"/>
        <w:jc w:val="center"/>
        <w:rPr>
          <w:rFonts w:ascii="Montserrat" w:hAnsi="Montserrat" w:cs="Arial"/>
          <w:lang w:val="es-ES_tradnl"/>
        </w:rPr>
      </w:pPr>
    </w:p>
    <w:p w:rsidR="008B43DA" w:rsidRPr="00155304" w:rsidRDefault="008B43DA" w:rsidP="009D0053">
      <w:pPr>
        <w:suppressAutoHyphens/>
        <w:ind w:right="49"/>
        <w:jc w:val="center"/>
        <w:rPr>
          <w:rFonts w:ascii="Montserrat" w:eastAsia="Times New Roman" w:hAnsi="Montserrat" w:cs="Arial"/>
          <w:b/>
          <w:bCs/>
          <w:lang w:val="es-ES_tradnl" w:eastAsia="ar-SA"/>
        </w:rPr>
      </w:pPr>
    </w:p>
    <w:p w:rsidR="008B43DA" w:rsidRPr="00155304" w:rsidRDefault="008B43DA" w:rsidP="009D0053">
      <w:pPr>
        <w:suppressAutoHyphens/>
        <w:ind w:right="49"/>
        <w:jc w:val="center"/>
        <w:rPr>
          <w:rFonts w:ascii="Montserrat" w:eastAsia="Times New Roman" w:hAnsi="Montserrat" w:cs="Arial"/>
          <w:bCs/>
          <w:lang w:val="es-ES_tradnl" w:eastAsia="ar-SA"/>
        </w:rPr>
      </w:pPr>
    </w:p>
    <w:p w:rsidR="0092537B" w:rsidRPr="00155304" w:rsidRDefault="0092537B" w:rsidP="009D0053">
      <w:pPr>
        <w:suppressAutoHyphens/>
        <w:ind w:right="49"/>
        <w:jc w:val="center"/>
        <w:rPr>
          <w:rFonts w:ascii="Montserrat" w:eastAsia="Times New Roman" w:hAnsi="Montserrat" w:cs="Arial"/>
          <w:b/>
          <w:bCs/>
          <w:lang w:val="es-ES_tradnl" w:eastAsia="ar-SA"/>
        </w:rPr>
      </w:pPr>
    </w:p>
    <w:p w:rsidR="0092537B" w:rsidRPr="00155304" w:rsidRDefault="004E382F" w:rsidP="009D0053">
      <w:pPr>
        <w:suppressAutoHyphens/>
        <w:ind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Convocatoria</w:t>
      </w:r>
    </w:p>
    <w:p w:rsidR="008D1312" w:rsidRPr="00155304" w:rsidRDefault="008D1312" w:rsidP="009D0053">
      <w:pPr>
        <w:suppressAutoHyphens/>
        <w:ind w:right="49"/>
        <w:jc w:val="center"/>
        <w:rPr>
          <w:rFonts w:ascii="Montserrat" w:eastAsia="Times New Roman" w:hAnsi="Montserrat" w:cs="Arial"/>
          <w:b/>
          <w:bCs/>
          <w:lang w:val="es-ES_tradnl" w:eastAsia="ar-SA"/>
        </w:rPr>
      </w:pPr>
    </w:p>
    <w:p w:rsidR="0025354B" w:rsidRPr="00155304" w:rsidRDefault="0025354B" w:rsidP="009D0053">
      <w:pPr>
        <w:suppressAutoHyphens/>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 xml:space="preserve">Licitación Pública Internacional Bajo la </w:t>
      </w:r>
    </w:p>
    <w:p w:rsidR="0025354B" w:rsidRPr="00155304" w:rsidRDefault="0025354B" w:rsidP="009D0053">
      <w:pPr>
        <w:suppressAutoHyphens/>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Cobertura de los Tratados de Libre Comercio</w:t>
      </w:r>
    </w:p>
    <w:p w:rsidR="0025354B" w:rsidRPr="00155304" w:rsidRDefault="0025354B" w:rsidP="009D0053">
      <w:pPr>
        <w:suppressAutoHyphens/>
        <w:jc w:val="center"/>
        <w:rPr>
          <w:rFonts w:ascii="Montserrat" w:eastAsia="Times New Roman" w:hAnsi="Montserrat" w:cs="Arial"/>
          <w:b/>
          <w:bCs/>
          <w:lang w:val="es-ES_tradnl" w:eastAsia="ar-SA"/>
        </w:rPr>
      </w:pPr>
    </w:p>
    <w:p w:rsidR="008D1312" w:rsidRPr="00155304" w:rsidRDefault="0025354B" w:rsidP="009D0053">
      <w:pPr>
        <w:suppressAutoHyphens/>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Electrónica</w:t>
      </w:r>
      <w:r w:rsidR="00001B3E" w:rsidRPr="00155304">
        <w:rPr>
          <w:rFonts w:ascii="Montserrat" w:eastAsia="Times New Roman" w:hAnsi="Montserrat" w:cs="Arial"/>
          <w:b/>
          <w:bCs/>
          <w:lang w:val="es-ES_tradnl" w:eastAsia="ar-SA"/>
        </w:rPr>
        <w:t xml:space="preserve"> Plurianual</w:t>
      </w:r>
    </w:p>
    <w:p w:rsidR="0025354B" w:rsidRPr="00155304" w:rsidRDefault="0025354B" w:rsidP="009D0053">
      <w:pPr>
        <w:suppressAutoHyphens/>
        <w:jc w:val="center"/>
        <w:rPr>
          <w:rFonts w:ascii="Montserrat" w:eastAsia="Times New Roman" w:hAnsi="Montserrat" w:cs="Arial"/>
          <w:b/>
          <w:bCs/>
          <w:lang w:val="es-ES_tradnl" w:eastAsia="ar-SA"/>
        </w:rPr>
      </w:pPr>
    </w:p>
    <w:p w:rsidR="0025354B" w:rsidRPr="00155304" w:rsidRDefault="0025354B" w:rsidP="009D0053">
      <w:pPr>
        <w:suppressAutoHyphens/>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LA-050GYR</w:t>
      </w:r>
      <w:r w:rsidR="001528F2" w:rsidRPr="00155304">
        <w:rPr>
          <w:rFonts w:ascii="Montserrat" w:eastAsia="Times New Roman" w:hAnsi="Montserrat" w:cs="Arial"/>
          <w:b/>
          <w:bCs/>
          <w:lang w:val="es-ES_tradnl" w:eastAsia="ar-SA"/>
        </w:rPr>
        <w:t>988</w:t>
      </w:r>
      <w:r w:rsidRPr="00155304">
        <w:rPr>
          <w:rFonts w:ascii="Montserrat" w:eastAsia="Times New Roman" w:hAnsi="Montserrat" w:cs="Arial"/>
          <w:b/>
          <w:bCs/>
          <w:lang w:val="es-ES_tradnl" w:eastAsia="ar-SA"/>
        </w:rPr>
        <w:t>-</w:t>
      </w:r>
      <w:r w:rsidR="00AB7451" w:rsidRPr="00155304">
        <w:rPr>
          <w:rFonts w:ascii="Montserrat" w:eastAsia="Times New Roman" w:hAnsi="Montserrat" w:cs="Arial"/>
          <w:b/>
          <w:bCs/>
          <w:lang w:val="es-ES_tradnl" w:eastAsia="ar-SA"/>
        </w:rPr>
        <w:t>E</w:t>
      </w:r>
      <w:r w:rsidR="00CF2FC1">
        <w:rPr>
          <w:rFonts w:ascii="Montserrat" w:eastAsia="Times New Roman" w:hAnsi="Montserrat" w:cs="Arial"/>
          <w:b/>
          <w:bCs/>
          <w:lang w:val="es-ES_tradnl" w:eastAsia="ar-SA"/>
        </w:rPr>
        <w:t>11</w:t>
      </w:r>
      <w:r w:rsidRPr="00155304">
        <w:rPr>
          <w:rFonts w:ascii="Montserrat" w:eastAsia="Times New Roman" w:hAnsi="Montserrat" w:cs="Arial"/>
          <w:b/>
          <w:bCs/>
          <w:lang w:val="es-ES_tradnl" w:eastAsia="ar-SA"/>
        </w:rPr>
        <w:t>-2019</w:t>
      </w:r>
    </w:p>
    <w:p w:rsidR="0092537B" w:rsidRPr="00155304" w:rsidRDefault="0092537B" w:rsidP="009D0053">
      <w:pPr>
        <w:suppressAutoHyphens/>
        <w:ind w:right="49"/>
        <w:jc w:val="center"/>
        <w:rPr>
          <w:rFonts w:ascii="Montserrat" w:eastAsia="Times New Roman" w:hAnsi="Montserrat" w:cs="Arial"/>
          <w:b/>
          <w:bCs/>
          <w:lang w:val="es-ES_tradnl" w:eastAsia="ar-SA"/>
        </w:rPr>
      </w:pPr>
    </w:p>
    <w:p w:rsidR="00066F6F" w:rsidRPr="00155304" w:rsidRDefault="00066F6F" w:rsidP="009D0053">
      <w:pPr>
        <w:suppressAutoHyphens/>
        <w:ind w:right="49"/>
        <w:jc w:val="center"/>
        <w:rPr>
          <w:rFonts w:ascii="Montserrat" w:eastAsia="Times New Roman" w:hAnsi="Montserrat" w:cs="Arial"/>
          <w:b/>
          <w:bCs/>
          <w:lang w:val="es-ES_tradnl" w:eastAsia="ar-SA"/>
        </w:rPr>
      </w:pPr>
    </w:p>
    <w:p w:rsidR="00066F6F" w:rsidRPr="00155304" w:rsidRDefault="00066F6F" w:rsidP="009D0053">
      <w:pPr>
        <w:suppressAutoHyphens/>
        <w:ind w:right="49"/>
        <w:jc w:val="center"/>
        <w:rPr>
          <w:rFonts w:ascii="Montserrat" w:eastAsia="Times New Roman" w:hAnsi="Montserrat" w:cs="Arial"/>
          <w:b/>
          <w:bCs/>
          <w:lang w:val="es-ES_tradnl" w:eastAsia="ar-SA"/>
        </w:rPr>
      </w:pPr>
    </w:p>
    <w:p w:rsidR="00732BD3" w:rsidRPr="00155304" w:rsidRDefault="008A2F2F" w:rsidP="00732BD3">
      <w:pPr>
        <w:suppressAutoHyphens/>
        <w:spacing w:line="480" w:lineRule="auto"/>
        <w:ind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 xml:space="preserve">CONTRATACIÓN DEL </w:t>
      </w:r>
      <w:r w:rsidR="005A3B46" w:rsidRPr="00155304">
        <w:rPr>
          <w:rFonts w:ascii="Montserrat" w:eastAsia="Times New Roman" w:hAnsi="Montserrat" w:cs="Arial"/>
          <w:b/>
          <w:bCs/>
          <w:lang w:val="es-ES_tradnl" w:eastAsia="ar-SA"/>
        </w:rPr>
        <w:t>“</w:t>
      </w:r>
      <w:r w:rsidR="00A76347" w:rsidRPr="00155304">
        <w:rPr>
          <w:rFonts w:ascii="Montserrat" w:eastAsia="Times New Roman" w:hAnsi="Montserrat" w:cs="Arial"/>
          <w:b/>
          <w:bCs/>
          <w:lang w:val="es-ES_tradnl" w:eastAsia="ar-SA"/>
        </w:rPr>
        <w:t xml:space="preserve">SERVICIO MÉDICO INTEGRAL DE </w:t>
      </w:r>
    </w:p>
    <w:p w:rsidR="005A3B46" w:rsidRPr="00155304" w:rsidRDefault="00712432" w:rsidP="00732BD3">
      <w:pPr>
        <w:suppressAutoHyphens/>
        <w:spacing w:line="480" w:lineRule="auto"/>
        <w:ind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t>BANCO DE SANGRE</w:t>
      </w:r>
      <w:r w:rsidR="00491AA5">
        <w:rPr>
          <w:rFonts w:ascii="Montserrat" w:eastAsia="Times New Roman" w:hAnsi="Montserrat" w:cs="Arial"/>
          <w:b/>
          <w:bCs/>
          <w:lang w:val="es-ES_tradnl" w:eastAsia="ar-SA"/>
        </w:rPr>
        <w:t xml:space="preserve"> </w:t>
      </w:r>
      <w:r w:rsidRPr="00155304">
        <w:rPr>
          <w:rFonts w:ascii="Montserrat" w:eastAsia="Times New Roman" w:hAnsi="Montserrat" w:cs="Arial"/>
          <w:b/>
          <w:bCs/>
          <w:lang w:val="es-ES_tradnl" w:eastAsia="ar-SA"/>
        </w:rPr>
        <w:t>2020-2023</w:t>
      </w:r>
      <w:r w:rsidR="00A76347" w:rsidRPr="00155304">
        <w:rPr>
          <w:rFonts w:ascii="Montserrat" w:eastAsia="Times New Roman" w:hAnsi="Montserrat" w:cs="Arial"/>
          <w:b/>
          <w:bCs/>
          <w:lang w:val="es-ES_tradnl" w:eastAsia="ar-SA"/>
        </w:rPr>
        <w:t>”</w:t>
      </w:r>
    </w:p>
    <w:p w:rsidR="00A94462" w:rsidRPr="00155304" w:rsidRDefault="00A94462" w:rsidP="009D0053">
      <w:pPr>
        <w:suppressAutoHyphens/>
        <w:ind w:left="-284"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br w:type="page"/>
      </w:r>
    </w:p>
    <w:p w:rsidR="00921BE5" w:rsidRPr="00155304" w:rsidRDefault="00F57346" w:rsidP="009D0053">
      <w:pPr>
        <w:suppressAutoHyphens/>
        <w:ind w:left="-284" w:right="49"/>
        <w:jc w:val="center"/>
        <w:rPr>
          <w:rFonts w:ascii="Montserrat" w:eastAsia="Times New Roman" w:hAnsi="Montserrat" w:cs="Arial"/>
          <w:b/>
          <w:bCs/>
          <w:lang w:val="es-ES_tradnl" w:eastAsia="ar-SA"/>
        </w:rPr>
      </w:pPr>
      <w:r w:rsidRPr="00155304">
        <w:rPr>
          <w:rFonts w:ascii="Montserrat" w:eastAsia="Times New Roman" w:hAnsi="Montserrat" w:cs="Arial"/>
          <w:b/>
          <w:bCs/>
          <w:lang w:val="es-ES_tradnl" w:eastAsia="ar-SA"/>
        </w:rPr>
        <w:lastRenderedPageBreak/>
        <w:t xml:space="preserve">ÍNDICE </w:t>
      </w:r>
    </w:p>
    <w:p w:rsidR="009E616B" w:rsidRPr="00155304" w:rsidRDefault="0053045B" w:rsidP="009D0053">
      <w:pPr>
        <w:tabs>
          <w:tab w:val="left" w:pos="5877"/>
        </w:tabs>
        <w:suppressAutoHyphens/>
        <w:ind w:left="-284" w:right="49"/>
        <w:rPr>
          <w:rFonts w:ascii="Montserrat" w:eastAsia="Times New Roman" w:hAnsi="Montserrat" w:cs="Arial"/>
          <w:b/>
          <w:lang w:val="es-ES_tradnl" w:eastAsia="ar-SA"/>
        </w:rPr>
      </w:pPr>
      <w:r w:rsidRPr="00155304">
        <w:rPr>
          <w:rFonts w:ascii="Montserrat" w:eastAsia="Times New Roman" w:hAnsi="Montserrat" w:cs="Arial"/>
          <w:b/>
          <w:lang w:val="es-ES_tradnl" w:eastAsia="ar-SA"/>
        </w:rPr>
        <w:tab/>
      </w:r>
    </w:p>
    <w:p w:rsidR="00EB6B58" w:rsidRDefault="00EA6ACD">
      <w:pPr>
        <w:pStyle w:val="TDC1"/>
        <w:tabs>
          <w:tab w:val="right" w:leader="dot" w:pos="8828"/>
        </w:tabs>
        <w:rPr>
          <w:rFonts w:eastAsiaTheme="minorEastAsia"/>
          <w:b w:val="0"/>
          <w:bCs w:val="0"/>
          <w:caps w:val="0"/>
          <w:sz w:val="22"/>
          <w:szCs w:val="22"/>
          <w:lang w:eastAsia="es-MX"/>
        </w:rPr>
      </w:pPr>
      <w:r w:rsidRPr="00155304">
        <w:rPr>
          <w:rFonts w:ascii="Montserrat" w:hAnsi="Montserrat" w:cs="Arial"/>
          <w:bCs w:val="0"/>
          <w:caps w:val="0"/>
          <w:sz w:val="22"/>
          <w:szCs w:val="22"/>
        </w:rPr>
        <w:fldChar w:fldCharType="begin"/>
      </w:r>
      <w:r w:rsidR="007544B1" w:rsidRPr="00155304">
        <w:rPr>
          <w:rFonts w:ascii="Montserrat" w:hAnsi="Montserrat" w:cs="Arial"/>
          <w:bCs w:val="0"/>
          <w:caps w:val="0"/>
          <w:sz w:val="22"/>
          <w:szCs w:val="22"/>
        </w:rPr>
        <w:instrText xml:space="preserve"> TOC \o "1-3" \h \z \u </w:instrText>
      </w:r>
      <w:r w:rsidRPr="00155304">
        <w:rPr>
          <w:rFonts w:ascii="Montserrat" w:hAnsi="Montserrat" w:cs="Arial"/>
          <w:bCs w:val="0"/>
          <w:caps w:val="0"/>
          <w:sz w:val="22"/>
          <w:szCs w:val="22"/>
        </w:rPr>
        <w:fldChar w:fldCharType="separate"/>
      </w:r>
      <w:hyperlink w:anchor="_Toc22898110" w:history="1">
        <w:r w:rsidR="00EB6B58" w:rsidRPr="002B4198">
          <w:rPr>
            <w:rStyle w:val="Hipervnculo"/>
            <w:rFonts w:ascii="Montserrat" w:hAnsi="Montserrat" w:cs="Arial"/>
            <w:lang w:val="es-ES_tradnl"/>
          </w:rPr>
          <w:t>Glosario</w:t>
        </w:r>
        <w:r w:rsidR="00EB6B58">
          <w:rPr>
            <w:webHidden/>
          </w:rPr>
          <w:tab/>
        </w:r>
        <w:r w:rsidR="00EB6B58">
          <w:rPr>
            <w:webHidden/>
          </w:rPr>
          <w:fldChar w:fldCharType="begin"/>
        </w:r>
        <w:r w:rsidR="00EB6B58">
          <w:rPr>
            <w:webHidden/>
          </w:rPr>
          <w:instrText xml:space="preserve"> PAGEREF _Toc22898110 \h </w:instrText>
        </w:r>
        <w:r w:rsidR="00EB6B58">
          <w:rPr>
            <w:webHidden/>
          </w:rPr>
        </w:r>
        <w:r w:rsidR="00EB6B58">
          <w:rPr>
            <w:webHidden/>
          </w:rPr>
          <w:fldChar w:fldCharType="separate"/>
        </w:r>
        <w:r w:rsidR="00067FE2">
          <w:rPr>
            <w:webHidden/>
          </w:rPr>
          <w:t>9</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11" w:history="1">
        <w:r w:rsidR="00EB6B58" w:rsidRPr="002B4198">
          <w:rPr>
            <w:rStyle w:val="Hipervnculo"/>
            <w:rFonts w:ascii="Montserrat" w:hAnsi="Montserrat" w:cs="Arial"/>
            <w:lang w:val="es-ES_tradnl"/>
          </w:rPr>
          <w:t>1. IDENTIFICACIÓN DE LA LICITACIÓN PÚBLICA.</w:t>
        </w:r>
        <w:r w:rsidR="00EB6B58">
          <w:rPr>
            <w:webHidden/>
          </w:rPr>
          <w:tab/>
        </w:r>
        <w:r w:rsidR="00EB6B58">
          <w:rPr>
            <w:webHidden/>
          </w:rPr>
          <w:fldChar w:fldCharType="begin"/>
        </w:r>
        <w:r w:rsidR="00EB6B58">
          <w:rPr>
            <w:webHidden/>
          </w:rPr>
          <w:instrText xml:space="preserve"> PAGEREF _Toc22898111 \h </w:instrText>
        </w:r>
        <w:r w:rsidR="00EB6B58">
          <w:rPr>
            <w:webHidden/>
          </w:rPr>
        </w:r>
        <w:r w:rsidR="00EB6B58">
          <w:rPr>
            <w:webHidden/>
          </w:rPr>
          <w:fldChar w:fldCharType="separate"/>
        </w:r>
        <w:r w:rsidR="00067FE2">
          <w:rPr>
            <w:webHidden/>
          </w:rPr>
          <w:t>20</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2" w:history="1">
        <w:r w:rsidR="00EB6B58" w:rsidRPr="002B4198">
          <w:rPr>
            <w:rStyle w:val="Hipervnculo"/>
            <w:rFonts w:ascii="Montserrat" w:hAnsi="Montserrat" w:cs="Arial"/>
            <w:lang w:val="es-ES_tradnl"/>
          </w:rPr>
          <w:t>1.1. Datos Generales</w:t>
        </w:r>
        <w:r w:rsidR="00EB6B58">
          <w:rPr>
            <w:webHidden/>
          </w:rPr>
          <w:tab/>
        </w:r>
        <w:r w:rsidR="00EB6B58">
          <w:rPr>
            <w:webHidden/>
          </w:rPr>
          <w:fldChar w:fldCharType="begin"/>
        </w:r>
        <w:r w:rsidR="00EB6B58">
          <w:rPr>
            <w:webHidden/>
          </w:rPr>
          <w:instrText xml:space="preserve"> PAGEREF _Toc22898112 \h </w:instrText>
        </w:r>
        <w:r w:rsidR="00EB6B58">
          <w:rPr>
            <w:webHidden/>
          </w:rPr>
        </w:r>
        <w:r w:rsidR="00EB6B58">
          <w:rPr>
            <w:webHidden/>
          </w:rPr>
          <w:fldChar w:fldCharType="separate"/>
        </w:r>
        <w:r w:rsidR="00067FE2">
          <w:rPr>
            <w:webHidden/>
          </w:rPr>
          <w:t>20</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3" w:history="1">
        <w:r w:rsidR="00EB6B58" w:rsidRPr="002B4198">
          <w:rPr>
            <w:rStyle w:val="Hipervnculo"/>
            <w:rFonts w:ascii="Montserrat" w:hAnsi="Montserrat" w:cs="Arial"/>
            <w:lang w:val="es-ES_tradnl"/>
          </w:rPr>
          <w:t>1.2. Medio y carácter</w:t>
        </w:r>
        <w:r w:rsidR="00EB6B58">
          <w:rPr>
            <w:webHidden/>
          </w:rPr>
          <w:tab/>
        </w:r>
        <w:r w:rsidR="00EB6B58">
          <w:rPr>
            <w:webHidden/>
          </w:rPr>
          <w:fldChar w:fldCharType="begin"/>
        </w:r>
        <w:r w:rsidR="00EB6B58">
          <w:rPr>
            <w:webHidden/>
          </w:rPr>
          <w:instrText xml:space="preserve"> PAGEREF _Toc22898113 \h </w:instrText>
        </w:r>
        <w:r w:rsidR="00EB6B58">
          <w:rPr>
            <w:webHidden/>
          </w:rPr>
        </w:r>
        <w:r w:rsidR="00EB6B58">
          <w:rPr>
            <w:webHidden/>
          </w:rPr>
          <w:fldChar w:fldCharType="separate"/>
        </w:r>
        <w:r w:rsidR="00067FE2">
          <w:rPr>
            <w:webHidden/>
          </w:rPr>
          <w:t>20</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4" w:history="1">
        <w:r w:rsidR="00EB6B58" w:rsidRPr="002B4198">
          <w:rPr>
            <w:rStyle w:val="Hipervnculo"/>
            <w:rFonts w:ascii="Montserrat" w:hAnsi="Montserrat" w:cs="Arial"/>
            <w:lang w:val="es-ES_tradnl"/>
          </w:rPr>
          <w:t>1.3. Número de identificación de la Convocatoria a la licitación pública asignado por CompraNet.</w:t>
        </w:r>
        <w:r w:rsidR="00EB6B58">
          <w:rPr>
            <w:webHidden/>
          </w:rPr>
          <w:tab/>
        </w:r>
        <w:r w:rsidR="00EB6B58">
          <w:rPr>
            <w:webHidden/>
          </w:rPr>
          <w:fldChar w:fldCharType="begin"/>
        </w:r>
        <w:r w:rsidR="00EB6B58">
          <w:rPr>
            <w:webHidden/>
          </w:rPr>
          <w:instrText xml:space="preserve"> PAGEREF _Toc22898114 \h </w:instrText>
        </w:r>
        <w:r w:rsidR="00EB6B58">
          <w:rPr>
            <w:webHidden/>
          </w:rPr>
        </w:r>
        <w:r w:rsidR="00EB6B58">
          <w:rPr>
            <w:webHidden/>
          </w:rPr>
          <w:fldChar w:fldCharType="separate"/>
        </w:r>
        <w:r w:rsidR="00067FE2">
          <w:rPr>
            <w:webHidden/>
          </w:rPr>
          <w:t>21</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5" w:history="1">
        <w:r w:rsidR="00EB6B58" w:rsidRPr="002B4198">
          <w:rPr>
            <w:rStyle w:val="Hipervnculo"/>
            <w:rFonts w:ascii="Montserrat" w:hAnsi="Montserrat" w:cs="Arial"/>
            <w:lang w:val="es-ES_tradnl"/>
          </w:rPr>
          <w:t>1.4. Indicación de los ejercicios fiscales para la contratación.</w:t>
        </w:r>
        <w:r w:rsidR="00EB6B58">
          <w:rPr>
            <w:webHidden/>
          </w:rPr>
          <w:tab/>
        </w:r>
        <w:r w:rsidR="00EB6B58">
          <w:rPr>
            <w:webHidden/>
          </w:rPr>
          <w:fldChar w:fldCharType="begin"/>
        </w:r>
        <w:r w:rsidR="00EB6B58">
          <w:rPr>
            <w:webHidden/>
          </w:rPr>
          <w:instrText xml:space="preserve"> PAGEREF _Toc22898115 \h </w:instrText>
        </w:r>
        <w:r w:rsidR="00EB6B58">
          <w:rPr>
            <w:webHidden/>
          </w:rPr>
        </w:r>
        <w:r w:rsidR="00EB6B58">
          <w:rPr>
            <w:webHidden/>
          </w:rPr>
          <w:fldChar w:fldCharType="separate"/>
        </w:r>
        <w:r w:rsidR="00067FE2">
          <w:rPr>
            <w:webHidden/>
          </w:rPr>
          <w:t>21</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6" w:history="1">
        <w:r w:rsidR="00EB6B58" w:rsidRPr="002B4198">
          <w:rPr>
            <w:rStyle w:val="Hipervnculo"/>
            <w:rFonts w:ascii="Montserrat" w:hAnsi="Montserrat" w:cs="Arial"/>
            <w:lang w:val="es-ES_tradnl"/>
          </w:rPr>
          <w:t>1.5. Idioma</w:t>
        </w:r>
        <w:r w:rsidR="00EB6B58">
          <w:rPr>
            <w:webHidden/>
          </w:rPr>
          <w:tab/>
        </w:r>
        <w:r w:rsidR="00EB6B58">
          <w:rPr>
            <w:webHidden/>
          </w:rPr>
          <w:fldChar w:fldCharType="begin"/>
        </w:r>
        <w:r w:rsidR="00EB6B58">
          <w:rPr>
            <w:webHidden/>
          </w:rPr>
          <w:instrText xml:space="preserve"> PAGEREF _Toc22898116 \h </w:instrText>
        </w:r>
        <w:r w:rsidR="00EB6B58">
          <w:rPr>
            <w:webHidden/>
          </w:rPr>
        </w:r>
        <w:r w:rsidR="00EB6B58">
          <w:rPr>
            <w:webHidden/>
          </w:rPr>
          <w:fldChar w:fldCharType="separate"/>
        </w:r>
        <w:r w:rsidR="00067FE2">
          <w:rPr>
            <w:webHidden/>
          </w:rPr>
          <w:t>21</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7" w:history="1">
        <w:r w:rsidR="00EB6B58" w:rsidRPr="002B4198">
          <w:rPr>
            <w:rStyle w:val="Hipervnculo"/>
            <w:rFonts w:ascii="Montserrat" w:hAnsi="Montserrat" w:cs="Arial"/>
            <w:lang w:val="es-ES_tradnl"/>
          </w:rPr>
          <w:t>1.6. Disponibilidad presupuestaria.</w:t>
        </w:r>
        <w:r w:rsidR="00EB6B58">
          <w:rPr>
            <w:webHidden/>
          </w:rPr>
          <w:tab/>
        </w:r>
        <w:r w:rsidR="00EB6B58">
          <w:rPr>
            <w:webHidden/>
          </w:rPr>
          <w:fldChar w:fldCharType="begin"/>
        </w:r>
        <w:r w:rsidR="00EB6B58">
          <w:rPr>
            <w:webHidden/>
          </w:rPr>
          <w:instrText xml:space="preserve"> PAGEREF _Toc22898117 \h </w:instrText>
        </w:r>
        <w:r w:rsidR="00EB6B58">
          <w:rPr>
            <w:webHidden/>
          </w:rPr>
        </w:r>
        <w:r w:rsidR="00EB6B58">
          <w:rPr>
            <w:webHidden/>
          </w:rPr>
          <w:fldChar w:fldCharType="separate"/>
        </w:r>
        <w:r w:rsidR="00067FE2">
          <w:rPr>
            <w:webHidden/>
          </w:rPr>
          <w:t>21</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18" w:history="1">
        <w:r w:rsidR="00EB6B58" w:rsidRPr="002B4198">
          <w:rPr>
            <w:rStyle w:val="Hipervnculo"/>
            <w:rFonts w:ascii="Montserrat" w:hAnsi="Montserrat" w:cs="Arial"/>
            <w:lang w:val="es-ES_tradnl"/>
          </w:rPr>
          <w:t>1.7. Testigo social.</w:t>
        </w:r>
        <w:r w:rsidR="00EB6B58">
          <w:rPr>
            <w:webHidden/>
          </w:rPr>
          <w:tab/>
        </w:r>
        <w:r w:rsidR="00EB6B58">
          <w:rPr>
            <w:webHidden/>
          </w:rPr>
          <w:fldChar w:fldCharType="begin"/>
        </w:r>
        <w:r w:rsidR="00EB6B58">
          <w:rPr>
            <w:webHidden/>
          </w:rPr>
          <w:instrText xml:space="preserve"> PAGEREF _Toc22898118 \h </w:instrText>
        </w:r>
        <w:r w:rsidR="00EB6B58">
          <w:rPr>
            <w:webHidden/>
          </w:rPr>
        </w:r>
        <w:r w:rsidR="00EB6B58">
          <w:rPr>
            <w:webHidden/>
          </w:rPr>
          <w:fldChar w:fldCharType="separate"/>
        </w:r>
        <w:r w:rsidR="00067FE2">
          <w:rPr>
            <w:webHidden/>
          </w:rPr>
          <w:t>22</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19" w:history="1">
        <w:r w:rsidR="00EB6B58" w:rsidRPr="002B4198">
          <w:rPr>
            <w:rStyle w:val="Hipervnculo"/>
            <w:rFonts w:ascii="Montserrat" w:hAnsi="Montserrat" w:cs="Arial"/>
            <w:lang w:val="es-ES_tradnl"/>
          </w:rPr>
          <w:t>2. OBJETO Y ALCANCE.</w:t>
        </w:r>
        <w:r w:rsidR="00EB6B58">
          <w:rPr>
            <w:webHidden/>
          </w:rPr>
          <w:tab/>
        </w:r>
        <w:r w:rsidR="00EB6B58">
          <w:rPr>
            <w:webHidden/>
          </w:rPr>
          <w:fldChar w:fldCharType="begin"/>
        </w:r>
        <w:r w:rsidR="00EB6B58">
          <w:rPr>
            <w:webHidden/>
          </w:rPr>
          <w:instrText xml:space="preserve"> PAGEREF _Toc22898119 \h </w:instrText>
        </w:r>
        <w:r w:rsidR="00EB6B58">
          <w:rPr>
            <w:webHidden/>
          </w:rPr>
        </w:r>
        <w:r w:rsidR="00EB6B58">
          <w:rPr>
            <w:webHidden/>
          </w:rPr>
          <w:fldChar w:fldCharType="separate"/>
        </w:r>
        <w:r w:rsidR="00067FE2">
          <w:rPr>
            <w:webHidden/>
          </w:rPr>
          <w:t>22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0" w:history="1">
        <w:r w:rsidR="00EB6B58" w:rsidRPr="002B4198">
          <w:rPr>
            <w:rStyle w:val="Hipervnculo"/>
            <w:rFonts w:ascii="Montserrat" w:hAnsi="Montserrat" w:cs="Arial"/>
            <w:lang w:val="es-ES_tradnl"/>
          </w:rPr>
          <w:t>2.1. Objeto de la contratación.</w:t>
        </w:r>
        <w:r w:rsidR="00EB6B58">
          <w:rPr>
            <w:webHidden/>
          </w:rPr>
          <w:tab/>
        </w:r>
        <w:r w:rsidR="00EB6B58">
          <w:rPr>
            <w:webHidden/>
          </w:rPr>
          <w:fldChar w:fldCharType="begin"/>
        </w:r>
        <w:r w:rsidR="00EB6B58">
          <w:rPr>
            <w:webHidden/>
          </w:rPr>
          <w:instrText xml:space="preserve"> PAGEREF _Toc22898120 \h </w:instrText>
        </w:r>
        <w:r w:rsidR="00EB6B58">
          <w:rPr>
            <w:webHidden/>
          </w:rPr>
        </w:r>
        <w:r w:rsidR="00EB6B58">
          <w:rPr>
            <w:webHidden/>
          </w:rPr>
          <w:fldChar w:fldCharType="separate"/>
        </w:r>
        <w:r w:rsidR="00067FE2">
          <w:rPr>
            <w:webHidden/>
          </w:rPr>
          <w:t>22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1" w:history="1">
        <w:r w:rsidR="00EB6B58" w:rsidRPr="002B4198">
          <w:rPr>
            <w:rStyle w:val="Hipervnculo"/>
            <w:rFonts w:ascii="Montserrat" w:hAnsi="Montserrat" w:cs="Arial"/>
            <w:lang w:val="es-ES_tradnl"/>
          </w:rPr>
          <w:t>2.4. Normas Oficiales Mexicanas, Normas Mexicanas, Internacionales, Referencia o Especificaciones.</w:t>
        </w:r>
        <w:r w:rsidR="00EB6B58">
          <w:rPr>
            <w:webHidden/>
          </w:rPr>
          <w:tab/>
        </w:r>
        <w:r w:rsidR="00EB6B58">
          <w:rPr>
            <w:webHidden/>
          </w:rPr>
          <w:fldChar w:fldCharType="begin"/>
        </w:r>
        <w:r w:rsidR="00EB6B58">
          <w:rPr>
            <w:webHidden/>
          </w:rPr>
          <w:instrText xml:space="preserve"> PAGEREF _Toc22898121 \h </w:instrText>
        </w:r>
        <w:r w:rsidR="00EB6B58">
          <w:rPr>
            <w:webHidden/>
          </w:rPr>
        </w:r>
        <w:r w:rsidR="00EB6B58">
          <w:rPr>
            <w:webHidden/>
          </w:rPr>
          <w:fldChar w:fldCharType="separate"/>
        </w:r>
        <w:r w:rsidR="00067FE2">
          <w:rPr>
            <w:webHidden/>
          </w:rPr>
          <w:t>23</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2" w:history="1">
        <w:r w:rsidR="00EB6B58" w:rsidRPr="002B4198">
          <w:rPr>
            <w:rStyle w:val="Hipervnculo"/>
            <w:rFonts w:ascii="Montserrat" w:hAnsi="Montserrat" w:cs="Arial"/>
            <w:lang w:val="es-ES_tradnl"/>
          </w:rPr>
          <w:t>2.7. Tipo de contratación.</w:t>
        </w:r>
        <w:r w:rsidR="00EB6B58">
          <w:rPr>
            <w:webHidden/>
          </w:rPr>
          <w:tab/>
        </w:r>
        <w:r w:rsidR="00EB6B58">
          <w:rPr>
            <w:webHidden/>
          </w:rPr>
          <w:fldChar w:fldCharType="begin"/>
        </w:r>
        <w:r w:rsidR="00EB6B58">
          <w:rPr>
            <w:webHidden/>
          </w:rPr>
          <w:instrText xml:space="preserve"> PAGEREF _Toc22898122 \h </w:instrText>
        </w:r>
        <w:r w:rsidR="00EB6B58">
          <w:rPr>
            <w:webHidden/>
          </w:rPr>
        </w:r>
        <w:r w:rsidR="00EB6B58">
          <w:rPr>
            <w:webHidden/>
          </w:rPr>
          <w:fldChar w:fldCharType="separate"/>
        </w:r>
        <w:r w:rsidR="00067FE2">
          <w:rPr>
            <w:webHidden/>
          </w:rPr>
          <w:t>23</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3" w:history="1">
        <w:r w:rsidR="00EB6B58" w:rsidRPr="002B4198">
          <w:rPr>
            <w:rStyle w:val="Hipervnculo"/>
            <w:rFonts w:ascii="Montserrat" w:hAnsi="Montserrat" w:cs="Arial"/>
            <w:lang w:val="es-ES_tradnl"/>
          </w:rPr>
          <w:t>2.8. Criterio de evaluación.</w:t>
        </w:r>
        <w:r w:rsidR="00EB6B58">
          <w:rPr>
            <w:webHidden/>
          </w:rPr>
          <w:tab/>
        </w:r>
        <w:r w:rsidR="00EB6B58">
          <w:rPr>
            <w:webHidden/>
          </w:rPr>
          <w:fldChar w:fldCharType="begin"/>
        </w:r>
        <w:r w:rsidR="00EB6B58">
          <w:rPr>
            <w:webHidden/>
          </w:rPr>
          <w:instrText xml:space="preserve"> PAGEREF _Toc22898123 \h </w:instrText>
        </w:r>
        <w:r w:rsidR="00EB6B58">
          <w:rPr>
            <w:webHidden/>
          </w:rPr>
        </w:r>
        <w:r w:rsidR="00EB6B58">
          <w:rPr>
            <w:webHidden/>
          </w:rPr>
          <w:fldChar w:fldCharType="separate"/>
        </w:r>
        <w:r w:rsidR="00067FE2">
          <w:rPr>
            <w:webHidden/>
          </w:rPr>
          <w:t>23</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4" w:history="1">
        <w:r w:rsidR="00EB6B58" w:rsidRPr="002B4198">
          <w:rPr>
            <w:rStyle w:val="Hipervnculo"/>
            <w:rFonts w:ascii="Montserrat" w:hAnsi="Montserrat" w:cs="Arial"/>
            <w:lang w:val="es-ES_tradnl"/>
          </w:rPr>
          <w:t>2.9. Forma de adjudicación.</w:t>
        </w:r>
        <w:r w:rsidR="00EB6B58">
          <w:rPr>
            <w:webHidden/>
          </w:rPr>
          <w:tab/>
        </w:r>
        <w:r w:rsidR="00EB6B58">
          <w:rPr>
            <w:webHidden/>
          </w:rPr>
          <w:fldChar w:fldCharType="begin"/>
        </w:r>
        <w:r w:rsidR="00EB6B58">
          <w:rPr>
            <w:webHidden/>
          </w:rPr>
          <w:instrText xml:space="preserve"> PAGEREF _Toc22898124 \h </w:instrText>
        </w:r>
        <w:r w:rsidR="00EB6B58">
          <w:rPr>
            <w:webHidden/>
          </w:rPr>
        </w:r>
        <w:r w:rsidR="00EB6B58">
          <w:rPr>
            <w:webHidden/>
          </w:rPr>
          <w:fldChar w:fldCharType="separate"/>
        </w:r>
        <w:r w:rsidR="00067FE2">
          <w:rPr>
            <w:webHidden/>
          </w:rPr>
          <w:t>23</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25" w:history="1">
        <w:r w:rsidR="00EB6B58" w:rsidRPr="002B4198">
          <w:rPr>
            <w:rStyle w:val="Hipervnculo"/>
            <w:rFonts w:ascii="Montserrat" w:hAnsi="Montserrat" w:cs="Arial"/>
            <w:lang w:val="es-ES_tradnl"/>
          </w:rPr>
          <w:t>2.10. Modelo de contrato.</w:t>
        </w:r>
        <w:r w:rsidR="00EB6B58">
          <w:rPr>
            <w:webHidden/>
          </w:rPr>
          <w:tab/>
        </w:r>
        <w:r w:rsidR="00EB6B58">
          <w:rPr>
            <w:webHidden/>
          </w:rPr>
          <w:fldChar w:fldCharType="begin"/>
        </w:r>
        <w:r w:rsidR="00EB6B58">
          <w:rPr>
            <w:webHidden/>
          </w:rPr>
          <w:instrText xml:space="preserve"> PAGEREF _Toc22898125 \h </w:instrText>
        </w:r>
        <w:r w:rsidR="00EB6B58">
          <w:rPr>
            <w:webHidden/>
          </w:rPr>
        </w:r>
        <w:r w:rsidR="00EB6B58">
          <w:rPr>
            <w:webHidden/>
          </w:rPr>
          <w:fldChar w:fldCharType="separate"/>
        </w:r>
        <w:r w:rsidR="00067FE2">
          <w:rPr>
            <w:webHidden/>
          </w:rPr>
          <w:t>24</w:t>
        </w:r>
        <w:r w:rsidR="00EB6B58">
          <w:rPr>
            <w:webHidden/>
          </w:rPr>
          <w:fldChar w:fldCharType="end"/>
        </w:r>
      </w:hyperlink>
    </w:p>
    <w:p w:rsidR="00EB6B58" w:rsidRDefault="00DE7738">
      <w:pPr>
        <w:pStyle w:val="TDC2"/>
        <w:tabs>
          <w:tab w:val="left" w:pos="660"/>
          <w:tab w:val="right" w:leader="dot" w:pos="8828"/>
        </w:tabs>
        <w:rPr>
          <w:rFonts w:eastAsiaTheme="minorEastAsia"/>
          <w:smallCaps w:val="0"/>
          <w:sz w:val="22"/>
          <w:szCs w:val="22"/>
          <w:lang w:eastAsia="es-MX"/>
        </w:rPr>
      </w:pPr>
      <w:hyperlink w:anchor="_Toc22898126" w:history="1">
        <w:r w:rsidR="00EB6B58" w:rsidRPr="002B4198">
          <w:rPr>
            <w:rStyle w:val="Hipervnculo"/>
            <w:rFonts w:ascii="Montserrat" w:hAnsi="Montserrat" w:cs="Arial"/>
            <w:lang w:val="es-ES_tradnl"/>
          </w:rPr>
          <w:t>a)</w:t>
        </w:r>
        <w:r w:rsidR="00EB6B58">
          <w:rPr>
            <w:rFonts w:eastAsiaTheme="minorEastAsia"/>
            <w:smallCaps w:val="0"/>
            <w:sz w:val="22"/>
            <w:szCs w:val="22"/>
            <w:lang w:eastAsia="es-MX"/>
          </w:rPr>
          <w:tab/>
        </w:r>
        <w:r w:rsidR="00EB6B58" w:rsidRPr="002B4198">
          <w:rPr>
            <w:rStyle w:val="Hipervnculo"/>
            <w:rFonts w:ascii="Montserrat" w:hAnsi="Montserrat" w:cs="Arial"/>
            <w:lang w:val="es-ES_tradnl"/>
          </w:rPr>
          <w:t>Garantía de cumplimiento de contrato.</w:t>
        </w:r>
        <w:r w:rsidR="00EB6B58">
          <w:rPr>
            <w:webHidden/>
          </w:rPr>
          <w:tab/>
        </w:r>
        <w:r w:rsidR="00EB6B58">
          <w:rPr>
            <w:webHidden/>
          </w:rPr>
          <w:fldChar w:fldCharType="begin"/>
        </w:r>
        <w:r w:rsidR="00EB6B58">
          <w:rPr>
            <w:webHidden/>
          </w:rPr>
          <w:instrText xml:space="preserve"> PAGEREF _Toc22898126 \h </w:instrText>
        </w:r>
        <w:r w:rsidR="00EB6B58">
          <w:rPr>
            <w:webHidden/>
          </w:rPr>
        </w:r>
        <w:r w:rsidR="00EB6B58">
          <w:rPr>
            <w:webHidden/>
          </w:rPr>
          <w:fldChar w:fldCharType="separate"/>
        </w:r>
        <w:r w:rsidR="00067FE2">
          <w:rPr>
            <w:webHidden/>
          </w:rPr>
          <w:t>24</w:t>
        </w:r>
        <w:r w:rsidR="00EB6B58">
          <w:rPr>
            <w:webHidden/>
          </w:rPr>
          <w:fldChar w:fldCharType="end"/>
        </w:r>
      </w:hyperlink>
    </w:p>
    <w:p w:rsidR="00EB6B58" w:rsidRDefault="00DE7738">
      <w:pPr>
        <w:pStyle w:val="TDC2"/>
        <w:tabs>
          <w:tab w:val="left" w:pos="660"/>
          <w:tab w:val="right" w:leader="dot" w:pos="8828"/>
        </w:tabs>
        <w:rPr>
          <w:rFonts w:eastAsiaTheme="minorEastAsia"/>
          <w:smallCaps w:val="0"/>
          <w:sz w:val="22"/>
          <w:szCs w:val="22"/>
          <w:lang w:eastAsia="es-MX"/>
        </w:rPr>
      </w:pPr>
      <w:hyperlink w:anchor="_Toc22898127" w:history="1">
        <w:r w:rsidR="00EB6B58" w:rsidRPr="002B4198">
          <w:rPr>
            <w:rStyle w:val="Hipervnculo"/>
            <w:rFonts w:ascii="Montserrat" w:hAnsi="Montserrat" w:cs="Arial"/>
            <w:lang w:val="es-ES_tradnl"/>
          </w:rPr>
          <w:t>b)</w:t>
        </w:r>
        <w:r w:rsidR="00EB6B58">
          <w:rPr>
            <w:rFonts w:eastAsiaTheme="minorEastAsia"/>
            <w:smallCaps w:val="0"/>
            <w:sz w:val="22"/>
            <w:szCs w:val="22"/>
            <w:lang w:eastAsia="es-MX"/>
          </w:rPr>
          <w:tab/>
        </w:r>
        <w:r w:rsidR="00EB6B58" w:rsidRPr="002B4198">
          <w:rPr>
            <w:rStyle w:val="Hipervnculo"/>
            <w:rFonts w:ascii="Montserrat" w:hAnsi="Montserrat" w:cs="Arial"/>
            <w:lang w:val="es-ES_tradnl"/>
          </w:rPr>
          <w:t>Terminación de la relación contractual.</w:t>
        </w:r>
        <w:r w:rsidR="00EB6B58">
          <w:rPr>
            <w:webHidden/>
          </w:rPr>
          <w:tab/>
        </w:r>
        <w:r w:rsidR="00EB6B58">
          <w:rPr>
            <w:webHidden/>
          </w:rPr>
          <w:fldChar w:fldCharType="begin"/>
        </w:r>
        <w:r w:rsidR="00EB6B58">
          <w:rPr>
            <w:webHidden/>
          </w:rPr>
          <w:instrText xml:space="preserve"> PAGEREF _Toc22898127 \h </w:instrText>
        </w:r>
        <w:r w:rsidR="00EB6B58">
          <w:rPr>
            <w:webHidden/>
          </w:rPr>
        </w:r>
        <w:r w:rsidR="00EB6B58">
          <w:rPr>
            <w:webHidden/>
          </w:rPr>
          <w:fldChar w:fldCharType="separate"/>
        </w:r>
        <w:r w:rsidR="00067FE2">
          <w:rPr>
            <w:webHidden/>
          </w:rPr>
          <w:t>25</w:t>
        </w:r>
        <w:r w:rsidR="00EB6B58">
          <w:rPr>
            <w:webHidden/>
          </w:rPr>
          <w:fldChar w:fldCharType="end"/>
        </w:r>
      </w:hyperlink>
    </w:p>
    <w:p w:rsidR="00EB6B58" w:rsidRDefault="00DE7738">
      <w:pPr>
        <w:pStyle w:val="TDC2"/>
        <w:tabs>
          <w:tab w:val="left" w:pos="660"/>
          <w:tab w:val="right" w:leader="dot" w:pos="8828"/>
        </w:tabs>
        <w:rPr>
          <w:rFonts w:eastAsiaTheme="minorEastAsia"/>
          <w:smallCaps w:val="0"/>
          <w:sz w:val="22"/>
          <w:szCs w:val="22"/>
          <w:lang w:eastAsia="es-MX"/>
        </w:rPr>
      </w:pPr>
      <w:hyperlink w:anchor="_Toc22898128" w:history="1">
        <w:r w:rsidR="00EB6B58" w:rsidRPr="002B4198">
          <w:rPr>
            <w:rStyle w:val="Hipervnculo"/>
            <w:rFonts w:ascii="Montserrat" w:hAnsi="Montserrat" w:cs="Arial"/>
            <w:lang w:val="es-ES_tradnl"/>
          </w:rPr>
          <w:t>c)</w:t>
        </w:r>
        <w:r w:rsidR="00EB6B58">
          <w:rPr>
            <w:rFonts w:eastAsiaTheme="minorEastAsia"/>
            <w:smallCaps w:val="0"/>
            <w:sz w:val="22"/>
            <w:szCs w:val="22"/>
            <w:lang w:eastAsia="es-MX"/>
          </w:rPr>
          <w:tab/>
        </w:r>
        <w:r w:rsidR="00EB6B58" w:rsidRPr="002B4198">
          <w:rPr>
            <w:rStyle w:val="Hipervnculo"/>
            <w:rFonts w:ascii="Montserrat" w:hAnsi="Montserrat" w:cs="Arial"/>
            <w:lang w:val="es-ES_tradnl"/>
          </w:rPr>
          <w:t>Las penas convencionales</w:t>
        </w:r>
        <w:r w:rsidR="00EB6B58">
          <w:rPr>
            <w:webHidden/>
          </w:rPr>
          <w:tab/>
        </w:r>
        <w:r w:rsidR="00EB6B58">
          <w:rPr>
            <w:webHidden/>
          </w:rPr>
          <w:fldChar w:fldCharType="begin"/>
        </w:r>
        <w:r w:rsidR="00EB6B58">
          <w:rPr>
            <w:webHidden/>
          </w:rPr>
          <w:instrText xml:space="preserve"> PAGEREF _Toc22898128 \h </w:instrText>
        </w:r>
        <w:r w:rsidR="00EB6B58">
          <w:rPr>
            <w:webHidden/>
          </w:rPr>
        </w:r>
        <w:r w:rsidR="00EB6B58">
          <w:rPr>
            <w:webHidden/>
          </w:rPr>
          <w:fldChar w:fldCharType="separate"/>
        </w:r>
        <w:r w:rsidR="00067FE2">
          <w:rPr>
            <w:webHidden/>
          </w:rPr>
          <w:t>25</w:t>
        </w:r>
        <w:r w:rsidR="00EB6B58">
          <w:rPr>
            <w:webHidden/>
          </w:rPr>
          <w:fldChar w:fldCharType="end"/>
        </w:r>
      </w:hyperlink>
    </w:p>
    <w:p w:rsidR="00EB6B58" w:rsidRDefault="00DE7738">
      <w:pPr>
        <w:pStyle w:val="TDC2"/>
        <w:tabs>
          <w:tab w:val="left" w:pos="660"/>
          <w:tab w:val="right" w:leader="dot" w:pos="8828"/>
        </w:tabs>
        <w:rPr>
          <w:rFonts w:eastAsiaTheme="minorEastAsia"/>
          <w:smallCaps w:val="0"/>
          <w:sz w:val="22"/>
          <w:szCs w:val="22"/>
          <w:lang w:eastAsia="es-MX"/>
        </w:rPr>
      </w:pPr>
      <w:hyperlink w:anchor="_Toc22898129" w:history="1">
        <w:r w:rsidR="00EB6B58" w:rsidRPr="002B4198">
          <w:rPr>
            <w:rStyle w:val="Hipervnculo"/>
            <w:rFonts w:ascii="Montserrat" w:hAnsi="Montserrat" w:cs="Arial"/>
            <w:lang w:val="es-ES_tradnl"/>
          </w:rPr>
          <w:t>d)</w:t>
        </w:r>
        <w:r w:rsidR="00EB6B58">
          <w:rPr>
            <w:rFonts w:eastAsiaTheme="minorEastAsia"/>
            <w:smallCaps w:val="0"/>
            <w:sz w:val="22"/>
            <w:szCs w:val="22"/>
            <w:lang w:eastAsia="es-MX"/>
          </w:rPr>
          <w:tab/>
        </w:r>
        <w:r w:rsidR="00EB6B58" w:rsidRPr="002B4198">
          <w:rPr>
            <w:rStyle w:val="Hipervnculo"/>
            <w:rFonts w:ascii="Montserrat" w:hAnsi="Montserrat" w:cs="Arial"/>
            <w:lang w:val="es-ES_tradnl"/>
          </w:rPr>
          <w:t>Deducciones</w:t>
        </w:r>
        <w:r w:rsidR="00EB6B58">
          <w:rPr>
            <w:webHidden/>
          </w:rPr>
          <w:tab/>
        </w:r>
        <w:r w:rsidR="00EB6B58">
          <w:rPr>
            <w:webHidden/>
          </w:rPr>
          <w:fldChar w:fldCharType="begin"/>
        </w:r>
        <w:r w:rsidR="00EB6B58">
          <w:rPr>
            <w:webHidden/>
          </w:rPr>
          <w:instrText xml:space="preserve"> PAGEREF _Toc22898129 \h </w:instrText>
        </w:r>
        <w:r w:rsidR="00EB6B58">
          <w:rPr>
            <w:webHidden/>
          </w:rPr>
        </w:r>
        <w:r w:rsidR="00EB6B58">
          <w:rPr>
            <w:webHidden/>
          </w:rPr>
          <w:fldChar w:fldCharType="separate"/>
        </w:r>
        <w:r w:rsidR="00067FE2">
          <w:rPr>
            <w:webHidden/>
          </w:rPr>
          <w:t>26</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30" w:history="1">
        <w:r w:rsidR="00EB6B58" w:rsidRPr="002B4198">
          <w:rPr>
            <w:rStyle w:val="Hipervnculo"/>
            <w:rFonts w:ascii="Montserrat" w:hAnsi="Montserrat" w:cs="Arial"/>
            <w:lang w:val="es-ES_tradnl"/>
          </w:rPr>
          <w:t>3. FORMA Y TÉRMINOS QUE REGIRÁN LOS DIVERSOS ACTOS.</w:t>
        </w:r>
        <w:r w:rsidR="00EB6B58">
          <w:rPr>
            <w:webHidden/>
          </w:rPr>
          <w:tab/>
        </w:r>
        <w:r w:rsidR="00EB6B58">
          <w:rPr>
            <w:webHidden/>
          </w:rPr>
          <w:fldChar w:fldCharType="begin"/>
        </w:r>
        <w:r w:rsidR="00EB6B58">
          <w:rPr>
            <w:webHidden/>
          </w:rPr>
          <w:instrText xml:space="preserve"> PAGEREF _Toc22898130 \h </w:instrText>
        </w:r>
        <w:r w:rsidR="00EB6B58">
          <w:rPr>
            <w:webHidden/>
          </w:rPr>
        </w:r>
        <w:r w:rsidR="00EB6B58">
          <w:rPr>
            <w:webHidden/>
          </w:rPr>
          <w:fldChar w:fldCharType="separate"/>
        </w:r>
        <w:r w:rsidR="00067FE2">
          <w:rPr>
            <w:webHidden/>
          </w:rPr>
          <w:t>26</w:t>
        </w:r>
        <w:r w:rsidR="00EB6B58">
          <w:rPr>
            <w:webHidden/>
          </w:rPr>
          <w:fldChar w:fldCharType="end"/>
        </w:r>
      </w:hyperlink>
    </w:p>
    <w:p w:rsidR="00EB6B58" w:rsidRDefault="00DE7738">
      <w:pPr>
        <w:pStyle w:val="TDC2"/>
        <w:tabs>
          <w:tab w:val="left" w:pos="880"/>
          <w:tab w:val="right" w:leader="dot" w:pos="8828"/>
        </w:tabs>
        <w:rPr>
          <w:rFonts w:eastAsiaTheme="minorEastAsia"/>
          <w:smallCaps w:val="0"/>
          <w:sz w:val="22"/>
          <w:szCs w:val="22"/>
          <w:lang w:eastAsia="es-MX"/>
        </w:rPr>
      </w:pPr>
      <w:hyperlink w:anchor="_Toc22898131" w:history="1">
        <w:r w:rsidR="00EB6B58" w:rsidRPr="002B4198">
          <w:rPr>
            <w:rStyle w:val="Hipervnculo"/>
            <w:rFonts w:ascii="Montserrat" w:hAnsi="Montserrat" w:cs="Arial"/>
            <w:b/>
            <w:lang w:val="es-ES_tradnl" w:eastAsia="ar-SA"/>
          </w:rPr>
          <w:t>3.1</w:t>
        </w:r>
        <w:r w:rsidR="00EB6B58">
          <w:rPr>
            <w:rFonts w:eastAsiaTheme="minorEastAsia"/>
            <w:smallCaps w:val="0"/>
            <w:sz w:val="22"/>
            <w:szCs w:val="22"/>
            <w:lang w:eastAsia="es-MX"/>
          </w:rPr>
          <w:tab/>
        </w:r>
        <w:r w:rsidR="00EB6B58" w:rsidRPr="002B4198">
          <w:rPr>
            <w:rStyle w:val="Hipervnculo"/>
            <w:rFonts w:ascii="Montserrat" w:hAnsi="Montserrat" w:cs="Arial"/>
            <w:b/>
            <w:lang w:val="es-ES_tradnl" w:eastAsia="ar-SA"/>
          </w:rPr>
          <w:t>Reducción de Plazos.</w:t>
        </w:r>
        <w:r w:rsidR="00EB6B58">
          <w:rPr>
            <w:webHidden/>
          </w:rPr>
          <w:tab/>
        </w:r>
        <w:r w:rsidR="00EB6B58">
          <w:rPr>
            <w:webHidden/>
          </w:rPr>
          <w:fldChar w:fldCharType="begin"/>
        </w:r>
        <w:r w:rsidR="00EB6B58">
          <w:rPr>
            <w:webHidden/>
          </w:rPr>
          <w:instrText xml:space="preserve"> PAGEREF _Toc22898131 \h </w:instrText>
        </w:r>
        <w:r w:rsidR="00EB6B58">
          <w:rPr>
            <w:webHidden/>
          </w:rPr>
        </w:r>
        <w:r w:rsidR="00EB6B58">
          <w:rPr>
            <w:webHidden/>
          </w:rPr>
          <w:fldChar w:fldCharType="separate"/>
        </w:r>
        <w:r w:rsidR="00067FE2">
          <w:rPr>
            <w:webHidden/>
          </w:rPr>
          <w:t>26</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2" w:history="1">
        <w:r w:rsidR="00EB6B58" w:rsidRPr="002B4198">
          <w:rPr>
            <w:rStyle w:val="Hipervnculo"/>
            <w:rFonts w:ascii="Montserrat" w:hAnsi="Montserrat" w:cs="Arial"/>
            <w:lang w:val="es-ES_tradnl"/>
          </w:rPr>
          <w:t>3.2. Fecha, hora y lugar para los actos de la licitación.</w:t>
        </w:r>
        <w:r w:rsidR="00EB6B58">
          <w:rPr>
            <w:webHidden/>
          </w:rPr>
          <w:tab/>
        </w:r>
        <w:r w:rsidR="00EB6B58">
          <w:rPr>
            <w:webHidden/>
          </w:rPr>
          <w:fldChar w:fldCharType="begin"/>
        </w:r>
        <w:r w:rsidR="00EB6B58">
          <w:rPr>
            <w:webHidden/>
          </w:rPr>
          <w:instrText xml:space="preserve"> PAGEREF _Toc22898132 \h </w:instrText>
        </w:r>
        <w:r w:rsidR="00EB6B58">
          <w:rPr>
            <w:webHidden/>
          </w:rPr>
        </w:r>
        <w:r w:rsidR="00EB6B58">
          <w:rPr>
            <w:webHidden/>
          </w:rPr>
          <w:fldChar w:fldCharType="separate"/>
        </w:r>
        <w:r w:rsidR="00067FE2">
          <w:rPr>
            <w:webHidden/>
          </w:rPr>
          <w:t>26</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3" w:history="1">
        <w:r w:rsidR="00EB6B58" w:rsidRPr="002B4198">
          <w:rPr>
            <w:rStyle w:val="Hipervnculo"/>
            <w:rFonts w:ascii="Montserrat" w:hAnsi="Montserrat" w:cs="Arial"/>
            <w:lang w:val="es-ES_tradnl"/>
          </w:rPr>
          <w:t>3.3. Visitas a las instalaciones institucionales, donde se suministrarán o colocarán los bienes o donde se prestarán los servicios, en su caso.</w:t>
        </w:r>
        <w:r w:rsidR="00EB6B58">
          <w:rPr>
            <w:webHidden/>
          </w:rPr>
          <w:tab/>
        </w:r>
        <w:r w:rsidR="00EB6B58">
          <w:rPr>
            <w:webHidden/>
          </w:rPr>
          <w:fldChar w:fldCharType="begin"/>
        </w:r>
        <w:r w:rsidR="00EB6B58">
          <w:rPr>
            <w:webHidden/>
          </w:rPr>
          <w:instrText xml:space="preserve"> PAGEREF _Toc22898133 \h </w:instrText>
        </w:r>
        <w:r w:rsidR="00EB6B58">
          <w:rPr>
            <w:webHidden/>
          </w:rPr>
        </w:r>
        <w:r w:rsidR="00EB6B58">
          <w:rPr>
            <w:webHidden/>
          </w:rPr>
          <w:fldChar w:fldCharType="separate"/>
        </w:r>
        <w:r w:rsidR="00067FE2">
          <w:rPr>
            <w:webHidden/>
          </w:rPr>
          <w:t>27</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4" w:history="1">
        <w:r w:rsidR="00EB6B58" w:rsidRPr="002B4198">
          <w:rPr>
            <w:rStyle w:val="Hipervnculo"/>
            <w:rFonts w:ascii="Montserrat" w:hAnsi="Montserrat" w:cs="Arial"/>
            <w:lang w:val="es-ES_tradnl"/>
          </w:rPr>
          <w:t>3.4. Junta de Aclaraciones.</w:t>
        </w:r>
        <w:r w:rsidR="00EB6B58">
          <w:rPr>
            <w:webHidden/>
          </w:rPr>
          <w:tab/>
        </w:r>
        <w:r w:rsidR="00EB6B58">
          <w:rPr>
            <w:webHidden/>
          </w:rPr>
          <w:fldChar w:fldCharType="begin"/>
        </w:r>
        <w:r w:rsidR="00EB6B58">
          <w:rPr>
            <w:webHidden/>
          </w:rPr>
          <w:instrText xml:space="preserve"> PAGEREF _Toc22898134 \h </w:instrText>
        </w:r>
        <w:r w:rsidR="00EB6B58">
          <w:rPr>
            <w:webHidden/>
          </w:rPr>
        </w:r>
        <w:r w:rsidR="00EB6B58">
          <w:rPr>
            <w:webHidden/>
          </w:rPr>
          <w:fldChar w:fldCharType="separate"/>
        </w:r>
        <w:r w:rsidR="00067FE2">
          <w:rPr>
            <w:webHidden/>
          </w:rPr>
          <w:t>29</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5" w:history="1">
        <w:r w:rsidR="00EB6B58" w:rsidRPr="002B4198">
          <w:rPr>
            <w:rStyle w:val="Hipervnculo"/>
            <w:rFonts w:ascii="Montserrat" w:hAnsi="Montserrat" w:cs="Arial"/>
            <w:lang w:val="es-ES_tradnl"/>
          </w:rPr>
          <w:t>3.5. Acto de Presentación y Apertura de Proposiciones.</w:t>
        </w:r>
        <w:r w:rsidR="00EB6B58">
          <w:rPr>
            <w:webHidden/>
          </w:rPr>
          <w:tab/>
        </w:r>
        <w:r w:rsidR="00EB6B58">
          <w:rPr>
            <w:webHidden/>
          </w:rPr>
          <w:fldChar w:fldCharType="begin"/>
        </w:r>
        <w:r w:rsidR="00EB6B58">
          <w:rPr>
            <w:webHidden/>
          </w:rPr>
          <w:instrText xml:space="preserve"> PAGEREF _Toc22898135 \h </w:instrText>
        </w:r>
        <w:r w:rsidR="00EB6B58">
          <w:rPr>
            <w:webHidden/>
          </w:rPr>
        </w:r>
        <w:r w:rsidR="00EB6B58">
          <w:rPr>
            <w:webHidden/>
          </w:rPr>
          <w:fldChar w:fldCharType="separate"/>
        </w:r>
        <w:r w:rsidR="00067FE2">
          <w:rPr>
            <w:webHidden/>
          </w:rPr>
          <w:t>30</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6" w:history="1">
        <w:r w:rsidR="00EB6B58" w:rsidRPr="002B4198">
          <w:rPr>
            <w:rStyle w:val="Hipervnculo"/>
            <w:rFonts w:ascii="Montserrat" w:hAnsi="Montserrat" w:cs="Arial"/>
            <w:lang w:val="es-ES_tradnl"/>
          </w:rPr>
          <w:t>3.6. Proposiciones conjuntas.</w:t>
        </w:r>
        <w:r w:rsidR="00EB6B58">
          <w:rPr>
            <w:webHidden/>
          </w:rPr>
          <w:tab/>
        </w:r>
        <w:r w:rsidR="00EB6B58">
          <w:rPr>
            <w:webHidden/>
          </w:rPr>
          <w:fldChar w:fldCharType="begin"/>
        </w:r>
        <w:r w:rsidR="00EB6B58">
          <w:rPr>
            <w:webHidden/>
          </w:rPr>
          <w:instrText xml:space="preserve"> PAGEREF _Toc22898136 \h </w:instrText>
        </w:r>
        <w:r w:rsidR="00EB6B58">
          <w:rPr>
            <w:webHidden/>
          </w:rPr>
        </w:r>
        <w:r w:rsidR="00EB6B58">
          <w:rPr>
            <w:webHidden/>
          </w:rPr>
          <w:fldChar w:fldCharType="separate"/>
        </w:r>
        <w:r w:rsidR="00067FE2">
          <w:rPr>
            <w:webHidden/>
          </w:rPr>
          <w:t>31</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7" w:history="1">
        <w:r w:rsidR="00EB6B58" w:rsidRPr="002B4198">
          <w:rPr>
            <w:rStyle w:val="Hipervnculo"/>
            <w:rFonts w:ascii="Montserrat" w:hAnsi="Montserrat" w:cs="Arial"/>
            <w:lang w:val="es-ES_tradnl"/>
          </w:rPr>
          <w:t>3.7. Envío de una sola proposición.</w:t>
        </w:r>
        <w:r w:rsidR="00EB6B58">
          <w:rPr>
            <w:webHidden/>
          </w:rPr>
          <w:tab/>
        </w:r>
        <w:r w:rsidR="00EB6B58">
          <w:rPr>
            <w:webHidden/>
          </w:rPr>
          <w:fldChar w:fldCharType="begin"/>
        </w:r>
        <w:r w:rsidR="00EB6B58">
          <w:rPr>
            <w:webHidden/>
          </w:rPr>
          <w:instrText xml:space="preserve"> PAGEREF _Toc22898137 \h </w:instrText>
        </w:r>
        <w:r w:rsidR="00EB6B58">
          <w:rPr>
            <w:webHidden/>
          </w:rPr>
        </w:r>
        <w:r w:rsidR="00EB6B58">
          <w:rPr>
            <w:webHidden/>
          </w:rPr>
          <w:fldChar w:fldCharType="separate"/>
        </w:r>
        <w:r w:rsidR="00067FE2">
          <w:rPr>
            <w:webHidden/>
          </w:rPr>
          <w:t>32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8" w:history="1">
        <w:r w:rsidR="00EB6B58" w:rsidRPr="002B4198">
          <w:rPr>
            <w:rStyle w:val="Hipervnculo"/>
            <w:rFonts w:ascii="Montserrat" w:hAnsi="Montserrat" w:cs="Arial"/>
            <w:lang w:val="es-ES_tradnl"/>
          </w:rPr>
          <w:t>3.8. Acreditamiento de personalidad juridica y datos de notificación.</w:t>
        </w:r>
        <w:r w:rsidR="00EB6B58">
          <w:rPr>
            <w:webHidden/>
          </w:rPr>
          <w:tab/>
        </w:r>
        <w:r w:rsidR="00EB6B58">
          <w:rPr>
            <w:webHidden/>
          </w:rPr>
          <w:fldChar w:fldCharType="begin"/>
        </w:r>
        <w:r w:rsidR="00EB6B58">
          <w:rPr>
            <w:webHidden/>
          </w:rPr>
          <w:instrText xml:space="preserve"> PAGEREF _Toc22898138 \h </w:instrText>
        </w:r>
        <w:r w:rsidR="00EB6B58">
          <w:rPr>
            <w:webHidden/>
          </w:rPr>
        </w:r>
        <w:r w:rsidR="00EB6B58">
          <w:rPr>
            <w:webHidden/>
          </w:rPr>
          <w:fldChar w:fldCharType="separate"/>
        </w:r>
        <w:r w:rsidR="00067FE2">
          <w:rPr>
            <w:webHidden/>
          </w:rPr>
          <w:t>32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39" w:history="1">
        <w:r w:rsidR="00EB6B58" w:rsidRPr="002B4198">
          <w:rPr>
            <w:rStyle w:val="Hipervnculo"/>
            <w:rFonts w:ascii="Montserrat" w:hAnsi="Montserrat" w:cs="Arial"/>
            <w:lang w:val="es-ES_tradnl"/>
          </w:rPr>
          <w:t>3.9. Documentación que se rubricará</w:t>
        </w:r>
        <w:r w:rsidR="00EB6B58">
          <w:rPr>
            <w:webHidden/>
          </w:rPr>
          <w:tab/>
        </w:r>
        <w:r w:rsidR="00EB6B58">
          <w:rPr>
            <w:webHidden/>
          </w:rPr>
          <w:fldChar w:fldCharType="begin"/>
        </w:r>
        <w:r w:rsidR="00EB6B58">
          <w:rPr>
            <w:webHidden/>
          </w:rPr>
          <w:instrText xml:space="preserve"> PAGEREF _Toc22898139 \h </w:instrText>
        </w:r>
        <w:r w:rsidR="00EB6B58">
          <w:rPr>
            <w:webHidden/>
          </w:rPr>
        </w:r>
        <w:r w:rsidR="00EB6B58">
          <w:rPr>
            <w:webHidden/>
          </w:rPr>
          <w:fldChar w:fldCharType="separate"/>
        </w:r>
        <w:r w:rsidR="00067FE2">
          <w:rPr>
            <w:webHidden/>
          </w:rPr>
          <w:t>32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40" w:history="1">
        <w:r w:rsidR="00EB6B58" w:rsidRPr="002B4198">
          <w:rPr>
            <w:rStyle w:val="Hipervnculo"/>
            <w:rFonts w:ascii="Montserrat" w:hAnsi="Montserrat" w:cs="Arial"/>
            <w:lang w:val="es-ES_tradnl"/>
          </w:rPr>
          <w:t>3.10. Acto de Fallo y Firma de Contrato.</w:t>
        </w:r>
        <w:r w:rsidR="00EB6B58">
          <w:rPr>
            <w:webHidden/>
          </w:rPr>
          <w:tab/>
        </w:r>
        <w:r w:rsidR="00EB6B58">
          <w:rPr>
            <w:webHidden/>
          </w:rPr>
          <w:fldChar w:fldCharType="begin"/>
        </w:r>
        <w:r w:rsidR="00EB6B58">
          <w:rPr>
            <w:webHidden/>
          </w:rPr>
          <w:instrText xml:space="preserve"> PAGEREF _Toc22898140 \h </w:instrText>
        </w:r>
        <w:r w:rsidR="00EB6B58">
          <w:rPr>
            <w:webHidden/>
          </w:rPr>
        </w:r>
        <w:r w:rsidR="00EB6B58">
          <w:rPr>
            <w:webHidden/>
          </w:rPr>
          <w:fldChar w:fldCharType="separate"/>
        </w:r>
        <w:r w:rsidR="00067FE2">
          <w:rPr>
            <w:webHidden/>
          </w:rPr>
          <w:t>33</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41" w:history="1">
        <w:r w:rsidR="00EB6B58" w:rsidRPr="002B4198">
          <w:rPr>
            <w:rStyle w:val="Hipervnculo"/>
            <w:rFonts w:ascii="Montserrat" w:eastAsia="Times New Roman" w:hAnsi="Montserrat" w:cs="Arial"/>
            <w:b/>
            <w:bCs/>
            <w:lang w:eastAsia="ar-SA"/>
          </w:rPr>
          <w:t>a)</w:t>
        </w:r>
        <w:r w:rsidR="00EB6B58">
          <w:rPr>
            <w:rFonts w:eastAsiaTheme="minorEastAsia"/>
            <w:i w:val="0"/>
            <w:iCs w:val="0"/>
            <w:sz w:val="22"/>
            <w:szCs w:val="22"/>
            <w:lang w:eastAsia="es-MX"/>
          </w:rPr>
          <w:tab/>
        </w:r>
        <w:r w:rsidR="00EB6B58" w:rsidRPr="002B4198">
          <w:rPr>
            <w:rStyle w:val="Hipervnculo"/>
            <w:rFonts w:ascii="Montserrat" w:eastAsia="Times New Roman" w:hAnsi="Montserrat" w:cs="Arial"/>
            <w:b/>
            <w:bCs/>
            <w:lang w:eastAsia="ar-SA"/>
          </w:rPr>
          <w:t>Acto de Fallo</w:t>
        </w:r>
        <w:r w:rsidR="00EB6B58">
          <w:rPr>
            <w:webHidden/>
          </w:rPr>
          <w:tab/>
        </w:r>
        <w:r w:rsidR="00EB6B58">
          <w:rPr>
            <w:webHidden/>
          </w:rPr>
          <w:fldChar w:fldCharType="begin"/>
        </w:r>
        <w:r w:rsidR="00EB6B58">
          <w:rPr>
            <w:webHidden/>
          </w:rPr>
          <w:instrText xml:space="preserve"> PAGEREF _Toc22898141 \h </w:instrText>
        </w:r>
        <w:r w:rsidR="00EB6B58">
          <w:rPr>
            <w:webHidden/>
          </w:rPr>
        </w:r>
        <w:r w:rsidR="00EB6B58">
          <w:rPr>
            <w:webHidden/>
          </w:rPr>
          <w:fldChar w:fldCharType="separate"/>
        </w:r>
        <w:r w:rsidR="00067FE2">
          <w:rPr>
            <w:webHidden/>
          </w:rPr>
          <w:t>33</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42" w:history="1">
        <w:r w:rsidR="00EB6B58" w:rsidRPr="002B4198">
          <w:rPr>
            <w:rStyle w:val="Hipervnculo"/>
            <w:rFonts w:ascii="Montserrat" w:eastAsia="Times New Roman" w:hAnsi="Montserrat" w:cs="Arial"/>
            <w:b/>
            <w:bCs/>
            <w:lang w:eastAsia="ar-SA"/>
          </w:rPr>
          <w:t>b)</w:t>
        </w:r>
        <w:r w:rsidR="00EB6B58">
          <w:rPr>
            <w:rFonts w:eastAsiaTheme="minorEastAsia"/>
            <w:i w:val="0"/>
            <w:iCs w:val="0"/>
            <w:sz w:val="22"/>
            <w:szCs w:val="22"/>
            <w:lang w:eastAsia="es-MX"/>
          </w:rPr>
          <w:tab/>
        </w:r>
        <w:r w:rsidR="00EB6B58" w:rsidRPr="002B4198">
          <w:rPr>
            <w:rStyle w:val="Hipervnculo"/>
            <w:rFonts w:ascii="Montserrat" w:eastAsia="Times New Roman" w:hAnsi="Montserrat" w:cs="Arial"/>
            <w:b/>
            <w:bCs/>
            <w:lang w:eastAsia="ar-SA"/>
          </w:rPr>
          <w:t>Firma de Contrato.</w:t>
        </w:r>
        <w:r w:rsidR="00EB6B58">
          <w:rPr>
            <w:webHidden/>
          </w:rPr>
          <w:tab/>
        </w:r>
        <w:r w:rsidR="00EB6B58">
          <w:rPr>
            <w:webHidden/>
          </w:rPr>
          <w:fldChar w:fldCharType="begin"/>
        </w:r>
        <w:r w:rsidR="00EB6B58">
          <w:rPr>
            <w:webHidden/>
          </w:rPr>
          <w:instrText xml:space="preserve"> PAGEREF _Toc22898142 \h </w:instrText>
        </w:r>
        <w:r w:rsidR="00EB6B58">
          <w:rPr>
            <w:webHidden/>
          </w:rPr>
        </w:r>
        <w:r w:rsidR="00EB6B58">
          <w:rPr>
            <w:webHidden/>
          </w:rPr>
          <w:fldChar w:fldCharType="separate"/>
        </w:r>
        <w:r w:rsidR="00067FE2">
          <w:rPr>
            <w:webHidden/>
          </w:rPr>
          <w:t>33</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43" w:history="1">
        <w:r w:rsidR="00EB6B58" w:rsidRPr="002B4198">
          <w:rPr>
            <w:rStyle w:val="Hipervnculo"/>
            <w:rFonts w:ascii="Montserrat" w:hAnsi="Montserrat" w:cs="Arial"/>
            <w:lang w:val="es-ES_tradnl"/>
          </w:rPr>
          <w:t>4. REQUISITOS QUE LOS LICITANTES DEBEN CUMPLIR.</w:t>
        </w:r>
        <w:r w:rsidR="00EB6B58">
          <w:rPr>
            <w:webHidden/>
          </w:rPr>
          <w:tab/>
        </w:r>
        <w:r w:rsidR="00EB6B58">
          <w:rPr>
            <w:webHidden/>
          </w:rPr>
          <w:fldChar w:fldCharType="begin"/>
        </w:r>
        <w:r w:rsidR="00EB6B58">
          <w:rPr>
            <w:webHidden/>
          </w:rPr>
          <w:instrText xml:space="preserve"> PAGEREF _Toc22898143 \h </w:instrText>
        </w:r>
        <w:r w:rsidR="00EB6B58">
          <w:rPr>
            <w:webHidden/>
          </w:rPr>
        </w:r>
        <w:r w:rsidR="00EB6B58">
          <w:rPr>
            <w:webHidden/>
          </w:rPr>
          <w:fldChar w:fldCharType="separate"/>
        </w:r>
        <w:r w:rsidR="00067FE2">
          <w:rPr>
            <w:webHidden/>
          </w:rPr>
          <w:t>36</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44" w:history="1">
        <w:r w:rsidR="00EB6B58" w:rsidRPr="002B4198">
          <w:rPr>
            <w:rStyle w:val="Hipervnculo"/>
            <w:rFonts w:ascii="Montserrat" w:hAnsi="Montserrat" w:cs="Arial"/>
            <w:lang w:val="es-ES_tradnl"/>
          </w:rPr>
          <w:t>4.1. Documentación legal-administrativa.</w:t>
        </w:r>
        <w:r w:rsidR="00EB6B58">
          <w:rPr>
            <w:webHidden/>
          </w:rPr>
          <w:tab/>
        </w:r>
        <w:r w:rsidR="00EB6B58">
          <w:rPr>
            <w:webHidden/>
          </w:rPr>
          <w:fldChar w:fldCharType="begin"/>
        </w:r>
        <w:r w:rsidR="00EB6B58">
          <w:rPr>
            <w:webHidden/>
          </w:rPr>
          <w:instrText xml:space="preserve"> PAGEREF _Toc22898144 \h </w:instrText>
        </w:r>
        <w:r w:rsidR="00EB6B58">
          <w:rPr>
            <w:webHidden/>
          </w:rPr>
        </w:r>
        <w:r w:rsidR="00EB6B58">
          <w:rPr>
            <w:webHidden/>
          </w:rPr>
          <w:fldChar w:fldCharType="separate"/>
        </w:r>
        <w:r w:rsidR="00067FE2">
          <w:rPr>
            <w:webHidden/>
          </w:rPr>
          <w:t>37</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45" w:history="1">
        <w:r w:rsidR="00EB6B58" w:rsidRPr="002B4198">
          <w:rPr>
            <w:rStyle w:val="Hipervnculo"/>
            <w:rFonts w:ascii="Montserrat" w:hAnsi="Montserrat" w:cs="Arial"/>
            <w:lang w:val="es-ES_tradnl"/>
          </w:rPr>
          <w:t>DOCUMENTOS QUE AFECTAN LA SOLVENCIA DE LA PROPOSICIÓN Y MOTIVARÁ SU DESECHAMIENTO.</w:t>
        </w:r>
        <w:r w:rsidR="00EB6B58">
          <w:rPr>
            <w:webHidden/>
          </w:rPr>
          <w:tab/>
        </w:r>
        <w:r w:rsidR="00EB6B58">
          <w:rPr>
            <w:webHidden/>
          </w:rPr>
          <w:fldChar w:fldCharType="begin"/>
        </w:r>
        <w:r w:rsidR="00EB6B58">
          <w:rPr>
            <w:webHidden/>
          </w:rPr>
          <w:instrText xml:space="preserve"> PAGEREF _Toc22898145 \h </w:instrText>
        </w:r>
        <w:r w:rsidR="00EB6B58">
          <w:rPr>
            <w:webHidden/>
          </w:rPr>
        </w:r>
        <w:r w:rsidR="00EB6B58">
          <w:rPr>
            <w:webHidden/>
          </w:rPr>
          <w:fldChar w:fldCharType="separate"/>
        </w:r>
        <w:r w:rsidR="00067FE2">
          <w:rPr>
            <w:webHidden/>
          </w:rPr>
          <w:t>37</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46" w:history="1">
        <w:r w:rsidR="00EB6B58" w:rsidRPr="002B4198">
          <w:rPr>
            <w:rStyle w:val="Hipervnculo"/>
            <w:rFonts w:ascii="Montserrat" w:hAnsi="Montserrat" w:cs="Arial"/>
          </w:rPr>
          <w:t>4.1.1. Acreditamiento de Personalidad Jurídica y datos de notificación.</w:t>
        </w:r>
        <w:r w:rsidR="00EB6B58">
          <w:rPr>
            <w:webHidden/>
          </w:rPr>
          <w:tab/>
        </w:r>
        <w:r w:rsidR="00EB6B58">
          <w:rPr>
            <w:webHidden/>
          </w:rPr>
          <w:fldChar w:fldCharType="begin"/>
        </w:r>
        <w:r w:rsidR="00EB6B58">
          <w:rPr>
            <w:webHidden/>
          </w:rPr>
          <w:instrText xml:space="preserve"> PAGEREF _Toc22898146 \h </w:instrText>
        </w:r>
        <w:r w:rsidR="00EB6B58">
          <w:rPr>
            <w:webHidden/>
          </w:rPr>
        </w:r>
        <w:r w:rsidR="00EB6B58">
          <w:rPr>
            <w:webHidden/>
          </w:rPr>
          <w:fldChar w:fldCharType="separate"/>
        </w:r>
        <w:r w:rsidR="00067FE2">
          <w:rPr>
            <w:webHidden/>
          </w:rPr>
          <w:t>37</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47" w:history="1">
        <w:r w:rsidR="00EB6B58" w:rsidRPr="002B4198">
          <w:rPr>
            <w:rStyle w:val="Hipervnculo"/>
            <w:rFonts w:ascii="Montserrat" w:hAnsi="Montserrat" w:cs="Arial"/>
          </w:rPr>
          <w:t>4.1.2. Manifestación de Nacionalidad Mexicana</w:t>
        </w:r>
        <w:r w:rsidR="00EB6B58">
          <w:rPr>
            <w:webHidden/>
          </w:rPr>
          <w:tab/>
        </w:r>
        <w:r w:rsidR="00EB6B58">
          <w:rPr>
            <w:webHidden/>
          </w:rPr>
          <w:fldChar w:fldCharType="begin"/>
        </w:r>
        <w:r w:rsidR="00EB6B58">
          <w:rPr>
            <w:webHidden/>
          </w:rPr>
          <w:instrText xml:space="preserve"> PAGEREF _Toc22898147 \h </w:instrText>
        </w:r>
        <w:r w:rsidR="00EB6B58">
          <w:rPr>
            <w:webHidden/>
          </w:rPr>
        </w:r>
        <w:r w:rsidR="00EB6B58">
          <w:rPr>
            <w:webHidden/>
          </w:rPr>
          <w:fldChar w:fldCharType="separate"/>
        </w:r>
        <w:r w:rsidR="00067FE2">
          <w:rPr>
            <w:webHidden/>
          </w:rPr>
          <w:t>37</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48" w:history="1">
        <w:r w:rsidR="00EB6B58" w:rsidRPr="002B4198">
          <w:rPr>
            <w:rStyle w:val="Hipervnculo"/>
            <w:rFonts w:ascii="Montserrat" w:hAnsi="Montserrat" w:cs="Arial"/>
            <w:lang w:val="es-ES_tradnl"/>
          </w:rPr>
          <w:t>4.1.3 Escrito de los supuestos establecidos en los artículos 50 y 60 de la LAASSP.</w:t>
        </w:r>
        <w:r w:rsidR="00EB6B58">
          <w:rPr>
            <w:webHidden/>
          </w:rPr>
          <w:tab/>
        </w:r>
        <w:r w:rsidR="00EB6B58">
          <w:rPr>
            <w:webHidden/>
          </w:rPr>
          <w:fldChar w:fldCharType="begin"/>
        </w:r>
        <w:r w:rsidR="00EB6B58">
          <w:rPr>
            <w:webHidden/>
          </w:rPr>
          <w:instrText xml:space="preserve"> PAGEREF _Toc22898148 \h </w:instrText>
        </w:r>
        <w:r w:rsidR="00EB6B58">
          <w:rPr>
            <w:webHidden/>
          </w:rPr>
        </w:r>
        <w:r w:rsidR="00EB6B58">
          <w:rPr>
            <w:webHidden/>
          </w:rPr>
          <w:fldChar w:fldCharType="separate"/>
        </w:r>
        <w:r w:rsidR="00067FE2">
          <w:rPr>
            <w:webHidden/>
          </w:rPr>
          <w:t>38</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49" w:history="1">
        <w:r w:rsidR="00EB6B58" w:rsidRPr="002B4198">
          <w:rPr>
            <w:rStyle w:val="Hipervnculo"/>
            <w:rFonts w:ascii="Montserrat" w:hAnsi="Montserrat" w:cs="Arial"/>
            <w:lang w:val="es-ES_tradnl"/>
          </w:rPr>
          <w:t>4.1.4. Declaración de Integridad</w:t>
        </w:r>
        <w:r w:rsidR="00EB6B58">
          <w:rPr>
            <w:webHidden/>
          </w:rPr>
          <w:tab/>
        </w:r>
        <w:r w:rsidR="00EB6B58">
          <w:rPr>
            <w:webHidden/>
          </w:rPr>
          <w:fldChar w:fldCharType="begin"/>
        </w:r>
        <w:r w:rsidR="00EB6B58">
          <w:rPr>
            <w:webHidden/>
          </w:rPr>
          <w:instrText xml:space="preserve"> PAGEREF _Toc22898149 \h </w:instrText>
        </w:r>
        <w:r w:rsidR="00EB6B58">
          <w:rPr>
            <w:webHidden/>
          </w:rPr>
        </w:r>
        <w:r w:rsidR="00EB6B58">
          <w:rPr>
            <w:webHidden/>
          </w:rPr>
          <w:fldChar w:fldCharType="separate"/>
        </w:r>
        <w:r w:rsidR="00067FE2">
          <w:rPr>
            <w:webHidden/>
          </w:rPr>
          <w:t>38</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50" w:history="1">
        <w:r w:rsidR="00EB6B58" w:rsidRPr="002B4198">
          <w:rPr>
            <w:rStyle w:val="Hipervnculo"/>
            <w:rFonts w:ascii="Montserrat" w:hAnsi="Montserrat" w:cs="Arial"/>
            <w:lang w:val="es-ES_tradnl"/>
          </w:rPr>
          <w:t>4.1.5.Escrito de aceptación de las disposiciones del Sistema CompraNet</w:t>
        </w:r>
        <w:r w:rsidR="00EB6B58">
          <w:rPr>
            <w:webHidden/>
          </w:rPr>
          <w:tab/>
        </w:r>
        <w:r w:rsidR="00EB6B58">
          <w:rPr>
            <w:webHidden/>
          </w:rPr>
          <w:fldChar w:fldCharType="begin"/>
        </w:r>
        <w:r w:rsidR="00EB6B58">
          <w:rPr>
            <w:webHidden/>
          </w:rPr>
          <w:instrText xml:space="preserve"> PAGEREF _Toc22898150 \h </w:instrText>
        </w:r>
        <w:r w:rsidR="00EB6B58">
          <w:rPr>
            <w:webHidden/>
          </w:rPr>
        </w:r>
        <w:r w:rsidR="00EB6B58">
          <w:rPr>
            <w:webHidden/>
          </w:rPr>
          <w:fldChar w:fldCharType="separate"/>
        </w:r>
        <w:r w:rsidR="00067FE2">
          <w:rPr>
            <w:webHidden/>
          </w:rPr>
          <w:t>38</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51" w:history="1">
        <w:r w:rsidR="00EB6B58" w:rsidRPr="002B4198">
          <w:rPr>
            <w:rStyle w:val="Hipervnculo"/>
            <w:rFonts w:ascii="Montserrat" w:hAnsi="Montserrat" w:cs="Arial"/>
            <w:lang w:val="es-ES_tradnl"/>
          </w:rPr>
          <w:t>4.1.6.Convenio de participación conjunta.</w:t>
        </w:r>
        <w:r w:rsidR="00EB6B58">
          <w:rPr>
            <w:webHidden/>
          </w:rPr>
          <w:tab/>
        </w:r>
        <w:r w:rsidR="00EB6B58">
          <w:rPr>
            <w:webHidden/>
          </w:rPr>
          <w:fldChar w:fldCharType="begin"/>
        </w:r>
        <w:r w:rsidR="00EB6B58">
          <w:rPr>
            <w:webHidden/>
          </w:rPr>
          <w:instrText xml:space="preserve"> PAGEREF _Toc22898151 \h </w:instrText>
        </w:r>
        <w:r w:rsidR="00EB6B58">
          <w:rPr>
            <w:webHidden/>
          </w:rPr>
        </w:r>
        <w:r w:rsidR="00EB6B58">
          <w:rPr>
            <w:webHidden/>
          </w:rPr>
          <w:fldChar w:fldCharType="separate"/>
        </w:r>
        <w:r w:rsidR="00067FE2">
          <w:rPr>
            <w:webHidden/>
          </w:rPr>
          <w:t>39</w:t>
        </w:r>
        <w:r w:rsidR="00EB6B58">
          <w:rPr>
            <w:webHidden/>
          </w:rPr>
          <w:fldChar w:fldCharType="end"/>
        </w:r>
      </w:hyperlink>
    </w:p>
    <w:p w:rsidR="00EB6B58" w:rsidRDefault="00DE7738">
      <w:pPr>
        <w:pStyle w:val="TDC3"/>
        <w:tabs>
          <w:tab w:val="left" w:pos="1100"/>
          <w:tab w:val="right" w:leader="dot" w:pos="8828"/>
        </w:tabs>
        <w:rPr>
          <w:rFonts w:eastAsiaTheme="minorEastAsia"/>
          <w:i w:val="0"/>
          <w:iCs w:val="0"/>
          <w:sz w:val="22"/>
          <w:szCs w:val="22"/>
          <w:lang w:eastAsia="es-MX"/>
        </w:rPr>
      </w:pPr>
      <w:hyperlink w:anchor="_Toc22898152" w:history="1">
        <w:r w:rsidR="00EB6B58" w:rsidRPr="002B4198">
          <w:rPr>
            <w:rStyle w:val="Hipervnculo"/>
            <w:rFonts w:ascii="Montserrat" w:hAnsi="Montserrat" w:cs="Arial"/>
            <w:lang w:val="es-ES_tradnl"/>
          </w:rPr>
          <w:t>4.1.7</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Estratificación de las micro, pequeñas y medianas empresas (MIPYMES).</w:t>
        </w:r>
        <w:r w:rsidR="00EB6B58">
          <w:rPr>
            <w:webHidden/>
          </w:rPr>
          <w:tab/>
        </w:r>
        <w:r w:rsidR="00EB6B58">
          <w:rPr>
            <w:webHidden/>
          </w:rPr>
          <w:fldChar w:fldCharType="begin"/>
        </w:r>
        <w:r w:rsidR="00EB6B58">
          <w:rPr>
            <w:webHidden/>
          </w:rPr>
          <w:instrText xml:space="preserve"> PAGEREF _Toc22898152 \h </w:instrText>
        </w:r>
        <w:r w:rsidR="00EB6B58">
          <w:rPr>
            <w:webHidden/>
          </w:rPr>
        </w:r>
        <w:r w:rsidR="00EB6B58">
          <w:rPr>
            <w:webHidden/>
          </w:rPr>
          <w:fldChar w:fldCharType="separate"/>
        </w:r>
        <w:r w:rsidR="00067FE2">
          <w:rPr>
            <w:webHidden/>
          </w:rPr>
          <w:t>39</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53" w:history="1">
        <w:r w:rsidR="00EB6B58" w:rsidRPr="002B4198">
          <w:rPr>
            <w:rStyle w:val="Hipervnculo"/>
            <w:rFonts w:ascii="Montserrat" w:hAnsi="Montserrat" w:cs="Arial"/>
            <w:lang w:val="es-ES_tradnl"/>
          </w:rPr>
          <w:t>DOCUMENTOS QUE NO AFECTAN LA SOLVENCIA DE LA PROPOSICIÓN.</w:t>
        </w:r>
        <w:r w:rsidR="00EB6B58">
          <w:rPr>
            <w:webHidden/>
          </w:rPr>
          <w:tab/>
        </w:r>
        <w:r w:rsidR="00EB6B58">
          <w:rPr>
            <w:webHidden/>
          </w:rPr>
          <w:fldChar w:fldCharType="begin"/>
        </w:r>
        <w:r w:rsidR="00EB6B58">
          <w:rPr>
            <w:webHidden/>
          </w:rPr>
          <w:instrText xml:space="preserve"> PAGEREF _Toc22898153 \h </w:instrText>
        </w:r>
        <w:r w:rsidR="00EB6B58">
          <w:rPr>
            <w:webHidden/>
          </w:rPr>
        </w:r>
        <w:r w:rsidR="00EB6B58">
          <w:rPr>
            <w:webHidden/>
          </w:rPr>
          <w:fldChar w:fldCharType="separate"/>
        </w:r>
        <w:r w:rsidR="00067FE2">
          <w:rPr>
            <w:webHidden/>
          </w:rPr>
          <w:t>39</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4" w:history="1">
        <w:r w:rsidR="00EB6B58" w:rsidRPr="002B4198">
          <w:rPr>
            <w:rStyle w:val="Hipervnculo"/>
            <w:rFonts w:ascii="Montserrat" w:hAnsi="Montserrat" w:cs="Arial"/>
          </w:rPr>
          <w:t>a.</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Información reservada y confidencial.</w:t>
        </w:r>
        <w:r w:rsidR="00EB6B58">
          <w:rPr>
            <w:webHidden/>
          </w:rPr>
          <w:tab/>
        </w:r>
        <w:r w:rsidR="00EB6B58">
          <w:rPr>
            <w:webHidden/>
          </w:rPr>
          <w:fldChar w:fldCharType="begin"/>
        </w:r>
        <w:r w:rsidR="00EB6B58">
          <w:rPr>
            <w:webHidden/>
          </w:rPr>
          <w:instrText xml:space="preserve"> PAGEREF _Toc22898154 \h </w:instrText>
        </w:r>
        <w:r w:rsidR="00EB6B58">
          <w:rPr>
            <w:webHidden/>
          </w:rPr>
        </w:r>
        <w:r w:rsidR="00EB6B58">
          <w:rPr>
            <w:webHidden/>
          </w:rPr>
          <w:fldChar w:fldCharType="separate"/>
        </w:r>
        <w:r w:rsidR="00067FE2">
          <w:rPr>
            <w:webHidden/>
          </w:rPr>
          <w:t>39</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5" w:history="1">
        <w:r w:rsidR="00EB6B58" w:rsidRPr="002B4198">
          <w:rPr>
            <w:rStyle w:val="Hipervnculo"/>
            <w:rFonts w:ascii="Montserrat" w:hAnsi="Montserrat" w:cs="Arial"/>
          </w:rPr>
          <w:t>b.</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Declaración de Integridad que expide el Protocolo de Actuación en materia de Contrataciones Públicas y Otorgamiento y Prórroga de Licencias, Permisos, Autorizaciones y Concesiones.</w:t>
        </w:r>
        <w:r w:rsidR="00EB6B58">
          <w:rPr>
            <w:webHidden/>
          </w:rPr>
          <w:tab/>
        </w:r>
        <w:r w:rsidR="00EB6B58">
          <w:rPr>
            <w:webHidden/>
          </w:rPr>
          <w:fldChar w:fldCharType="begin"/>
        </w:r>
        <w:r w:rsidR="00EB6B58">
          <w:rPr>
            <w:webHidden/>
          </w:rPr>
          <w:instrText xml:space="preserve"> PAGEREF _Toc22898155 \h </w:instrText>
        </w:r>
        <w:r w:rsidR="00EB6B58">
          <w:rPr>
            <w:webHidden/>
          </w:rPr>
        </w:r>
        <w:r w:rsidR="00EB6B58">
          <w:rPr>
            <w:webHidden/>
          </w:rPr>
          <w:fldChar w:fldCharType="separate"/>
        </w:r>
        <w:r w:rsidR="00067FE2">
          <w:rPr>
            <w:webHidden/>
          </w:rPr>
          <w:t>40</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6" w:history="1">
        <w:r w:rsidR="00EB6B58" w:rsidRPr="002B4198">
          <w:rPr>
            <w:rStyle w:val="Hipervnculo"/>
            <w:rFonts w:ascii="Montserrat" w:hAnsi="Montserrat" w:cs="Arial"/>
          </w:rPr>
          <w:t>c.</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Escrito de Integridad que conoce la Ley Federal de Competencia Económica</w:t>
        </w:r>
        <w:r w:rsidR="00EB6B58">
          <w:rPr>
            <w:webHidden/>
          </w:rPr>
          <w:tab/>
        </w:r>
        <w:r w:rsidR="00EB6B58">
          <w:rPr>
            <w:webHidden/>
          </w:rPr>
          <w:fldChar w:fldCharType="begin"/>
        </w:r>
        <w:r w:rsidR="00EB6B58">
          <w:rPr>
            <w:webHidden/>
          </w:rPr>
          <w:instrText xml:space="preserve"> PAGEREF _Toc22898156 \h </w:instrText>
        </w:r>
        <w:r w:rsidR="00EB6B58">
          <w:rPr>
            <w:webHidden/>
          </w:rPr>
        </w:r>
        <w:r w:rsidR="00EB6B58">
          <w:rPr>
            <w:webHidden/>
          </w:rPr>
          <w:fldChar w:fldCharType="separate"/>
        </w:r>
        <w:r w:rsidR="00067FE2">
          <w:rPr>
            <w:webHidden/>
          </w:rPr>
          <w:t>40</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7" w:history="1">
        <w:r w:rsidR="00EB6B58" w:rsidRPr="002B4198">
          <w:rPr>
            <w:rStyle w:val="Hipervnculo"/>
            <w:rFonts w:ascii="Montserrat" w:hAnsi="Montserrat" w:cs="Arial"/>
          </w:rPr>
          <w:t>d.</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Escrito de no conflicto de Interés.</w:t>
        </w:r>
        <w:r w:rsidR="00EB6B58">
          <w:rPr>
            <w:webHidden/>
          </w:rPr>
          <w:tab/>
        </w:r>
        <w:r w:rsidR="00EB6B58">
          <w:rPr>
            <w:webHidden/>
          </w:rPr>
          <w:fldChar w:fldCharType="begin"/>
        </w:r>
        <w:r w:rsidR="00EB6B58">
          <w:rPr>
            <w:webHidden/>
          </w:rPr>
          <w:instrText xml:space="preserve"> PAGEREF _Toc22898157 \h </w:instrText>
        </w:r>
        <w:r w:rsidR="00EB6B58">
          <w:rPr>
            <w:webHidden/>
          </w:rPr>
        </w:r>
        <w:r w:rsidR="00EB6B58">
          <w:rPr>
            <w:webHidden/>
          </w:rPr>
          <w:fldChar w:fldCharType="separate"/>
        </w:r>
        <w:r w:rsidR="00067FE2">
          <w:rPr>
            <w:webHidden/>
          </w:rPr>
          <w:t>41</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8" w:history="1">
        <w:r w:rsidR="00EB6B58" w:rsidRPr="002B4198">
          <w:rPr>
            <w:rStyle w:val="Hipervnculo"/>
            <w:rFonts w:ascii="Montserrat" w:hAnsi="Montserrat" w:cs="Arial"/>
          </w:rPr>
          <w:t>e.</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Protocolo de actuación en materia de contrataciones públicas y otorgamiento y prórroga de licencias, permisos, autorizaciones y concesiones.</w:t>
        </w:r>
        <w:r w:rsidR="00EB6B58">
          <w:rPr>
            <w:webHidden/>
          </w:rPr>
          <w:tab/>
        </w:r>
        <w:r w:rsidR="00EB6B58">
          <w:rPr>
            <w:webHidden/>
          </w:rPr>
          <w:fldChar w:fldCharType="begin"/>
        </w:r>
        <w:r w:rsidR="00EB6B58">
          <w:rPr>
            <w:webHidden/>
          </w:rPr>
          <w:instrText xml:space="preserve"> PAGEREF _Toc22898158 \h </w:instrText>
        </w:r>
        <w:r w:rsidR="00EB6B58">
          <w:rPr>
            <w:webHidden/>
          </w:rPr>
        </w:r>
        <w:r w:rsidR="00EB6B58">
          <w:rPr>
            <w:webHidden/>
          </w:rPr>
          <w:fldChar w:fldCharType="separate"/>
        </w:r>
        <w:r w:rsidR="00067FE2">
          <w:rPr>
            <w:webHidden/>
          </w:rPr>
          <w:t>41</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59" w:history="1">
        <w:r w:rsidR="00EB6B58" w:rsidRPr="002B4198">
          <w:rPr>
            <w:rStyle w:val="Hipervnculo"/>
            <w:rFonts w:ascii="Montserrat" w:hAnsi="Montserrat" w:cs="Arial"/>
          </w:rPr>
          <w:t>f.</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Relación de entrega de documentación que debe presentar el licitante.</w:t>
        </w:r>
        <w:r w:rsidR="00EB6B58">
          <w:rPr>
            <w:webHidden/>
          </w:rPr>
          <w:tab/>
        </w:r>
        <w:r w:rsidR="00EB6B58">
          <w:rPr>
            <w:webHidden/>
          </w:rPr>
          <w:fldChar w:fldCharType="begin"/>
        </w:r>
        <w:r w:rsidR="00EB6B58">
          <w:rPr>
            <w:webHidden/>
          </w:rPr>
          <w:instrText xml:space="preserve"> PAGEREF _Toc22898159 \h </w:instrText>
        </w:r>
        <w:r w:rsidR="00EB6B58">
          <w:rPr>
            <w:webHidden/>
          </w:rPr>
        </w:r>
        <w:r w:rsidR="00EB6B58">
          <w:rPr>
            <w:webHidden/>
          </w:rPr>
          <w:fldChar w:fldCharType="separate"/>
        </w:r>
        <w:r w:rsidR="00067FE2">
          <w:rPr>
            <w:webHidden/>
          </w:rPr>
          <w:t>41</w:t>
        </w:r>
        <w:r w:rsidR="00EB6B58">
          <w:rPr>
            <w:webHidden/>
          </w:rPr>
          <w:fldChar w:fldCharType="end"/>
        </w:r>
      </w:hyperlink>
    </w:p>
    <w:p w:rsidR="00EB6B58" w:rsidRDefault="00DE7738">
      <w:pPr>
        <w:pStyle w:val="TDC3"/>
        <w:tabs>
          <w:tab w:val="left" w:pos="880"/>
          <w:tab w:val="right" w:leader="dot" w:pos="8828"/>
        </w:tabs>
        <w:rPr>
          <w:rFonts w:eastAsiaTheme="minorEastAsia"/>
          <w:i w:val="0"/>
          <w:iCs w:val="0"/>
          <w:sz w:val="22"/>
          <w:szCs w:val="22"/>
          <w:lang w:eastAsia="es-MX"/>
        </w:rPr>
      </w:pPr>
      <w:hyperlink w:anchor="_Toc22898160" w:history="1">
        <w:r w:rsidR="00EB6B58" w:rsidRPr="002B4198">
          <w:rPr>
            <w:rStyle w:val="Hipervnculo"/>
            <w:rFonts w:ascii="Montserrat" w:hAnsi="Montserrat" w:cs="Arial"/>
          </w:rPr>
          <w:t>g.</w:t>
        </w:r>
        <w:r w:rsidR="00EB6B58">
          <w:rPr>
            <w:rFonts w:eastAsiaTheme="minorEastAsia"/>
            <w:i w:val="0"/>
            <w:iCs w:val="0"/>
            <w:sz w:val="22"/>
            <w:szCs w:val="22"/>
            <w:lang w:eastAsia="es-MX"/>
          </w:rPr>
          <w:tab/>
        </w:r>
        <w:r w:rsidR="00EB6B58" w:rsidRPr="002B4198">
          <w:rPr>
            <w:rStyle w:val="Hipervnculo"/>
            <w:rFonts w:ascii="Montserrat" w:hAnsi="Montserrat" w:cs="Arial"/>
            <w:lang w:val="es-ES_tradnl"/>
          </w:rPr>
          <w:t>AVISO DE PRIVACIDAD SIMPLIFICADO DE LOS PROCEDIMIENTOS DE ADQUISICIONES DE BIENES, ARRENDAMIENTOS Y CONTRATACIÓN DE SERVICIOS.</w:t>
        </w:r>
        <w:r w:rsidR="00EB6B58">
          <w:rPr>
            <w:webHidden/>
          </w:rPr>
          <w:tab/>
        </w:r>
        <w:r w:rsidR="00EB6B58">
          <w:rPr>
            <w:webHidden/>
          </w:rPr>
          <w:fldChar w:fldCharType="begin"/>
        </w:r>
        <w:r w:rsidR="00EB6B58">
          <w:rPr>
            <w:webHidden/>
          </w:rPr>
          <w:instrText xml:space="preserve"> PAGEREF _Toc22898160 \h </w:instrText>
        </w:r>
        <w:r w:rsidR="00EB6B58">
          <w:rPr>
            <w:webHidden/>
          </w:rPr>
        </w:r>
        <w:r w:rsidR="00EB6B58">
          <w:rPr>
            <w:webHidden/>
          </w:rPr>
          <w:fldChar w:fldCharType="separate"/>
        </w:r>
        <w:r w:rsidR="00067FE2">
          <w:rPr>
            <w:webHidden/>
          </w:rPr>
          <w:t>42</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61" w:history="1">
        <w:r w:rsidR="00EB6B58" w:rsidRPr="002B4198">
          <w:rPr>
            <w:rStyle w:val="Hipervnculo"/>
            <w:rFonts w:ascii="Montserrat" w:hAnsi="Montserrat" w:cs="Arial"/>
            <w:lang w:val="es-ES_tradnl"/>
          </w:rPr>
          <w:t>4.2. Propuesta técnica.</w:t>
        </w:r>
        <w:r w:rsidR="00EB6B58">
          <w:rPr>
            <w:webHidden/>
          </w:rPr>
          <w:tab/>
        </w:r>
        <w:r w:rsidR="00EB6B58">
          <w:rPr>
            <w:webHidden/>
          </w:rPr>
          <w:fldChar w:fldCharType="begin"/>
        </w:r>
        <w:r w:rsidR="00EB6B58">
          <w:rPr>
            <w:webHidden/>
          </w:rPr>
          <w:instrText xml:space="preserve"> PAGEREF _Toc22898161 \h </w:instrText>
        </w:r>
        <w:r w:rsidR="00EB6B58">
          <w:rPr>
            <w:webHidden/>
          </w:rPr>
        </w:r>
        <w:r w:rsidR="00EB6B58">
          <w:rPr>
            <w:webHidden/>
          </w:rPr>
          <w:fldChar w:fldCharType="separate"/>
        </w:r>
        <w:r w:rsidR="00067FE2">
          <w:rPr>
            <w:webHidden/>
          </w:rPr>
          <w:t>42</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62" w:history="1">
        <w:r w:rsidR="00EB6B58" w:rsidRPr="002B4198">
          <w:rPr>
            <w:rStyle w:val="Hipervnculo"/>
            <w:rFonts w:ascii="Montserrat" w:hAnsi="Montserrat" w:cs="Arial"/>
          </w:rPr>
          <w:t xml:space="preserve">4.2.1. El licitante deberá presentar el Anexo Técnico, mediante su transcripción en papel membretado de la empresa y firmado por su representante legal, para su presentación como parte de su propuesta técnica que incluya la descripción amplia y detallada del Servicio Médico Integral de Banco de Sangre, acompañado del Anexo T2 “Especificaciones Técnicas de Equipos” debidamente requisitados, conforme a lo solicitado en el “Anexo Técnico” y los “Términos y Condiciones”, identificando claramente las partidas en las que participa, incluyendo los equipos de </w:t>
        </w:r>
        <w:r w:rsidR="00ED27EE">
          <w:rPr>
            <w:rStyle w:val="Hipervnculo"/>
            <w:rFonts w:ascii="Montserrat" w:hAnsi="Montserrat" w:cs="Arial"/>
          </w:rPr>
          <w:t>Banco de Sangre/Centros de Colecta/Servicios de Transfusiones</w:t>
        </w:r>
        <w:r w:rsidR="00EB6B58" w:rsidRPr="002B4198">
          <w:rPr>
            <w:rStyle w:val="Hipervnculo"/>
            <w:rFonts w:ascii="Montserrat" w:hAnsi="Montserrat" w:cs="Arial"/>
          </w:rPr>
          <w:t>, complementarios de cómputo, accesorios, periféricos, bienes de consumo, el sistema de información y demás aspectos solicitados en la presente licitación.</w:t>
        </w:r>
        <w:r w:rsidR="00EB6B58">
          <w:rPr>
            <w:webHidden/>
          </w:rPr>
          <w:tab/>
        </w:r>
        <w:r w:rsidR="00EB6B58">
          <w:rPr>
            <w:webHidden/>
          </w:rPr>
          <w:fldChar w:fldCharType="begin"/>
        </w:r>
        <w:r w:rsidR="00EB6B58">
          <w:rPr>
            <w:webHidden/>
          </w:rPr>
          <w:instrText xml:space="preserve"> PAGEREF _Toc22898162 \h </w:instrText>
        </w:r>
        <w:r w:rsidR="00EB6B58">
          <w:rPr>
            <w:webHidden/>
          </w:rPr>
        </w:r>
        <w:r w:rsidR="00EB6B58">
          <w:rPr>
            <w:webHidden/>
          </w:rPr>
          <w:fldChar w:fldCharType="separate"/>
        </w:r>
        <w:r w:rsidR="00067FE2">
          <w:rPr>
            <w:webHidden/>
          </w:rPr>
          <w:t>42</w:t>
        </w:r>
        <w:r w:rsidR="00EB6B58">
          <w:rPr>
            <w:webHidden/>
          </w:rPr>
          <w:fldChar w:fldCharType="end"/>
        </w:r>
      </w:hyperlink>
    </w:p>
    <w:p w:rsidR="00EB6B58" w:rsidRDefault="00DE7738">
      <w:pPr>
        <w:pStyle w:val="TDC3"/>
        <w:tabs>
          <w:tab w:val="right" w:leader="dot" w:pos="8828"/>
        </w:tabs>
        <w:rPr>
          <w:rFonts w:eastAsiaTheme="minorEastAsia"/>
          <w:i w:val="0"/>
          <w:iCs w:val="0"/>
          <w:sz w:val="22"/>
          <w:szCs w:val="22"/>
          <w:lang w:eastAsia="es-MX"/>
        </w:rPr>
      </w:pPr>
      <w:hyperlink w:anchor="_Toc22898163" w:history="1">
        <w:r w:rsidR="00EB6B58" w:rsidRPr="002B4198">
          <w:rPr>
            <w:rStyle w:val="Hipervnculo"/>
            <w:rFonts w:ascii="Montserrat" w:hAnsi="Montserrat" w:cs="Arial"/>
            <w:lang w:val="es-ES"/>
          </w:rPr>
          <w:t>4.2.3. Copia simple del Certificado de calidad ISO 9001:2015 o TÜV, vigente, a nombre del fabricante de los equipo, conforme a lo solicitado en el anexo técnico.</w:t>
        </w:r>
        <w:r w:rsidR="00EB6B58">
          <w:rPr>
            <w:webHidden/>
          </w:rPr>
          <w:tab/>
        </w:r>
        <w:r w:rsidR="00EB6B58">
          <w:rPr>
            <w:webHidden/>
          </w:rPr>
          <w:fldChar w:fldCharType="begin"/>
        </w:r>
        <w:r w:rsidR="00EB6B58">
          <w:rPr>
            <w:webHidden/>
          </w:rPr>
          <w:instrText xml:space="preserve"> PAGEREF _Toc22898163 \h </w:instrText>
        </w:r>
        <w:r w:rsidR="00EB6B58">
          <w:rPr>
            <w:webHidden/>
          </w:rPr>
        </w:r>
        <w:r w:rsidR="00EB6B58">
          <w:rPr>
            <w:webHidden/>
          </w:rPr>
          <w:fldChar w:fldCharType="separate"/>
        </w:r>
        <w:r w:rsidR="00067FE2">
          <w:rPr>
            <w:webHidden/>
          </w:rPr>
          <w:t>43</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64" w:history="1">
        <w:r w:rsidR="00EB6B58" w:rsidRPr="002B4198">
          <w:rPr>
            <w:rStyle w:val="Hipervnculo"/>
            <w:rFonts w:ascii="Montserrat" w:hAnsi="Montserrat" w:cs="Arial"/>
            <w:lang w:val="es-ES_tradnl"/>
          </w:rPr>
          <w:t>4.3. Propuesta económica</w:t>
        </w:r>
        <w:r w:rsidR="00EB6B58">
          <w:rPr>
            <w:webHidden/>
          </w:rPr>
          <w:tab/>
        </w:r>
        <w:r w:rsidR="00EB6B58">
          <w:rPr>
            <w:webHidden/>
          </w:rPr>
          <w:fldChar w:fldCharType="begin"/>
        </w:r>
        <w:r w:rsidR="00EB6B58">
          <w:rPr>
            <w:webHidden/>
          </w:rPr>
          <w:instrText xml:space="preserve"> PAGEREF _Toc22898164 \h </w:instrText>
        </w:r>
        <w:r w:rsidR="00EB6B58">
          <w:rPr>
            <w:webHidden/>
          </w:rPr>
        </w:r>
        <w:r w:rsidR="00EB6B58">
          <w:rPr>
            <w:webHidden/>
          </w:rPr>
          <w:fldChar w:fldCharType="separate"/>
        </w:r>
        <w:r w:rsidR="00067FE2">
          <w:rPr>
            <w:webHidden/>
          </w:rPr>
          <w:t>48</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65" w:history="1">
        <w:r w:rsidR="00EB6B58" w:rsidRPr="002B4198">
          <w:rPr>
            <w:rStyle w:val="Hipervnculo"/>
            <w:rFonts w:ascii="Montserrat" w:hAnsi="Montserrat" w:cs="Arial"/>
            <w:lang w:val="es-ES_tradnl"/>
          </w:rPr>
          <w:t>5. CRITERIOS ESPECÍFICOS CONFORME A LOS CUALES SE EVALUARÁN LAS PROPOSICIONES.</w:t>
        </w:r>
        <w:r w:rsidR="00EB6B58">
          <w:rPr>
            <w:webHidden/>
          </w:rPr>
          <w:tab/>
        </w:r>
        <w:r w:rsidR="00EB6B58">
          <w:rPr>
            <w:webHidden/>
          </w:rPr>
          <w:fldChar w:fldCharType="begin"/>
        </w:r>
        <w:r w:rsidR="00EB6B58">
          <w:rPr>
            <w:webHidden/>
          </w:rPr>
          <w:instrText xml:space="preserve"> PAGEREF _Toc22898165 \h </w:instrText>
        </w:r>
        <w:r w:rsidR="00EB6B58">
          <w:rPr>
            <w:webHidden/>
          </w:rPr>
        </w:r>
        <w:r w:rsidR="00EB6B58">
          <w:rPr>
            <w:webHidden/>
          </w:rPr>
          <w:fldChar w:fldCharType="separate"/>
        </w:r>
        <w:r w:rsidR="00067FE2">
          <w:rPr>
            <w:webHidden/>
          </w:rPr>
          <w:t>49</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66" w:history="1">
        <w:r w:rsidR="00EB6B58" w:rsidRPr="002B4198">
          <w:rPr>
            <w:rStyle w:val="Hipervnculo"/>
            <w:rFonts w:ascii="Montserrat" w:hAnsi="Montserrat" w:cs="Arial"/>
            <w:lang w:val="es-ES_tradnl"/>
          </w:rPr>
          <w:t>5.1. Evaluación legal</w:t>
        </w:r>
        <w:r w:rsidR="00EB6B58">
          <w:rPr>
            <w:webHidden/>
          </w:rPr>
          <w:tab/>
        </w:r>
        <w:r w:rsidR="00EB6B58">
          <w:rPr>
            <w:webHidden/>
          </w:rPr>
          <w:fldChar w:fldCharType="begin"/>
        </w:r>
        <w:r w:rsidR="00EB6B58">
          <w:rPr>
            <w:webHidden/>
          </w:rPr>
          <w:instrText xml:space="preserve"> PAGEREF _Toc22898166 \h </w:instrText>
        </w:r>
        <w:r w:rsidR="00EB6B58">
          <w:rPr>
            <w:webHidden/>
          </w:rPr>
        </w:r>
        <w:r w:rsidR="00EB6B58">
          <w:rPr>
            <w:webHidden/>
          </w:rPr>
          <w:fldChar w:fldCharType="separate"/>
        </w:r>
        <w:r w:rsidR="00067FE2">
          <w:rPr>
            <w:webHidden/>
          </w:rPr>
          <w:t>49</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67" w:history="1">
        <w:r w:rsidR="00EB6B58" w:rsidRPr="002B4198">
          <w:rPr>
            <w:rStyle w:val="Hipervnculo"/>
            <w:rFonts w:ascii="Montserrat" w:hAnsi="Montserrat" w:cs="Arial"/>
            <w:lang w:val="es-ES_tradnl"/>
          </w:rPr>
          <w:t>5.2. Criterios para la Evaluación de la propuesta técnica.</w:t>
        </w:r>
        <w:r w:rsidR="00EB6B58">
          <w:rPr>
            <w:webHidden/>
          </w:rPr>
          <w:tab/>
        </w:r>
        <w:r w:rsidR="00EB6B58">
          <w:rPr>
            <w:webHidden/>
          </w:rPr>
          <w:fldChar w:fldCharType="begin"/>
        </w:r>
        <w:r w:rsidR="00EB6B58">
          <w:rPr>
            <w:webHidden/>
          </w:rPr>
          <w:instrText xml:space="preserve"> PAGEREF _Toc22898167 \h </w:instrText>
        </w:r>
        <w:r w:rsidR="00EB6B58">
          <w:rPr>
            <w:webHidden/>
          </w:rPr>
        </w:r>
        <w:r w:rsidR="00EB6B58">
          <w:rPr>
            <w:webHidden/>
          </w:rPr>
          <w:fldChar w:fldCharType="separate"/>
        </w:r>
        <w:r w:rsidR="00067FE2">
          <w:rPr>
            <w:webHidden/>
          </w:rPr>
          <w:t>50</w:t>
        </w:r>
        <w:r w:rsidR="00EB6B58">
          <w:rPr>
            <w:webHidden/>
          </w:rPr>
          <w:fldChar w:fldCharType="end"/>
        </w:r>
      </w:hyperlink>
    </w:p>
    <w:p w:rsidR="00EB6B58" w:rsidRDefault="00DE7738">
      <w:pPr>
        <w:pStyle w:val="TDC2"/>
        <w:tabs>
          <w:tab w:val="right" w:leader="dot" w:pos="8828"/>
        </w:tabs>
        <w:rPr>
          <w:rFonts w:eastAsiaTheme="minorEastAsia"/>
          <w:smallCaps w:val="0"/>
          <w:sz w:val="22"/>
          <w:szCs w:val="22"/>
          <w:lang w:eastAsia="es-MX"/>
        </w:rPr>
      </w:pPr>
      <w:hyperlink w:anchor="_Toc22898168" w:history="1">
        <w:r w:rsidR="00EB6B58" w:rsidRPr="002B4198">
          <w:rPr>
            <w:rStyle w:val="Hipervnculo"/>
            <w:rFonts w:ascii="Montserrat" w:hAnsi="Montserrat" w:cs="Arial"/>
            <w:lang w:val="es-ES_tradnl"/>
          </w:rPr>
          <w:t>5.3. Evaluación de la propuesta económica.</w:t>
        </w:r>
        <w:r w:rsidR="00EB6B58">
          <w:rPr>
            <w:webHidden/>
          </w:rPr>
          <w:tab/>
        </w:r>
        <w:r w:rsidR="00EB6B58">
          <w:rPr>
            <w:webHidden/>
          </w:rPr>
          <w:fldChar w:fldCharType="begin"/>
        </w:r>
        <w:r w:rsidR="00EB6B58">
          <w:rPr>
            <w:webHidden/>
          </w:rPr>
          <w:instrText xml:space="preserve"> PAGEREF _Toc22898168 \h </w:instrText>
        </w:r>
        <w:r w:rsidR="00EB6B58">
          <w:rPr>
            <w:webHidden/>
          </w:rPr>
        </w:r>
        <w:r w:rsidR="00EB6B58">
          <w:rPr>
            <w:webHidden/>
          </w:rPr>
          <w:fldChar w:fldCharType="separate"/>
        </w:r>
        <w:r w:rsidR="00067FE2">
          <w:rPr>
            <w:webHidden/>
          </w:rPr>
          <w:t>52</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169" w:history="1">
        <w:r w:rsidR="00EB6B58" w:rsidRPr="002B4198">
          <w:rPr>
            <w:rStyle w:val="Hipervnculo"/>
            <w:rFonts w:ascii="Montserrat" w:hAnsi="Montserrat" w:cs="Arial"/>
            <w:lang w:val="es-ES_tradnl"/>
          </w:rPr>
          <w:t>6. CAUSALES EXPRESAS DE DESECHAMIENTO.</w:t>
        </w:r>
        <w:r w:rsidR="00EB6B58">
          <w:rPr>
            <w:webHidden/>
          </w:rPr>
          <w:tab/>
        </w:r>
        <w:r w:rsidR="00EB6B58">
          <w:rPr>
            <w:webHidden/>
          </w:rPr>
          <w:fldChar w:fldCharType="begin"/>
        </w:r>
        <w:r w:rsidR="00EB6B58">
          <w:rPr>
            <w:webHidden/>
          </w:rPr>
          <w:instrText xml:space="preserve"> PAGEREF _Toc22898169 \h </w:instrText>
        </w:r>
        <w:r w:rsidR="00EB6B58">
          <w:rPr>
            <w:webHidden/>
          </w:rPr>
        </w:r>
        <w:r w:rsidR="00EB6B58">
          <w:rPr>
            <w:webHidden/>
          </w:rPr>
          <w:fldChar w:fldCharType="separate"/>
        </w:r>
        <w:r w:rsidR="00067FE2">
          <w:rPr>
            <w:webHidden/>
          </w:rPr>
          <w:t>53</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0" w:history="1">
        <w:r w:rsidR="00EB6B58" w:rsidRPr="002B4198">
          <w:rPr>
            <w:rStyle w:val="Hipervnculo"/>
            <w:rFonts w:ascii="Montserrat" w:hAnsi="Montserrat" w:cs="Arial"/>
            <w:lang w:val="es-ES_tradnl"/>
          </w:rPr>
          <w:t>6.1</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presente escrito “Bajo protesta de decir verdad”, de que el licitante no se ubica en los supuestos establecidos en los artículos 50 y 60 de la LAASSP, de acuerdo con el Anexo VIII de la Convocatoria, o bien se compruebe fehacientemente que la manifestación es falsa.</w:t>
        </w:r>
        <w:r w:rsidR="00EB6B58">
          <w:rPr>
            <w:webHidden/>
          </w:rPr>
          <w:tab/>
        </w:r>
        <w:r w:rsidR="00EB6B58">
          <w:rPr>
            <w:webHidden/>
          </w:rPr>
          <w:fldChar w:fldCharType="begin"/>
        </w:r>
        <w:r w:rsidR="00EB6B58">
          <w:rPr>
            <w:webHidden/>
          </w:rPr>
          <w:instrText xml:space="preserve"> PAGEREF _Toc22898170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1" w:history="1">
        <w:r w:rsidR="00EB6B58" w:rsidRPr="002B4198">
          <w:rPr>
            <w:rStyle w:val="Hipervnculo"/>
            <w:rFonts w:ascii="Montserrat" w:hAnsi="Montserrat" w:cs="Arial"/>
            <w:lang w:val="es-ES_tradnl"/>
          </w:rPr>
          <w:t>6.2</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00EB6B58" w:rsidRPr="002B4198">
          <w:rPr>
            <w:rStyle w:val="Hipervnculo"/>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00EB6B58" w:rsidRPr="002B4198">
          <w:rPr>
            <w:rStyle w:val="Hipervnculo"/>
            <w:rFonts w:ascii="Montserrat" w:hAnsi="Montserrat" w:cs="Arial"/>
            <w:lang w:val="es-ES_tradnl"/>
          </w:rPr>
          <w:t>.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Anexo IX de la Convocatoria.</w:t>
        </w:r>
        <w:r w:rsidR="00EB6B58">
          <w:rPr>
            <w:webHidden/>
          </w:rPr>
          <w:tab/>
        </w:r>
        <w:r w:rsidR="00EB6B58">
          <w:rPr>
            <w:webHidden/>
          </w:rPr>
          <w:fldChar w:fldCharType="begin"/>
        </w:r>
        <w:r w:rsidR="00EB6B58">
          <w:rPr>
            <w:webHidden/>
          </w:rPr>
          <w:instrText xml:space="preserve"> PAGEREF _Toc22898171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2" w:history="1">
        <w:r w:rsidR="00EB6B58" w:rsidRPr="002B4198">
          <w:rPr>
            <w:rStyle w:val="Hipervnculo"/>
            <w:rFonts w:ascii="Montserrat" w:hAnsi="Montserrat" w:cs="Arial"/>
            <w:lang w:val="es-ES_tradnl"/>
          </w:rPr>
          <w:t>6.3</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Si se comprueba que algún licitante ha acordado con otro u otros elevar el costo del servicio objeto de la Convocatoria, o cualquier otro acuerdo que tenga como fin obtener una ventaja sobre los demás licitantes.</w:t>
        </w:r>
        <w:r w:rsidR="00EB6B58">
          <w:rPr>
            <w:webHidden/>
          </w:rPr>
          <w:tab/>
        </w:r>
        <w:r w:rsidR="00EB6B58">
          <w:rPr>
            <w:webHidden/>
          </w:rPr>
          <w:fldChar w:fldCharType="begin"/>
        </w:r>
        <w:r w:rsidR="00EB6B58">
          <w:rPr>
            <w:webHidden/>
          </w:rPr>
          <w:instrText xml:space="preserve"> PAGEREF _Toc22898172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3" w:history="1">
        <w:r w:rsidR="00EB6B58" w:rsidRPr="002B4198">
          <w:rPr>
            <w:rStyle w:val="Hipervnculo"/>
            <w:rFonts w:ascii="Montserrat" w:hAnsi="Montserrat" w:cs="Arial"/>
            <w:lang w:val="es-ES_tradnl"/>
          </w:rPr>
          <w:t>6.4</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La falta de presentación de los escritos o manifestaciones “Bajo protesta de decir verdad”, que se soliciten como requisito de participación en la Convocatoria será motivo de desechamiento, por incumplir las disposiciones jurídicas que los establecen, conforme al artículo 39 penúltimo párrafo de la LAASSP.</w:t>
        </w:r>
        <w:r w:rsidR="00EB6B58">
          <w:rPr>
            <w:webHidden/>
          </w:rPr>
          <w:tab/>
        </w:r>
        <w:r w:rsidR="00EB6B58">
          <w:rPr>
            <w:webHidden/>
          </w:rPr>
          <w:fldChar w:fldCharType="begin"/>
        </w:r>
        <w:r w:rsidR="00EB6B58">
          <w:rPr>
            <w:webHidden/>
          </w:rPr>
          <w:instrText xml:space="preserve"> PAGEREF _Toc22898173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4" w:history="1">
        <w:r w:rsidR="00EB6B58" w:rsidRPr="009C3101">
          <w:rPr>
            <w:rStyle w:val="Hipervnculo"/>
            <w:rFonts w:ascii="Montserrat" w:hAnsi="Montserrat" w:cs="Arial"/>
            <w:lang w:val="es-ES_tradnl"/>
          </w:rPr>
          <w:t>6.5</w:t>
        </w:r>
        <w:r w:rsidR="00EB6B58" w:rsidRPr="009C3101">
          <w:rPr>
            <w:rFonts w:eastAsiaTheme="minorEastAsia"/>
            <w:b w:val="0"/>
            <w:bCs w:val="0"/>
            <w:caps w:val="0"/>
            <w:sz w:val="22"/>
            <w:szCs w:val="22"/>
            <w:lang w:eastAsia="es-MX"/>
          </w:rPr>
          <w:tab/>
        </w:r>
        <w:r w:rsidR="00EB6B58" w:rsidRPr="009C3101">
          <w:rPr>
            <w:rStyle w:val="Hipervnculo"/>
            <w:rFonts w:ascii="Montserrat" w:hAnsi="Montserrat" w:cs="Arial"/>
            <w:lang w:val="es-ES_tradnl"/>
          </w:rPr>
          <w:t>Cuando la información proporcionada en cumplimiento del numeral 4.1 inciso xx), discrepe o no corresponda, resulte incompleta o incongruente a la p</w:t>
        </w:r>
        <w:r w:rsidR="00EB6B58" w:rsidRPr="002B4198">
          <w:rPr>
            <w:rStyle w:val="Hipervnculo"/>
            <w:rFonts w:ascii="Montserrat" w:hAnsi="Montserrat" w:cs="Arial"/>
            <w:lang w:val="es-ES_tradnl"/>
          </w:rPr>
          <w:t>ropocionada en el Anexo X.</w:t>
        </w:r>
        <w:r w:rsidR="00EB6B58">
          <w:rPr>
            <w:webHidden/>
          </w:rPr>
          <w:tab/>
        </w:r>
        <w:r w:rsidR="00EB6B58">
          <w:rPr>
            <w:webHidden/>
          </w:rPr>
          <w:fldChar w:fldCharType="begin"/>
        </w:r>
        <w:r w:rsidR="00EB6B58">
          <w:rPr>
            <w:webHidden/>
          </w:rPr>
          <w:instrText xml:space="preserve"> PAGEREF _Toc22898174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5" w:history="1">
        <w:r w:rsidR="00EB6B58" w:rsidRPr="002B4198">
          <w:rPr>
            <w:rStyle w:val="Hipervnculo"/>
            <w:rFonts w:ascii="Montserrat" w:hAnsi="Montserrat" w:cs="Arial"/>
            <w:lang w:val="es-ES_tradnl"/>
          </w:rPr>
          <w:t>6.6</w:t>
        </w:r>
        <w:r w:rsidR="00EB6B58">
          <w:rPr>
            <w:rFonts w:eastAsiaTheme="minorEastAsia"/>
            <w:b w:val="0"/>
            <w:bCs w:val="0"/>
            <w:caps w:val="0"/>
            <w:sz w:val="22"/>
            <w:szCs w:val="22"/>
            <w:lang w:eastAsia="es-MX"/>
          </w:rPr>
          <w:tab/>
        </w:r>
        <w:r w:rsidR="00EB6B58" w:rsidRPr="002B4198">
          <w:rPr>
            <w:rStyle w:val="Hipervnculo"/>
            <w:rFonts w:ascii="Montserrat" w:hAnsi="Montserrat" w:cs="Arial"/>
          </w:rPr>
          <w:t>La falta absoluta del foliado en la documentación que integre la propuesta técnica y económica será causal de desechamiento.</w:t>
        </w:r>
        <w:r w:rsidR="00EB6B58">
          <w:rPr>
            <w:webHidden/>
          </w:rPr>
          <w:tab/>
        </w:r>
        <w:r w:rsidR="00EB6B58">
          <w:rPr>
            <w:webHidden/>
          </w:rPr>
          <w:fldChar w:fldCharType="begin"/>
        </w:r>
        <w:r w:rsidR="00EB6B58">
          <w:rPr>
            <w:webHidden/>
          </w:rPr>
          <w:instrText xml:space="preserve"> PAGEREF _Toc22898175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6" w:history="1">
        <w:r w:rsidR="00EB6B58" w:rsidRPr="002B4198">
          <w:rPr>
            <w:rStyle w:val="Hipervnculo"/>
            <w:rFonts w:ascii="Montserrat" w:hAnsi="Montserrat" w:cs="Arial"/>
            <w:lang w:val="es-ES_tradnl"/>
          </w:rPr>
          <w:t>6.7</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Que no cumplan con alguno de los requisitos establecidos en esta Convocatoria contenidos en los numerales 2.2, 2.3, 4.1, 4.2, 4.3, Anexo I PMR, Anexo X Propuesta Económica, Anexo T 1 Requerimientos, Anexo Técnico, Anexo Términos y Condiciones y Criterios de Evaluación Técnica, así como los que se deriven del Acto de la Junta de Aclaraciones y, que con motivo de dicho incumplimiento se afecte la </w:t>
        </w:r>
        <w:r w:rsidR="00EB6B58" w:rsidRPr="002B4198">
          <w:rPr>
            <w:rStyle w:val="Hipervnculo"/>
            <w:rFonts w:ascii="Montserrat" w:hAnsi="Montserrat" w:cs="Arial"/>
            <w:lang w:val="es-ES_tradnl"/>
          </w:rPr>
          <w:lastRenderedPageBreak/>
          <w:t>solvencia de la proposición, conforme a lo previsto en el último párrafo del artículo 36 de la LAASSP.</w:t>
        </w:r>
        <w:r w:rsidR="00EB6B58">
          <w:rPr>
            <w:webHidden/>
          </w:rPr>
          <w:tab/>
        </w:r>
        <w:r w:rsidR="00EB6B58">
          <w:rPr>
            <w:webHidden/>
          </w:rPr>
          <w:fldChar w:fldCharType="begin"/>
        </w:r>
        <w:r w:rsidR="00EB6B58">
          <w:rPr>
            <w:webHidden/>
          </w:rPr>
          <w:instrText xml:space="preserve"> PAGEREF _Toc22898176 \h </w:instrText>
        </w:r>
        <w:r w:rsidR="00EB6B58">
          <w:rPr>
            <w:webHidden/>
          </w:rPr>
        </w:r>
        <w:r w:rsidR="00EB6B58">
          <w:rPr>
            <w:webHidden/>
          </w:rPr>
          <w:fldChar w:fldCharType="separate"/>
        </w:r>
        <w:r w:rsidR="00067FE2">
          <w:rPr>
            <w:webHidden/>
          </w:rPr>
          <w:t>54</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7" w:history="1">
        <w:r w:rsidR="00EB6B58" w:rsidRPr="002B4198">
          <w:rPr>
            <w:rStyle w:val="Hipervnculo"/>
            <w:rFonts w:ascii="Montserrat" w:hAnsi="Montserrat" w:cs="Arial"/>
            <w:lang w:val="es-ES_tradnl"/>
          </w:rPr>
          <w:t>6.8</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presente más de una proposición para la misma partida.</w:t>
        </w:r>
        <w:r w:rsidR="00EB6B58">
          <w:rPr>
            <w:webHidden/>
          </w:rPr>
          <w:tab/>
        </w:r>
        <w:r w:rsidR="00EB6B58">
          <w:rPr>
            <w:webHidden/>
          </w:rPr>
          <w:fldChar w:fldCharType="begin"/>
        </w:r>
        <w:r w:rsidR="00EB6B58">
          <w:rPr>
            <w:webHidden/>
          </w:rPr>
          <w:instrText xml:space="preserve"> PAGEREF _Toc22898177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8" w:history="1">
        <w:r w:rsidR="00EB6B58" w:rsidRPr="002B4198">
          <w:rPr>
            <w:rStyle w:val="Hipervnculo"/>
            <w:rFonts w:ascii="Montserrat" w:hAnsi="Montserrat" w:cs="Arial"/>
            <w:lang w:val="es-ES_tradnl"/>
          </w:rPr>
          <w:t>6.9</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envíe a través de CompraNet, la documentación solicitada en los numerales Cuando el licitante no envíe a través de CompraNet, la documentación solicitada en los numerales 4.2.1, 4.2.2, 4.2.3, 4.2.4, 4.2.5, 4.2.6, 4.2.7, 4.2.8, 4.2.9, 4.2.10, 4.2.11, 4.2.12, 4.2.13, 4.2.14, 4.2.15 y 4.2.16 en su caso 4.2.17 y 4.2.18.</w:t>
        </w:r>
        <w:r w:rsidR="00EB6B58">
          <w:rPr>
            <w:webHidden/>
          </w:rPr>
          <w:tab/>
        </w:r>
        <w:r w:rsidR="00EB6B58">
          <w:rPr>
            <w:webHidden/>
          </w:rPr>
          <w:fldChar w:fldCharType="begin"/>
        </w:r>
        <w:r w:rsidR="00EB6B58">
          <w:rPr>
            <w:webHidden/>
          </w:rPr>
          <w:instrText xml:space="preserve"> PAGEREF _Toc22898178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79" w:history="1">
        <w:r w:rsidR="00EB6B58" w:rsidRPr="002B4198">
          <w:rPr>
            <w:rStyle w:val="Hipervnculo"/>
            <w:rFonts w:ascii="Montserrat" w:hAnsi="Montserrat" w:cs="Arial"/>
            <w:lang w:val="es-ES_tradnl"/>
          </w:rPr>
          <w:t>6.10</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Cuando no exista congruencia entre la descripción técnica del licitante establecida en el </w:t>
        </w:r>
        <w:r w:rsidR="00EB6B58" w:rsidRPr="002B4198">
          <w:rPr>
            <w:rStyle w:val="Hipervnculo"/>
            <w:rFonts w:ascii="Montserrat" w:hAnsi="Montserrat" w:cs="Arial"/>
          </w:rPr>
          <w:t>Anexo T2</w:t>
        </w:r>
        <w:r w:rsidR="0064005F">
          <w:rPr>
            <w:rStyle w:val="Hipervnculo"/>
            <w:rFonts w:ascii="Montserrat" w:hAnsi="Montserrat" w:cs="Arial"/>
          </w:rPr>
          <w:t xml:space="preserve"> </w:t>
        </w:r>
        <w:r w:rsidR="00EB6B58" w:rsidRPr="002B4198">
          <w:rPr>
            <w:rStyle w:val="Hipervnculo"/>
            <w:rFonts w:ascii="Montserrat" w:hAnsi="Montserrat" w:cs="Arial"/>
          </w:rPr>
          <w:t xml:space="preserve">“Especificaciones </w:t>
        </w:r>
        <w:r w:rsidR="00491AA5">
          <w:rPr>
            <w:rStyle w:val="Hipervnculo"/>
            <w:rFonts w:ascii="Montserrat" w:hAnsi="Montserrat" w:cs="Arial"/>
          </w:rPr>
          <w:t>Técnica</w:t>
        </w:r>
        <w:r w:rsidR="00EB6B58" w:rsidRPr="002B4198">
          <w:rPr>
            <w:rStyle w:val="Hipervnculo"/>
            <w:rFonts w:ascii="Montserrat" w:hAnsi="Montserrat" w:cs="Arial"/>
          </w:rPr>
          <w:t>s de Equipos”</w:t>
        </w:r>
        <w:r w:rsidR="00491AA5">
          <w:rPr>
            <w:rStyle w:val="Hipervnculo"/>
            <w:rFonts w:ascii="Montserrat" w:hAnsi="Montserrat" w:cs="Arial"/>
            <w:lang w:val="es-ES_tradnl"/>
          </w:rPr>
          <w:t xml:space="preserve"> </w:t>
        </w:r>
        <w:r w:rsidR="00EB6B58" w:rsidRPr="002B4198">
          <w:rPr>
            <w:rStyle w:val="Hipervnculo"/>
            <w:rFonts w:ascii="Montserrat" w:hAnsi="Montserrat" w:cs="Arial"/>
            <w:lang w:val="es-ES_tradnl"/>
          </w:rPr>
          <w:t xml:space="preserve">y las especificaciones y requisitos obligatorios señalados en el mismo </w:t>
        </w:r>
        <w:r w:rsidR="00EB6B58" w:rsidRPr="002B4198">
          <w:rPr>
            <w:rStyle w:val="Hipervnculo"/>
            <w:rFonts w:ascii="Montserrat" w:hAnsi="Montserrat" w:cs="Arial"/>
          </w:rPr>
          <w:t xml:space="preserve">Anexo T2 </w:t>
        </w:r>
        <w:r w:rsidR="00EB6B58" w:rsidRPr="002B4198">
          <w:rPr>
            <w:rStyle w:val="Hipervnculo"/>
            <w:rFonts w:ascii="Montserrat" w:hAnsi="Montserrat" w:cs="Arial"/>
            <w:lang w:val="es-ES_tradnl"/>
          </w:rPr>
          <w:t>de la presente Convocatoria, incluyendo las que resulten de la o las juntas de aclaraciones.</w:t>
        </w:r>
        <w:r w:rsidR="00EB6B58">
          <w:rPr>
            <w:webHidden/>
          </w:rPr>
          <w:tab/>
        </w:r>
        <w:r w:rsidR="00EB6B58">
          <w:rPr>
            <w:webHidden/>
          </w:rPr>
          <w:fldChar w:fldCharType="begin"/>
        </w:r>
        <w:r w:rsidR="00EB6B58">
          <w:rPr>
            <w:webHidden/>
          </w:rPr>
          <w:instrText xml:space="preserve"> PAGEREF _Toc22898179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0" w:history="1">
        <w:r w:rsidR="00EB6B58" w:rsidRPr="002B4198">
          <w:rPr>
            <w:rStyle w:val="Hipervnculo"/>
            <w:rFonts w:ascii="Montserrat" w:hAnsi="Montserrat" w:cs="Arial"/>
            <w:lang w:val="es-ES_tradnl"/>
          </w:rPr>
          <w:t>6.11</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Cuando el licitante no incluya la(s) marca(s) y/o modelo(s) de(los) bien(es) ofertado(s) en el Anexo T2 “Especificaciones </w:t>
        </w:r>
        <w:r w:rsidR="00491AA5">
          <w:rPr>
            <w:rStyle w:val="Hipervnculo"/>
            <w:rFonts w:ascii="Montserrat" w:hAnsi="Montserrat" w:cs="Arial"/>
            <w:lang w:val="es-ES_tradnl"/>
          </w:rPr>
          <w:t>Técnica</w:t>
        </w:r>
        <w:r w:rsidR="00EB6B58" w:rsidRPr="002B4198">
          <w:rPr>
            <w:rStyle w:val="Hipervnculo"/>
            <w:rFonts w:ascii="Montserrat" w:hAnsi="Montserrat" w:cs="Arial"/>
            <w:lang w:val="es-ES_tradnl"/>
          </w:rPr>
          <w:t>s de Equipos”.</w:t>
        </w:r>
        <w:r w:rsidR="00EB6B58">
          <w:rPr>
            <w:webHidden/>
          </w:rPr>
          <w:tab/>
        </w:r>
        <w:r w:rsidR="00EB6B58">
          <w:rPr>
            <w:webHidden/>
          </w:rPr>
          <w:fldChar w:fldCharType="begin"/>
        </w:r>
        <w:r w:rsidR="00EB6B58">
          <w:rPr>
            <w:webHidden/>
          </w:rPr>
          <w:instrText xml:space="preserve"> PAGEREF _Toc22898180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1" w:history="1">
        <w:r w:rsidR="00EB6B58" w:rsidRPr="002B4198">
          <w:rPr>
            <w:rStyle w:val="Hipervnculo"/>
            <w:rFonts w:ascii="Montserrat" w:hAnsi="Montserrat" w:cs="Arial"/>
            <w:lang w:val="es-ES_tradnl"/>
          </w:rPr>
          <w:t>6.12</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exista congruencia entre la(s) marca(s) y/o modelo(s) de(los) bien(es) ofertado(s) y los anexos técnicos, folletos, catálogos, fotografías, imágenes, instructivos y/o manuales del fabricante, que envíen los licitantes como sustento de su oferta.</w:t>
        </w:r>
        <w:r w:rsidR="00EB6B58">
          <w:rPr>
            <w:webHidden/>
          </w:rPr>
          <w:tab/>
        </w:r>
        <w:r w:rsidR="00EB6B58">
          <w:rPr>
            <w:webHidden/>
          </w:rPr>
          <w:fldChar w:fldCharType="begin"/>
        </w:r>
        <w:r w:rsidR="00EB6B58">
          <w:rPr>
            <w:webHidden/>
          </w:rPr>
          <w:instrText xml:space="preserve"> PAGEREF _Toc22898181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2" w:history="1">
        <w:r w:rsidR="00EB6B58" w:rsidRPr="002B4198">
          <w:rPr>
            <w:rStyle w:val="Hipervnculo"/>
            <w:rFonts w:ascii="Montserrat" w:hAnsi="Montserrat" w:cs="Arial"/>
            <w:lang w:val="es-ES_tradnl"/>
          </w:rPr>
          <w:t>6.13</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Cuando no exista correspondencia entre la descripcion técnica del licitante Anexo T2 “Especificaciones </w:t>
        </w:r>
        <w:r w:rsidR="00491AA5">
          <w:rPr>
            <w:rStyle w:val="Hipervnculo"/>
            <w:rFonts w:ascii="Montserrat" w:hAnsi="Montserrat" w:cs="Arial"/>
            <w:lang w:val="es-ES_tradnl"/>
          </w:rPr>
          <w:t>Técnica</w:t>
        </w:r>
        <w:r w:rsidR="00EB6B58" w:rsidRPr="002B4198">
          <w:rPr>
            <w:rStyle w:val="Hipervnculo"/>
            <w:rFonts w:ascii="Montserrat" w:hAnsi="Montserrat" w:cs="Arial"/>
            <w:lang w:val="es-ES_tradnl"/>
          </w:rPr>
          <w:t>s de Equipos” con los anexos técnicos, folletos, catálogos, fotografías, imágenes, instructivos y/o manuales del fabricante, que envíen los licitantes como sustento de lo ofertado.</w:t>
        </w:r>
        <w:r w:rsidR="00EB6B58">
          <w:rPr>
            <w:webHidden/>
          </w:rPr>
          <w:tab/>
        </w:r>
        <w:r w:rsidR="00EB6B58">
          <w:rPr>
            <w:webHidden/>
          </w:rPr>
          <w:fldChar w:fldCharType="begin"/>
        </w:r>
        <w:r w:rsidR="00EB6B58">
          <w:rPr>
            <w:webHidden/>
          </w:rPr>
          <w:instrText xml:space="preserve"> PAGEREF _Toc22898182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3" w:history="1">
        <w:r w:rsidR="00EB6B58" w:rsidRPr="002B4198">
          <w:rPr>
            <w:rStyle w:val="Hipervnculo"/>
            <w:rFonts w:ascii="Montserrat" w:hAnsi="Montserrat" w:cs="Arial"/>
            <w:lang w:val="es-ES_tradnl"/>
          </w:rPr>
          <w:t>6.14</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escrito libre en papel membretado de la empresa y debidamente signado por el representante del licitante en el que manifieste que cumple con lo establecido en los Términos y Condiciones, “NORMAS OFICIALES QUE DEBEN CONSIDERAR A CUMPLIR LOS LICITANTES PARA PRESTACIÓN DEL SERVICIO” requerido en el numeral 4.2.5.</w:t>
        </w:r>
        <w:r w:rsidR="00EB6B58">
          <w:rPr>
            <w:webHidden/>
          </w:rPr>
          <w:tab/>
        </w:r>
        <w:r w:rsidR="00EB6B58">
          <w:rPr>
            <w:webHidden/>
          </w:rPr>
          <w:fldChar w:fldCharType="begin"/>
        </w:r>
        <w:r w:rsidR="00EB6B58">
          <w:rPr>
            <w:webHidden/>
          </w:rPr>
          <w:instrText xml:space="preserve"> PAGEREF _Toc22898183 \h </w:instrText>
        </w:r>
        <w:r w:rsidR="00EB6B58">
          <w:rPr>
            <w:webHidden/>
          </w:rPr>
        </w:r>
        <w:r w:rsidR="00EB6B58">
          <w:rPr>
            <w:webHidden/>
          </w:rPr>
          <w:fldChar w:fldCharType="separate"/>
        </w:r>
        <w:r w:rsidR="00067FE2">
          <w:rPr>
            <w:webHidden/>
          </w:rPr>
          <w:t>55</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4" w:history="1">
        <w:r w:rsidR="00EB6B58" w:rsidRPr="002B4198">
          <w:rPr>
            <w:rStyle w:val="Hipervnculo"/>
            <w:rFonts w:ascii="Montserrat" w:hAnsi="Montserrat" w:cs="Arial"/>
            <w:lang w:val="es-ES_tradnl"/>
          </w:rPr>
          <w:t>6.15</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exista congruencia entre sí, de las especificaciones y requisitos solicitados, la descripción amplia y detallada de los bienes ofertados, incluyedo marca(s), modelo(s) y fabricante(s), con los documentos presentados para acreditar el Registro Sanitario, Certificados de calidad ISO-9001:2015 o ISO-13485:2016 o TÜV, solicitados en los “Términos y Condiciones” de la presente Convocatoria.</w:t>
        </w:r>
        <w:r w:rsidR="00EB6B58">
          <w:rPr>
            <w:webHidden/>
          </w:rPr>
          <w:tab/>
        </w:r>
        <w:r w:rsidR="00EB6B58">
          <w:rPr>
            <w:webHidden/>
          </w:rPr>
          <w:fldChar w:fldCharType="begin"/>
        </w:r>
        <w:r w:rsidR="00EB6B58">
          <w:rPr>
            <w:webHidden/>
          </w:rPr>
          <w:instrText xml:space="preserve"> PAGEREF _Toc22898184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5" w:history="1">
        <w:r w:rsidR="00EB6B58" w:rsidRPr="002B4198">
          <w:rPr>
            <w:rStyle w:val="Hipervnculo"/>
            <w:rFonts w:ascii="Montserrat" w:hAnsi="Montserrat" w:cs="Arial"/>
            <w:lang w:val="es-ES_tradnl"/>
          </w:rPr>
          <w:t>6.16</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presente la Copia simple del Certificado de buenas prácticas de manufactura</w:t>
        </w:r>
        <w:r w:rsidR="00491AA5">
          <w:rPr>
            <w:rStyle w:val="Hipervnculo"/>
            <w:rFonts w:ascii="Montserrat" w:hAnsi="Montserrat" w:cs="Arial"/>
            <w:lang w:val="es-ES_tradnl"/>
          </w:rPr>
          <w:t xml:space="preserve"> </w:t>
        </w:r>
        <w:r w:rsidR="00EB6B58" w:rsidRPr="002B4198">
          <w:rPr>
            <w:rStyle w:val="Hipervnculo"/>
            <w:rFonts w:ascii="Montserrat" w:hAnsi="Montserrat" w:cs="Arial"/>
            <w:lang w:val="es-ES_tradnl"/>
          </w:rPr>
          <w:t xml:space="preserve">de cada equipo ofertado y bienes de consumo solicitado en el numeral 4.2.6 de la presente Convocatoria o </w:t>
        </w:r>
        <w:r w:rsidR="00EB6B58" w:rsidRPr="002B4198">
          <w:rPr>
            <w:rStyle w:val="Hipervnculo"/>
            <w:rFonts w:ascii="Montserrat" w:hAnsi="Montserrat" w:cs="Arial"/>
            <w:lang w:val="es-ES_tradnl"/>
          </w:rPr>
          <w:lastRenderedPageBreak/>
          <w:t>su información no permita identificar que corresponde a los bienes que el licitante señale que amparan.</w:t>
        </w:r>
        <w:r w:rsidR="00EB6B58">
          <w:rPr>
            <w:webHidden/>
          </w:rPr>
          <w:tab/>
        </w:r>
        <w:r w:rsidR="00EB6B58">
          <w:rPr>
            <w:webHidden/>
          </w:rPr>
          <w:fldChar w:fldCharType="begin"/>
        </w:r>
        <w:r w:rsidR="00EB6B58">
          <w:rPr>
            <w:webHidden/>
          </w:rPr>
          <w:instrText xml:space="preserve"> PAGEREF _Toc22898185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6" w:history="1">
        <w:r w:rsidR="00EB6B58" w:rsidRPr="002B4198">
          <w:rPr>
            <w:rStyle w:val="Hipervnculo"/>
            <w:rFonts w:ascii="Montserrat" w:hAnsi="Montserrat" w:cs="Arial"/>
            <w:lang w:val="es-ES_tradnl"/>
          </w:rPr>
          <w:t>6.17</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presente Copia simple de los Certificados de libre venta vigentes, de los equipos ofertados, conforme a lo solicitado en el numeral 4.2.7 de la Convocatoria.</w:t>
        </w:r>
        <w:r w:rsidR="00EB6B58">
          <w:rPr>
            <w:webHidden/>
          </w:rPr>
          <w:tab/>
        </w:r>
        <w:r w:rsidR="00EB6B58">
          <w:rPr>
            <w:webHidden/>
          </w:rPr>
          <w:fldChar w:fldCharType="begin"/>
        </w:r>
        <w:r w:rsidR="00EB6B58">
          <w:rPr>
            <w:webHidden/>
          </w:rPr>
          <w:instrText xml:space="preserve"> PAGEREF _Toc22898186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7" w:history="1">
        <w:r w:rsidR="00EB6B58" w:rsidRPr="002B4198">
          <w:rPr>
            <w:rStyle w:val="Hipervnculo"/>
            <w:rFonts w:ascii="Montserrat" w:hAnsi="Montserrat" w:cs="Arial"/>
            <w:lang w:val="es-ES_tradnl"/>
          </w:rPr>
          <w:t>6.18</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el Escrito en formato libre en hoja membretada del licitante en el que manifieste que los equipos ofertados son nuevos y tienen una fecha de fabricación no mayor a 3 años conforme lo solicitado en el numeral 4.2.8 de la Convocatoria, o de éste no se pueda identificar dicha situación.</w:t>
        </w:r>
        <w:r w:rsidR="00EB6B58">
          <w:rPr>
            <w:webHidden/>
          </w:rPr>
          <w:tab/>
        </w:r>
        <w:r w:rsidR="00EB6B58">
          <w:rPr>
            <w:webHidden/>
          </w:rPr>
          <w:fldChar w:fldCharType="begin"/>
        </w:r>
        <w:r w:rsidR="00EB6B58">
          <w:rPr>
            <w:webHidden/>
          </w:rPr>
          <w:instrText xml:space="preserve"> PAGEREF _Toc22898187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8" w:history="1">
        <w:r w:rsidR="00EB6B58" w:rsidRPr="002B4198">
          <w:rPr>
            <w:rStyle w:val="Hipervnculo"/>
            <w:rFonts w:ascii="Montserrat" w:hAnsi="Montserrat" w:cs="Arial"/>
            <w:lang w:val="es-ES_tradnl"/>
          </w:rPr>
          <w:t>6.19</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el Resumen de Equipos que oferten por las partidas que deseen participar conforme al Anexo T11 “Resumen de Equipos Ofertados en la Propuesta Técnica”, en los términos señalado en el numeral 4.2.9 de la Convocatoria.</w:t>
        </w:r>
        <w:r w:rsidR="00EB6B58">
          <w:rPr>
            <w:webHidden/>
          </w:rPr>
          <w:tab/>
        </w:r>
        <w:r w:rsidR="00EB6B58">
          <w:rPr>
            <w:webHidden/>
          </w:rPr>
          <w:fldChar w:fldCharType="begin"/>
        </w:r>
        <w:r w:rsidR="00EB6B58">
          <w:rPr>
            <w:webHidden/>
          </w:rPr>
          <w:instrText xml:space="preserve"> PAGEREF _Toc22898188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89" w:history="1">
        <w:r w:rsidR="00EB6B58" w:rsidRPr="002B4198">
          <w:rPr>
            <w:rStyle w:val="Hipervnculo"/>
            <w:rFonts w:ascii="Montserrat" w:hAnsi="Montserrat" w:cs="Arial"/>
            <w:lang w:val="es-ES_tradnl"/>
          </w:rPr>
          <w:t>6.20</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con ss propuesta el Escrito por parte del licitante en el que manifieste que contará con los equipos y bienes de consumo necesarios para la prestación del servicio, de acuerdo a lo solicitado en el anexo técnico, requerido en el numera, 4.2.10.</w:t>
        </w:r>
        <w:r w:rsidR="00EB6B58">
          <w:rPr>
            <w:webHidden/>
          </w:rPr>
          <w:tab/>
        </w:r>
        <w:r w:rsidR="00EB6B58">
          <w:rPr>
            <w:webHidden/>
          </w:rPr>
          <w:fldChar w:fldCharType="begin"/>
        </w:r>
        <w:r w:rsidR="00EB6B58">
          <w:rPr>
            <w:webHidden/>
          </w:rPr>
          <w:instrText xml:space="preserve"> PAGEREF _Toc22898189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0" w:history="1">
        <w:r w:rsidR="00EB6B58" w:rsidRPr="002B4198">
          <w:rPr>
            <w:rStyle w:val="Hipervnculo"/>
            <w:rFonts w:ascii="Montserrat" w:hAnsi="Montserrat" w:cs="Arial"/>
            <w:lang w:val="es-ES_tradnl"/>
          </w:rPr>
          <w:t>6.21</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presenta la copia simple del Aviso de Funcionamiento, requerido en el numeral 4.2.11</w:t>
        </w:r>
        <w:r w:rsidR="00EB6B58">
          <w:rPr>
            <w:webHidden/>
          </w:rPr>
          <w:tab/>
        </w:r>
        <w:r w:rsidR="00EB6B58">
          <w:rPr>
            <w:webHidden/>
          </w:rPr>
          <w:fldChar w:fldCharType="begin"/>
        </w:r>
        <w:r w:rsidR="00EB6B58">
          <w:rPr>
            <w:webHidden/>
          </w:rPr>
          <w:instrText xml:space="preserve"> PAGEREF _Toc22898190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1" w:history="1">
        <w:r w:rsidR="00EB6B58" w:rsidRPr="002B4198">
          <w:rPr>
            <w:rStyle w:val="Hipervnculo"/>
            <w:rFonts w:ascii="Montserrat" w:hAnsi="Montserrat" w:cs="Arial"/>
            <w:lang w:val="es-ES_tradnl"/>
          </w:rPr>
          <w:t>6.22</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Lictante no presente la copia simple de la Autorización del responsable Sanitario, requerido en el numeral 4.2.12</w:t>
        </w:r>
        <w:r w:rsidR="00EB6B58">
          <w:rPr>
            <w:webHidden/>
          </w:rPr>
          <w:tab/>
        </w:r>
        <w:r w:rsidR="00EB6B58">
          <w:rPr>
            <w:webHidden/>
          </w:rPr>
          <w:fldChar w:fldCharType="begin"/>
        </w:r>
        <w:r w:rsidR="00EB6B58">
          <w:rPr>
            <w:webHidden/>
          </w:rPr>
          <w:instrText xml:space="preserve"> PAGEREF _Toc22898191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2" w:history="1">
        <w:r w:rsidR="00EB6B58" w:rsidRPr="002B4198">
          <w:rPr>
            <w:rStyle w:val="Hipervnculo"/>
            <w:rFonts w:ascii="Montserrat" w:hAnsi="Montserrat" w:cs="Arial"/>
            <w:lang w:val="es-ES_tradnl"/>
          </w:rPr>
          <w:t>6.23</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el Escrito en el que el licitante que oferte cada partida manifieste, que se compromete a iniciar el servicio en cada una de las Unidades Médicas que le sean adjudicadas, a partir del día 91 natural contado a partir de la emisión y notificación del fallo, solicitado en el numeral 4.2.14.</w:t>
        </w:r>
        <w:r w:rsidR="00EB6B58">
          <w:rPr>
            <w:webHidden/>
          </w:rPr>
          <w:tab/>
        </w:r>
        <w:r w:rsidR="00EB6B58">
          <w:rPr>
            <w:webHidden/>
          </w:rPr>
          <w:fldChar w:fldCharType="begin"/>
        </w:r>
        <w:r w:rsidR="00EB6B58">
          <w:rPr>
            <w:webHidden/>
          </w:rPr>
          <w:instrText xml:space="preserve"> PAGEREF _Toc22898192 \h </w:instrText>
        </w:r>
        <w:r w:rsidR="00EB6B58">
          <w:rPr>
            <w:webHidden/>
          </w:rPr>
        </w:r>
        <w:r w:rsidR="00EB6B58">
          <w:rPr>
            <w:webHidden/>
          </w:rPr>
          <w:fldChar w:fldCharType="separate"/>
        </w:r>
        <w:r w:rsidR="00067FE2">
          <w:rPr>
            <w:webHidden/>
          </w:rPr>
          <w:t>56</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3" w:history="1">
        <w:r w:rsidR="00EB6B58" w:rsidRPr="002B4198">
          <w:rPr>
            <w:rStyle w:val="Hipervnculo"/>
            <w:rFonts w:ascii="Montserrat" w:hAnsi="Montserrat" w:cs="Arial"/>
            <w:lang w:val="es-ES_tradnl"/>
          </w:rPr>
          <w:t>6.24</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presente el Anexo TI 1 Check de Funcionalidad, debidamente requisitado y firmado por el licitante, de conformidad con lo requerido en el Anexo TI2 Especificaciones Mínismas de los equipos de cómputo”, requerido en el numeral 4.2.15.</w:t>
        </w:r>
        <w:r w:rsidR="00EB6B58">
          <w:rPr>
            <w:webHidden/>
          </w:rPr>
          <w:tab/>
        </w:r>
        <w:r w:rsidR="00EB6B58">
          <w:rPr>
            <w:webHidden/>
          </w:rPr>
          <w:fldChar w:fldCharType="begin"/>
        </w:r>
        <w:r w:rsidR="00EB6B58">
          <w:rPr>
            <w:webHidden/>
          </w:rPr>
          <w:instrText xml:space="preserve"> PAGEREF _Toc22898193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4" w:history="1">
        <w:r w:rsidR="00EB6B58" w:rsidRPr="002B4198">
          <w:rPr>
            <w:rStyle w:val="Hipervnculo"/>
            <w:rFonts w:ascii="Montserrat" w:hAnsi="Montserrat" w:cs="Arial"/>
            <w:lang w:val="es-ES_tradnl"/>
          </w:rPr>
          <w:t>6.25</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 xml:space="preserve">Cuando el licitante no incluya en su propuesta técnica Video en formato mp4, con una duración máxima de 30 minutos </w:t>
        </w:r>
        <w:r w:rsidR="00EB6B58" w:rsidRPr="009C3101">
          <w:rPr>
            <w:rStyle w:val="Hipervnculo"/>
            <w:rFonts w:ascii="Montserrat" w:hAnsi="Montserrat" w:cs="Arial"/>
            <w:lang w:val="es-ES_tradnl"/>
          </w:rPr>
          <w:t>(tamaño de archivo xxx),</w:t>
        </w:r>
        <w:r w:rsidR="00EB6B58" w:rsidRPr="002B4198">
          <w:rPr>
            <w:rStyle w:val="Hipervnculo"/>
            <w:rFonts w:ascii="Montserrat" w:hAnsi="Montserrat" w:cs="Arial"/>
            <w:lang w:val="es-ES_tradnl"/>
          </w:rPr>
          <w:t xml:space="preserve"> el cual deberá demostrar el sistema de información propuesto, realizando el flujo de negocio con el cual pretende prestar el servicio en caso de ser adjudicado, conforme a la funcionalidad descrita en el check list, requerido en el numeral 4.2.16 de la presente Convocatoria.</w:t>
        </w:r>
        <w:r w:rsidR="00EB6B58">
          <w:rPr>
            <w:webHidden/>
          </w:rPr>
          <w:tab/>
        </w:r>
        <w:r w:rsidR="00EB6B58">
          <w:rPr>
            <w:webHidden/>
          </w:rPr>
          <w:fldChar w:fldCharType="begin"/>
        </w:r>
        <w:r w:rsidR="00EB6B58">
          <w:rPr>
            <w:webHidden/>
          </w:rPr>
          <w:instrText xml:space="preserve"> PAGEREF _Toc22898194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5" w:history="1">
        <w:r w:rsidR="00EB6B58" w:rsidRPr="002B4198">
          <w:rPr>
            <w:rStyle w:val="Hipervnculo"/>
            <w:rFonts w:ascii="Montserrat" w:hAnsi="Montserrat" w:cs="Arial"/>
            <w:lang w:val="es-ES_tradnl"/>
          </w:rPr>
          <w:t>6.26</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el licitante no incluya Carta Bajo Protesta de decir verdad en formato libre, en hoja membretada del licitante y debidamente firmada por el representante legal del licitante, en la cual manifiesta que cuenta con un sistema de información listo para proporcionar el servicio y el cuál puede ser adaptado en su totalidad para dar cumplimiento a las especificaciones técnico-normativas establecidas</w:t>
        </w:r>
        <w:r w:rsidR="00491AA5">
          <w:rPr>
            <w:rStyle w:val="Hipervnculo"/>
            <w:rFonts w:ascii="Montserrat" w:hAnsi="Montserrat" w:cs="Arial"/>
            <w:lang w:val="es-ES_tradnl"/>
          </w:rPr>
          <w:t xml:space="preserve"> </w:t>
        </w:r>
        <w:r w:rsidR="00EB6B58" w:rsidRPr="002B4198">
          <w:rPr>
            <w:rStyle w:val="Hipervnculo"/>
            <w:rFonts w:ascii="Montserrat" w:hAnsi="Montserrat" w:cs="Arial"/>
            <w:lang w:val="es-ES_tradnl"/>
          </w:rPr>
          <w:t>por el Instituto, solicitado en el numeral 4.2.17.</w:t>
        </w:r>
        <w:r w:rsidR="00EB6B58">
          <w:rPr>
            <w:webHidden/>
          </w:rPr>
          <w:tab/>
        </w:r>
        <w:r w:rsidR="00EB6B58">
          <w:rPr>
            <w:webHidden/>
          </w:rPr>
          <w:fldChar w:fldCharType="begin"/>
        </w:r>
        <w:r w:rsidR="00EB6B58">
          <w:rPr>
            <w:webHidden/>
          </w:rPr>
          <w:instrText xml:space="preserve"> PAGEREF _Toc22898195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6" w:history="1">
        <w:r w:rsidR="00EB6B58" w:rsidRPr="002B4198">
          <w:rPr>
            <w:rStyle w:val="Hipervnculo"/>
            <w:rFonts w:ascii="Montserrat" w:hAnsi="Montserrat" w:cs="Arial"/>
            <w:lang w:val="es-ES_tradnl"/>
          </w:rPr>
          <w:t>6.27</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exista congruencia del país de origen del(los) bien(es), entre la información del domicilio del fabricante que señale(n) en la documentación presentada</w:t>
        </w:r>
        <w:r w:rsidR="00491AA5">
          <w:rPr>
            <w:rStyle w:val="Hipervnculo"/>
            <w:rFonts w:ascii="Montserrat" w:hAnsi="Montserrat" w:cs="Arial"/>
            <w:lang w:val="es-ES_tradnl"/>
          </w:rPr>
          <w:t xml:space="preserve"> </w:t>
        </w:r>
        <w:r w:rsidR="00EB6B58" w:rsidRPr="002B4198">
          <w:rPr>
            <w:rStyle w:val="Hipervnculo"/>
            <w:rFonts w:ascii="Montserrat" w:hAnsi="Montserrat" w:cs="Arial"/>
            <w:lang w:val="es-ES_tradnl"/>
          </w:rPr>
          <w:t>para acreditar lo solicitado en el Registro Sanitario contenido en los “Términos y Condiciones”, y el manifestado en los Anexo VI y Anexo VII</w:t>
        </w:r>
        <w:r w:rsidR="00491AA5">
          <w:rPr>
            <w:rStyle w:val="Hipervnculo"/>
            <w:rFonts w:ascii="Montserrat" w:hAnsi="Montserrat" w:cs="Arial"/>
            <w:lang w:val="es-ES_tradnl"/>
          </w:rPr>
          <w:t xml:space="preserve"> </w:t>
        </w:r>
        <w:r w:rsidR="00EB6B58" w:rsidRPr="002B4198">
          <w:rPr>
            <w:rStyle w:val="Hipervnculo"/>
            <w:rFonts w:ascii="Montserrat" w:hAnsi="Montserrat" w:cs="Arial"/>
            <w:lang w:val="es-ES_tradnl"/>
          </w:rPr>
          <w:t>de la presente Convocatoria según corresponda para la(s) partida(s) en la que participe el licitante, solicitados en el numeral 4.2.18 o en su caso, 4.2.19.</w:t>
        </w:r>
        <w:r w:rsidR="00EB6B58">
          <w:rPr>
            <w:webHidden/>
          </w:rPr>
          <w:tab/>
        </w:r>
        <w:r w:rsidR="00EB6B58">
          <w:rPr>
            <w:webHidden/>
          </w:rPr>
          <w:fldChar w:fldCharType="begin"/>
        </w:r>
        <w:r w:rsidR="00EB6B58">
          <w:rPr>
            <w:webHidden/>
          </w:rPr>
          <w:instrText xml:space="preserve"> PAGEREF _Toc22898196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7" w:history="1">
        <w:r w:rsidR="00EB6B58" w:rsidRPr="002B4198">
          <w:rPr>
            <w:rStyle w:val="Hipervnculo"/>
            <w:rFonts w:ascii="Montserrat" w:hAnsi="Montserrat" w:cs="Arial"/>
            <w:lang w:val="es-ES_tradnl"/>
          </w:rPr>
          <w:t>6.28</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cotice el 100% de los bienes y/o servicio de la partida en su cantidad máxima, de acuerdo con el documento adjunto a la Convocatoria denominado Anexo T 1 Requerimiento.</w:t>
        </w:r>
        <w:r w:rsidR="00EB6B58">
          <w:rPr>
            <w:webHidden/>
          </w:rPr>
          <w:tab/>
        </w:r>
        <w:r w:rsidR="00EB6B58">
          <w:rPr>
            <w:webHidden/>
          </w:rPr>
          <w:fldChar w:fldCharType="begin"/>
        </w:r>
        <w:r w:rsidR="00EB6B58">
          <w:rPr>
            <w:webHidden/>
          </w:rPr>
          <w:instrText xml:space="preserve"> PAGEREF _Toc22898197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8" w:history="1">
        <w:r w:rsidR="00EB6B58" w:rsidRPr="002B4198">
          <w:rPr>
            <w:rStyle w:val="Hipervnculo"/>
            <w:rFonts w:ascii="Montserrat" w:hAnsi="Montserrat" w:cs="Arial"/>
            <w:lang w:val="es-ES_tradnl"/>
          </w:rPr>
          <w:t>6.29</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la información contenida en los Registros Sanitarios y, en su caso, en los anexos resulte incompleta o incongruente respecto a las especificaciones ofertadas en la propuesta técnica.</w:t>
        </w:r>
        <w:r w:rsidR="00EB6B58">
          <w:rPr>
            <w:webHidden/>
          </w:rPr>
          <w:tab/>
        </w:r>
        <w:r w:rsidR="00EB6B58">
          <w:rPr>
            <w:webHidden/>
          </w:rPr>
          <w:fldChar w:fldCharType="begin"/>
        </w:r>
        <w:r w:rsidR="00EB6B58">
          <w:rPr>
            <w:webHidden/>
          </w:rPr>
          <w:instrText xml:space="preserve"> PAGEREF _Toc22898198 \h </w:instrText>
        </w:r>
        <w:r w:rsidR="00EB6B58">
          <w:rPr>
            <w:webHidden/>
          </w:rPr>
        </w:r>
        <w:r w:rsidR="00EB6B58">
          <w:rPr>
            <w:webHidden/>
          </w:rPr>
          <w:fldChar w:fldCharType="separate"/>
        </w:r>
        <w:r w:rsidR="00067FE2">
          <w:rPr>
            <w:webHidden/>
          </w:rPr>
          <w:t>57</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199" w:history="1">
        <w:r w:rsidR="00EB6B58" w:rsidRPr="002B4198">
          <w:rPr>
            <w:rStyle w:val="Hipervnculo"/>
            <w:rFonts w:ascii="Montserrat" w:hAnsi="Montserrat" w:cs="Arial"/>
            <w:lang w:val="es-ES_tradnl"/>
          </w:rPr>
          <w:t>6.30</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los documentos que exhiban los licitantes, no sean legibles imposibilitando el análisis integral de la propuesta, y esto conlleve a un faltante o carencia de información que afecte su solvencia.</w:t>
        </w:r>
        <w:r w:rsidR="00EB6B58">
          <w:rPr>
            <w:webHidden/>
          </w:rPr>
          <w:tab/>
        </w:r>
        <w:r w:rsidR="00EB6B58">
          <w:rPr>
            <w:webHidden/>
          </w:rPr>
          <w:fldChar w:fldCharType="begin"/>
        </w:r>
        <w:r w:rsidR="00EB6B58">
          <w:rPr>
            <w:webHidden/>
          </w:rPr>
          <w:instrText xml:space="preserve"> PAGEREF _Toc22898199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0" w:history="1">
        <w:r w:rsidR="00EB6B58" w:rsidRPr="002B4198">
          <w:rPr>
            <w:rStyle w:val="Hipervnculo"/>
            <w:rFonts w:ascii="Montserrat" w:hAnsi="Montserrat" w:cs="Arial"/>
            <w:lang w:val="es-ES_tradnl"/>
          </w:rPr>
          <w:t>6.31</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sólo se presente la propuesta técnica y no se presente la propuesta económica de la(s) partida(s), que oferte, o viceversa.</w:t>
        </w:r>
        <w:r w:rsidR="00EB6B58">
          <w:rPr>
            <w:webHidden/>
          </w:rPr>
          <w:tab/>
        </w:r>
        <w:r w:rsidR="00EB6B58">
          <w:rPr>
            <w:webHidden/>
          </w:rPr>
          <w:fldChar w:fldCharType="begin"/>
        </w:r>
        <w:r w:rsidR="00EB6B58">
          <w:rPr>
            <w:webHidden/>
          </w:rPr>
          <w:instrText xml:space="preserve"> PAGEREF _Toc22898200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1" w:history="1">
        <w:r w:rsidR="00EB6B58" w:rsidRPr="002B4198">
          <w:rPr>
            <w:rStyle w:val="Hipervnculo"/>
            <w:rFonts w:ascii="Montserrat" w:hAnsi="Montserrat" w:cs="Arial"/>
            <w:lang w:val="es-ES_tradnl"/>
          </w:rPr>
          <w:t>6.32</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Cuando no exista correspondencia, resulten incompletos o incongruentes los datos asentados en su propuesta económica Anexo X.</w:t>
        </w:r>
        <w:r w:rsidR="00EB6B58">
          <w:rPr>
            <w:webHidden/>
          </w:rPr>
          <w:tab/>
        </w:r>
        <w:r w:rsidR="00EB6B58">
          <w:rPr>
            <w:webHidden/>
          </w:rPr>
          <w:fldChar w:fldCharType="begin"/>
        </w:r>
        <w:r w:rsidR="00EB6B58">
          <w:rPr>
            <w:webHidden/>
          </w:rPr>
          <w:instrText xml:space="preserve"> PAGEREF _Toc22898201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2" w:history="1">
        <w:r w:rsidR="00EB6B58" w:rsidRPr="002B4198">
          <w:rPr>
            <w:rStyle w:val="Hipervnculo"/>
            <w:rFonts w:ascii="Montserrat" w:hAnsi="Montserrat" w:cs="Arial"/>
            <w:lang w:val="es-ES_tradnl"/>
          </w:rPr>
          <w:t>6.33</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Se desecharán las proposiciones que no estén firmadas electrónicamente con la firma electrónica que emite el SAT.</w:t>
        </w:r>
        <w:r w:rsidR="00EB6B58">
          <w:rPr>
            <w:webHidden/>
          </w:rPr>
          <w:tab/>
        </w:r>
        <w:r w:rsidR="00EB6B58">
          <w:rPr>
            <w:webHidden/>
          </w:rPr>
          <w:fldChar w:fldCharType="begin"/>
        </w:r>
        <w:r w:rsidR="00EB6B58">
          <w:rPr>
            <w:webHidden/>
          </w:rPr>
          <w:instrText xml:space="preserve"> PAGEREF _Toc22898202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3" w:history="1">
        <w:r w:rsidR="00EB6B58" w:rsidRPr="002B4198">
          <w:rPr>
            <w:rStyle w:val="Hipervnculo"/>
            <w:rFonts w:ascii="Montserrat" w:hAnsi="Montserrat" w:cs="Arial"/>
            <w:lang w:val="es-ES_tradnl"/>
          </w:rPr>
          <w:t>6.34</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Se desecharán las propuestas económicas que oferten un porcentaje de descuento de 0.00% (cero por ciento) o el porcentaje sea negativo.</w:t>
        </w:r>
        <w:r w:rsidR="00EB6B58">
          <w:rPr>
            <w:webHidden/>
          </w:rPr>
          <w:tab/>
        </w:r>
        <w:r w:rsidR="00EB6B58">
          <w:rPr>
            <w:webHidden/>
          </w:rPr>
          <w:fldChar w:fldCharType="begin"/>
        </w:r>
        <w:r w:rsidR="00EB6B58">
          <w:rPr>
            <w:webHidden/>
          </w:rPr>
          <w:instrText xml:space="preserve"> PAGEREF _Toc22898203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4" w:history="1">
        <w:r w:rsidR="00EB6B58" w:rsidRPr="002B4198">
          <w:rPr>
            <w:rStyle w:val="Hipervnculo"/>
            <w:rFonts w:ascii="Montserrat" w:hAnsi="Montserrat" w:cs="Arial"/>
            <w:lang w:val="es-ES_tradnl"/>
          </w:rPr>
          <w:t>6.35</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Se desecharán las propuestas económicas que modifiquen el PMR.</w:t>
        </w:r>
        <w:r w:rsidR="00EB6B58">
          <w:rPr>
            <w:webHidden/>
          </w:rPr>
          <w:tab/>
        </w:r>
        <w:r w:rsidR="00EB6B58">
          <w:rPr>
            <w:webHidden/>
          </w:rPr>
          <w:fldChar w:fldCharType="begin"/>
        </w:r>
        <w:r w:rsidR="00EB6B58">
          <w:rPr>
            <w:webHidden/>
          </w:rPr>
          <w:instrText xml:space="preserve"> PAGEREF _Toc22898204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440"/>
          <w:tab w:val="right" w:leader="dot" w:pos="8828"/>
        </w:tabs>
        <w:rPr>
          <w:rFonts w:eastAsiaTheme="minorEastAsia"/>
          <w:b w:val="0"/>
          <w:bCs w:val="0"/>
          <w:caps w:val="0"/>
          <w:sz w:val="22"/>
          <w:szCs w:val="22"/>
          <w:lang w:eastAsia="es-MX"/>
        </w:rPr>
      </w:pPr>
      <w:hyperlink w:anchor="_Toc22898205" w:history="1">
        <w:r w:rsidR="00EB6B58" w:rsidRPr="002B4198">
          <w:rPr>
            <w:rStyle w:val="Hipervnculo"/>
            <w:rFonts w:ascii="Montserrat" w:hAnsi="Montserrat" w:cs="Arial"/>
            <w:lang w:val="es-ES_tradnl"/>
          </w:rPr>
          <w:t>7.</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DE LA ADJUDICACIÓN.</w:t>
        </w:r>
        <w:r w:rsidR="00EB6B58">
          <w:rPr>
            <w:webHidden/>
          </w:rPr>
          <w:tab/>
        </w:r>
        <w:r w:rsidR="00EB6B58">
          <w:rPr>
            <w:webHidden/>
          </w:rPr>
          <w:fldChar w:fldCharType="begin"/>
        </w:r>
        <w:r w:rsidR="00EB6B58">
          <w:rPr>
            <w:webHidden/>
          </w:rPr>
          <w:instrText xml:space="preserve"> PAGEREF _Toc22898205 \h </w:instrText>
        </w:r>
        <w:r w:rsidR="00EB6B58">
          <w:rPr>
            <w:webHidden/>
          </w:rPr>
        </w:r>
        <w:r w:rsidR="00EB6B58">
          <w:rPr>
            <w:webHidden/>
          </w:rPr>
          <w:fldChar w:fldCharType="separate"/>
        </w:r>
        <w:r w:rsidR="00067FE2">
          <w:rPr>
            <w:webHidden/>
          </w:rPr>
          <w:t>58</w:t>
        </w:r>
        <w:r w:rsidR="00EB6B58">
          <w:rPr>
            <w:webHidden/>
          </w:rPr>
          <w:fldChar w:fldCharType="end"/>
        </w:r>
      </w:hyperlink>
    </w:p>
    <w:p w:rsidR="00EB6B58" w:rsidRDefault="00DE7738">
      <w:pPr>
        <w:pStyle w:val="TDC1"/>
        <w:tabs>
          <w:tab w:val="left" w:pos="440"/>
          <w:tab w:val="right" w:leader="dot" w:pos="8828"/>
        </w:tabs>
        <w:rPr>
          <w:rFonts w:eastAsiaTheme="minorEastAsia"/>
          <w:b w:val="0"/>
          <w:bCs w:val="0"/>
          <w:caps w:val="0"/>
          <w:sz w:val="22"/>
          <w:szCs w:val="22"/>
          <w:lang w:eastAsia="es-MX"/>
        </w:rPr>
      </w:pPr>
      <w:hyperlink w:anchor="_Toc22898206" w:history="1">
        <w:r w:rsidR="00EB6B58" w:rsidRPr="002B4198">
          <w:rPr>
            <w:rStyle w:val="Hipervnculo"/>
            <w:rFonts w:ascii="Montserrat" w:hAnsi="Montserrat" w:cs="Arial"/>
            <w:lang w:val="es-ES_tradnl"/>
          </w:rPr>
          <w:t>8.</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INCONFORMIDADES.</w:t>
        </w:r>
        <w:r w:rsidR="00EB6B58">
          <w:rPr>
            <w:webHidden/>
          </w:rPr>
          <w:tab/>
        </w:r>
        <w:r w:rsidR="00EB6B58">
          <w:rPr>
            <w:webHidden/>
          </w:rPr>
          <w:fldChar w:fldCharType="begin"/>
        </w:r>
        <w:r w:rsidR="00EB6B58">
          <w:rPr>
            <w:webHidden/>
          </w:rPr>
          <w:instrText xml:space="preserve"> PAGEREF _Toc22898206 \h </w:instrText>
        </w:r>
        <w:r w:rsidR="00EB6B58">
          <w:rPr>
            <w:webHidden/>
          </w:rPr>
        </w:r>
        <w:r w:rsidR="00EB6B58">
          <w:rPr>
            <w:webHidden/>
          </w:rPr>
          <w:fldChar w:fldCharType="separate"/>
        </w:r>
        <w:r w:rsidR="00067FE2">
          <w:rPr>
            <w:webHidden/>
          </w:rPr>
          <w:t>59</w:t>
        </w:r>
        <w:r w:rsidR="00EB6B58">
          <w:rPr>
            <w:webHidden/>
          </w:rPr>
          <w:fldChar w:fldCharType="end"/>
        </w:r>
      </w:hyperlink>
    </w:p>
    <w:p w:rsidR="00EB6B58" w:rsidRDefault="00DE7738">
      <w:pPr>
        <w:pStyle w:val="TDC1"/>
        <w:tabs>
          <w:tab w:val="left" w:pos="440"/>
          <w:tab w:val="right" w:leader="dot" w:pos="8828"/>
        </w:tabs>
        <w:rPr>
          <w:rFonts w:eastAsiaTheme="minorEastAsia"/>
          <w:b w:val="0"/>
          <w:bCs w:val="0"/>
          <w:caps w:val="0"/>
          <w:sz w:val="22"/>
          <w:szCs w:val="22"/>
          <w:lang w:eastAsia="es-MX"/>
        </w:rPr>
      </w:pPr>
      <w:hyperlink w:anchor="_Toc22898207" w:history="1">
        <w:r w:rsidR="00EB6B58" w:rsidRPr="002B4198">
          <w:rPr>
            <w:rStyle w:val="Hipervnculo"/>
            <w:rFonts w:ascii="Montserrat" w:hAnsi="Montserrat" w:cs="Arial"/>
            <w:lang w:val="es-ES_tradnl"/>
          </w:rPr>
          <w:t>9.</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CANCELACIÓN DE LA LICITACIÓN, PARTIDA(S), O CONCEPTOS INCLUIDOS EN ÉSTA.</w:t>
        </w:r>
        <w:r w:rsidR="00EB6B58">
          <w:rPr>
            <w:webHidden/>
          </w:rPr>
          <w:tab/>
        </w:r>
        <w:r w:rsidR="00EB6B58">
          <w:rPr>
            <w:webHidden/>
          </w:rPr>
          <w:fldChar w:fldCharType="begin"/>
        </w:r>
        <w:r w:rsidR="00EB6B58">
          <w:rPr>
            <w:webHidden/>
          </w:rPr>
          <w:instrText xml:space="preserve"> PAGEREF _Toc22898207 \h </w:instrText>
        </w:r>
        <w:r w:rsidR="00EB6B58">
          <w:rPr>
            <w:webHidden/>
          </w:rPr>
        </w:r>
        <w:r w:rsidR="00EB6B58">
          <w:rPr>
            <w:webHidden/>
          </w:rPr>
          <w:fldChar w:fldCharType="separate"/>
        </w:r>
        <w:r w:rsidR="00067FE2">
          <w:rPr>
            <w:webHidden/>
          </w:rPr>
          <w:t>60</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08" w:history="1">
        <w:r w:rsidR="00EB6B58" w:rsidRPr="002B4198">
          <w:rPr>
            <w:rStyle w:val="Hipervnculo"/>
            <w:rFonts w:ascii="Montserrat" w:hAnsi="Montserrat" w:cs="Arial"/>
            <w:lang w:val="es-ES_tradnl"/>
          </w:rPr>
          <w:t>10.</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DECLARACIÓN DE PROCEDIMIENTO DESIERTO</w:t>
        </w:r>
        <w:r w:rsidR="00EB6B58">
          <w:rPr>
            <w:webHidden/>
          </w:rPr>
          <w:tab/>
        </w:r>
        <w:r w:rsidR="00EB6B58">
          <w:rPr>
            <w:webHidden/>
          </w:rPr>
          <w:fldChar w:fldCharType="begin"/>
        </w:r>
        <w:r w:rsidR="00EB6B58">
          <w:rPr>
            <w:webHidden/>
          </w:rPr>
          <w:instrText xml:space="preserve"> PAGEREF _Toc22898208 \h </w:instrText>
        </w:r>
        <w:r w:rsidR="00EB6B58">
          <w:rPr>
            <w:webHidden/>
          </w:rPr>
        </w:r>
        <w:r w:rsidR="00EB6B58">
          <w:rPr>
            <w:webHidden/>
          </w:rPr>
          <w:fldChar w:fldCharType="separate"/>
        </w:r>
        <w:r w:rsidR="00067FE2">
          <w:rPr>
            <w:webHidden/>
          </w:rPr>
          <w:t>60</w:t>
        </w:r>
        <w:r w:rsidR="00EB6B58">
          <w:rPr>
            <w:webHidden/>
          </w:rPr>
          <w:fldChar w:fldCharType="end"/>
        </w:r>
      </w:hyperlink>
    </w:p>
    <w:p w:rsidR="00EB6B58" w:rsidRDefault="00DE7738">
      <w:pPr>
        <w:pStyle w:val="TDC1"/>
        <w:tabs>
          <w:tab w:val="left" w:pos="440"/>
          <w:tab w:val="right" w:leader="dot" w:pos="8828"/>
        </w:tabs>
        <w:rPr>
          <w:rFonts w:eastAsiaTheme="minorEastAsia"/>
          <w:b w:val="0"/>
          <w:bCs w:val="0"/>
          <w:caps w:val="0"/>
          <w:sz w:val="22"/>
          <w:szCs w:val="22"/>
          <w:lang w:eastAsia="es-MX"/>
        </w:rPr>
      </w:pPr>
      <w:hyperlink w:anchor="_Toc22898209" w:history="1">
        <w:r w:rsidR="00EB6B58" w:rsidRPr="002B4198">
          <w:rPr>
            <w:rStyle w:val="Hipervnculo"/>
            <w:rFonts w:ascii="Montserrat" w:hAnsi="Montserrat" w:cs="Arial"/>
            <w:lang w:val="es-ES_tradnl"/>
          </w:rPr>
          <w:t>11.</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FORMATOS QUE FACILITARÁN Y AGILIZARÁN LA PRESENTACIÓN Y RECEPCIÓN DE LAS PROPOSICIONES.</w:t>
        </w:r>
        <w:r w:rsidR="00EB6B58">
          <w:rPr>
            <w:webHidden/>
          </w:rPr>
          <w:tab/>
        </w:r>
        <w:r w:rsidR="00EB6B58">
          <w:rPr>
            <w:webHidden/>
          </w:rPr>
          <w:fldChar w:fldCharType="begin"/>
        </w:r>
        <w:r w:rsidR="00EB6B58">
          <w:rPr>
            <w:webHidden/>
          </w:rPr>
          <w:instrText xml:space="preserve"> PAGEREF _Toc22898209 \h </w:instrText>
        </w:r>
        <w:r w:rsidR="00EB6B58">
          <w:rPr>
            <w:webHidden/>
          </w:rPr>
        </w:r>
        <w:r w:rsidR="00EB6B58">
          <w:rPr>
            <w:webHidden/>
          </w:rPr>
          <w:fldChar w:fldCharType="separate"/>
        </w:r>
        <w:r w:rsidR="00067FE2">
          <w:rPr>
            <w:webHidden/>
          </w:rPr>
          <w:t>60</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10" w:history="1">
        <w:r w:rsidR="00EB6B58" w:rsidRPr="002B4198">
          <w:rPr>
            <w:rStyle w:val="Hipervnculo"/>
            <w:rFonts w:ascii="Montserrat" w:hAnsi="Montserrat" w:cs="Arial"/>
            <w:lang w:val="es-ES_tradnl"/>
          </w:rPr>
          <w:t>12.</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NOTA INFORMATIVA OCDE.</w:t>
        </w:r>
        <w:r w:rsidR="00EB6B58">
          <w:rPr>
            <w:webHidden/>
          </w:rPr>
          <w:tab/>
        </w:r>
        <w:r w:rsidR="00EB6B58">
          <w:rPr>
            <w:webHidden/>
          </w:rPr>
          <w:fldChar w:fldCharType="begin"/>
        </w:r>
        <w:r w:rsidR="00EB6B58">
          <w:rPr>
            <w:webHidden/>
          </w:rPr>
          <w:instrText xml:space="preserve"> PAGEREF _Toc22898210 \h </w:instrText>
        </w:r>
        <w:r w:rsidR="00EB6B58">
          <w:rPr>
            <w:webHidden/>
          </w:rPr>
        </w:r>
        <w:r w:rsidR="00EB6B58">
          <w:rPr>
            <w:webHidden/>
          </w:rPr>
          <w:fldChar w:fldCharType="separate"/>
        </w:r>
        <w:r w:rsidR="00067FE2">
          <w:rPr>
            <w:webHidden/>
          </w:rPr>
          <w:t>63</w:t>
        </w:r>
        <w:r w:rsidR="00EB6B58">
          <w:rPr>
            <w:webHidden/>
          </w:rPr>
          <w:fldChar w:fldCharType="end"/>
        </w:r>
      </w:hyperlink>
    </w:p>
    <w:p w:rsidR="00EB6B58" w:rsidRDefault="00DE7738">
      <w:pPr>
        <w:pStyle w:val="TDC1"/>
        <w:tabs>
          <w:tab w:val="left" w:pos="660"/>
          <w:tab w:val="right" w:leader="dot" w:pos="8828"/>
        </w:tabs>
        <w:rPr>
          <w:rFonts w:eastAsiaTheme="minorEastAsia"/>
          <w:b w:val="0"/>
          <w:bCs w:val="0"/>
          <w:caps w:val="0"/>
          <w:sz w:val="22"/>
          <w:szCs w:val="22"/>
          <w:lang w:eastAsia="es-MX"/>
        </w:rPr>
      </w:pPr>
      <w:hyperlink w:anchor="_Toc22898211" w:history="1">
        <w:r w:rsidR="00EB6B58" w:rsidRPr="002B4198">
          <w:rPr>
            <w:rStyle w:val="Hipervnculo"/>
            <w:rFonts w:ascii="Montserrat" w:hAnsi="Montserrat" w:cs="Arial"/>
            <w:lang w:val="es-ES_tradnl"/>
          </w:rPr>
          <w:t>13.</w:t>
        </w:r>
        <w:r w:rsidR="00EB6B58">
          <w:rPr>
            <w:rFonts w:eastAsiaTheme="minorEastAsia"/>
            <w:b w:val="0"/>
            <w:bCs w:val="0"/>
            <w:caps w:val="0"/>
            <w:sz w:val="22"/>
            <w:szCs w:val="22"/>
            <w:lang w:eastAsia="es-MX"/>
          </w:rPr>
          <w:tab/>
        </w:r>
        <w:r w:rsidR="00EB6B58" w:rsidRPr="002B4198">
          <w:rPr>
            <w:rStyle w:val="Hipervnculo"/>
            <w:rFonts w:ascii="Montserrat" w:hAnsi="Montserrat" w:cs="Arial"/>
            <w:lang w:val="es-ES_tradnl"/>
          </w:rPr>
          <w:t>AVISO DE PRIVACIDAD SIMPLIFICADO DE LOS PROCEDIMIENTOS DE ADQUISICIONES DE BIENES, ARRENDAMIENTOS Y CONTRATACIÓN DE SERVICIOS.</w:t>
        </w:r>
        <w:r w:rsidR="00EB6B58">
          <w:rPr>
            <w:webHidden/>
          </w:rPr>
          <w:tab/>
        </w:r>
        <w:r w:rsidR="00EB6B58">
          <w:rPr>
            <w:webHidden/>
          </w:rPr>
          <w:fldChar w:fldCharType="begin"/>
        </w:r>
        <w:r w:rsidR="00EB6B58">
          <w:rPr>
            <w:webHidden/>
          </w:rPr>
          <w:instrText xml:space="preserve"> PAGEREF _Toc22898211 \h </w:instrText>
        </w:r>
        <w:r w:rsidR="00EB6B58">
          <w:rPr>
            <w:webHidden/>
          </w:rPr>
        </w:r>
        <w:r w:rsidR="00EB6B58">
          <w:rPr>
            <w:webHidden/>
          </w:rPr>
          <w:fldChar w:fldCharType="separate"/>
        </w:r>
        <w:r w:rsidR="00067FE2">
          <w:rPr>
            <w:webHidden/>
          </w:rPr>
          <w:t>65</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2" w:history="1">
        <w:r w:rsidR="00EB6B58" w:rsidRPr="002B4198">
          <w:rPr>
            <w:rStyle w:val="Hipervnculo"/>
            <w:rFonts w:ascii="Montserrat" w:hAnsi="Montserrat" w:cs="Arial"/>
          </w:rPr>
          <w:t>ANEXO I PMR</w:t>
        </w:r>
        <w:r w:rsidR="00EB6B58">
          <w:rPr>
            <w:webHidden/>
          </w:rPr>
          <w:tab/>
        </w:r>
        <w:r w:rsidR="00EB6B58">
          <w:rPr>
            <w:webHidden/>
          </w:rPr>
          <w:fldChar w:fldCharType="begin"/>
        </w:r>
        <w:r w:rsidR="00EB6B58">
          <w:rPr>
            <w:webHidden/>
          </w:rPr>
          <w:instrText xml:space="preserve"> PAGEREF _Toc22898212 \h </w:instrText>
        </w:r>
        <w:r w:rsidR="00EB6B58">
          <w:rPr>
            <w:webHidden/>
          </w:rPr>
        </w:r>
        <w:r w:rsidR="00EB6B58">
          <w:rPr>
            <w:webHidden/>
          </w:rPr>
          <w:fldChar w:fldCharType="separate"/>
        </w:r>
        <w:r w:rsidR="00067FE2">
          <w:rPr>
            <w:webHidden/>
          </w:rPr>
          <w:t>67</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3" w:history="1">
        <w:r w:rsidR="00EB6B58" w:rsidRPr="002B4198">
          <w:rPr>
            <w:rStyle w:val="Hipervnculo"/>
            <w:rFonts w:ascii="Montserrat" w:hAnsi="Montserrat" w:cs="Arial"/>
            <w:lang w:val="es-ES"/>
          </w:rPr>
          <w:t>ANEXO II</w:t>
        </w:r>
        <w:r w:rsidR="00491AA5">
          <w:rPr>
            <w:rStyle w:val="Hipervnculo"/>
            <w:rFonts w:ascii="Montserrat" w:hAnsi="Montserrat" w:cs="Arial"/>
            <w:lang w:val="es-ES"/>
          </w:rPr>
          <w:t xml:space="preserve"> </w:t>
        </w:r>
        <w:r w:rsidR="00EB6B58" w:rsidRPr="002B4198">
          <w:rPr>
            <w:rStyle w:val="Hipervnculo"/>
            <w:rFonts w:ascii="Montserrat" w:hAnsi="Montserrat" w:cs="Arial"/>
            <w:lang w:val="es-ES"/>
          </w:rPr>
          <w:t>MANIFESTACIÓN DE INTERÉS EN PARTICIPAR EN LA LICITACIÓN</w:t>
        </w:r>
        <w:r w:rsidR="00EB6B58">
          <w:rPr>
            <w:webHidden/>
          </w:rPr>
          <w:tab/>
        </w:r>
        <w:r w:rsidR="00EB6B58">
          <w:rPr>
            <w:webHidden/>
          </w:rPr>
          <w:fldChar w:fldCharType="begin"/>
        </w:r>
        <w:r w:rsidR="00EB6B58">
          <w:rPr>
            <w:webHidden/>
          </w:rPr>
          <w:instrText xml:space="preserve"> PAGEREF _Toc22898213 \h </w:instrText>
        </w:r>
        <w:r w:rsidR="00EB6B58">
          <w:rPr>
            <w:webHidden/>
          </w:rPr>
        </w:r>
        <w:r w:rsidR="00EB6B58">
          <w:rPr>
            <w:webHidden/>
          </w:rPr>
          <w:fldChar w:fldCharType="separate"/>
        </w:r>
        <w:r w:rsidR="00067FE2">
          <w:rPr>
            <w:webHidden/>
          </w:rPr>
          <w:t>68</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4" w:history="1">
        <w:r w:rsidR="00EB6B58" w:rsidRPr="002B4198">
          <w:rPr>
            <w:rStyle w:val="Hipervnculo"/>
            <w:rFonts w:ascii="Montserrat" w:hAnsi="Montserrat" w:cs="Arial"/>
          </w:rPr>
          <w:t>ANEXO III</w:t>
        </w:r>
        <w:r w:rsidR="00491AA5">
          <w:rPr>
            <w:rStyle w:val="Hipervnculo"/>
            <w:rFonts w:ascii="Montserrat" w:hAnsi="Montserrat" w:cs="Arial"/>
          </w:rPr>
          <w:t xml:space="preserve"> </w:t>
        </w:r>
        <w:r w:rsidR="00EB6B58" w:rsidRPr="002B4198">
          <w:rPr>
            <w:rStyle w:val="Hipervnculo"/>
            <w:rFonts w:ascii="Montserrat" w:hAnsi="Montserrat" w:cs="Arial"/>
            <w:lang w:val="es-ES"/>
          </w:rPr>
          <w:t>FORMATO DE SOLICITUD DE ACLARACIONES A LA CONVOCATORIA</w:t>
        </w:r>
        <w:r w:rsidR="00EB6B58">
          <w:rPr>
            <w:webHidden/>
          </w:rPr>
          <w:tab/>
        </w:r>
        <w:r w:rsidR="00EB6B58">
          <w:rPr>
            <w:webHidden/>
          </w:rPr>
          <w:fldChar w:fldCharType="begin"/>
        </w:r>
        <w:r w:rsidR="00EB6B58">
          <w:rPr>
            <w:webHidden/>
          </w:rPr>
          <w:instrText xml:space="preserve"> PAGEREF _Toc22898214 \h </w:instrText>
        </w:r>
        <w:r w:rsidR="00EB6B58">
          <w:rPr>
            <w:webHidden/>
          </w:rPr>
        </w:r>
        <w:r w:rsidR="00EB6B58">
          <w:rPr>
            <w:webHidden/>
          </w:rPr>
          <w:fldChar w:fldCharType="separate"/>
        </w:r>
        <w:r w:rsidR="00067FE2">
          <w:rPr>
            <w:webHidden/>
          </w:rPr>
          <w:t>69</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5" w:history="1">
        <w:r w:rsidR="00EB6B58" w:rsidRPr="002B4198">
          <w:rPr>
            <w:rStyle w:val="Hipervnculo"/>
            <w:rFonts w:ascii="Montserrat" w:hAnsi="Montserrat" w:cs="Arial"/>
          </w:rPr>
          <w:t>ANEXO</w:t>
        </w:r>
        <w:r w:rsidR="00EB6B58" w:rsidRPr="002B4198">
          <w:rPr>
            <w:rStyle w:val="Hipervnculo"/>
            <w:rFonts w:ascii="Montserrat" w:hAnsi="Montserrat" w:cs="Arial"/>
            <w:lang w:val="es-ES"/>
          </w:rPr>
          <w:t xml:space="preserve"> IV</w:t>
        </w:r>
        <w:r w:rsidR="00491AA5">
          <w:rPr>
            <w:rStyle w:val="Hipervnculo"/>
            <w:rFonts w:ascii="Montserrat" w:hAnsi="Montserrat" w:cs="Arial"/>
            <w:lang w:val="es-ES"/>
          </w:rPr>
          <w:t xml:space="preserve"> </w:t>
        </w:r>
        <w:r w:rsidR="00EB6B58" w:rsidRPr="002B4198">
          <w:rPr>
            <w:rStyle w:val="Hipervnculo"/>
            <w:rFonts w:ascii="Montserrat" w:hAnsi="Montserrat" w:cs="Arial"/>
          </w:rPr>
          <w:t>MODELO DE CONVENIO DE PARTICIPACIÓN CONJUNTA</w:t>
        </w:r>
        <w:r w:rsidR="00EB6B58">
          <w:rPr>
            <w:webHidden/>
          </w:rPr>
          <w:tab/>
        </w:r>
        <w:r w:rsidR="00EB6B58">
          <w:rPr>
            <w:webHidden/>
          </w:rPr>
          <w:fldChar w:fldCharType="begin"/>
        </w:r>
        <w:r w:rsidR="00EB6B58">
          <w:rPr>
            <w:webHidden/>
          </w:rPr>
          <w:instrText xml:space="preserve"> PAGEREF _Toc22898215 \h </w:instrText>
        </w:r>
        <w:r w:rsidR="00EB6B58">
          <w:rPr>
            <w:webHidden/>
          </w:rPr>
        </w:r>
        <w:r w:rsidR="00EB6B58">
          <w:rPr>
            <w:webHidden/>
          </w:rPr>
          <w:fldChar w:fldCharType="separate"/>
        </w:r>
        <w:r w:rsidR="00067FE2">
          <w:rPr>
            <w:webHidden/>
          </w:rPr>
          <w:t>70</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6" w:history="1">
        <w:r w:rsidR="00EB6B58" w:rsidRPr="002B4198">
          <w:rPr>
            <w:rStyle w:val="Hipervnculo"/>
            <w:rFonts w:ascii="Montserrat" w:hAnsi="Montserrat" w:cs="Arial"/>
          </w:rPr>
          <w:t>ANEXO</w:t>
        </w:r>
        <w:r w:rsidR="00EB6B58" w:rsidRPr="002B4198">
          <w:rPr>
            <w:rStyle w:val="Hipervnculo"/>
            <w:rFonts w:ascii="Montserrat" w:hAnsi="Montserrat" w:cs="Arial"/>
            <w:lang w:val="es-ES"/>
          </w:rPr>
          <w:t xml:space="preserve"> V</w:t>
        </w:r>
        <w:r w:rsidR="00491AA5">
          <w:rPr>
            <w:rStyle w:val="Hipervnculo"/>
            <w:rFonts w:ascii="Montserrat" w:hAnsi="Montserrat" w:cs="Arial"/>
            <w:lang w:val="es-ES"/>
          </w:rPr>
          <w:t xml:space="preserve"> </w:t>
        </w:r>
        <w:r w:rsidR="00EB6B58" w:rsidRPr="002B4198">
          <w:rPr>
            <w:rStyle w:val="Hipervnculo"/>
            <w:rFonts w:ascii="Montserrat" w:hAnsi="Montserrat" w:cs="Arial"/>
            <w:lang w:val="es-ES"/>
          </w:rPr>
          <w:t>ACREDITAMIENTO DE PERSONALIDAD JURÍDICA Y DATOS DE NOTIFICACIÓN</w:t>
        </w:r>
        <w:r w:rsidR="00EB6B58">
          <w:rPr>
            <w:webHidden/>
          </w:rPr>
          <w:tab/>
        </w:r>
        <w:r w:rsidR="00EB6B58">
          <w:rPr>
            <w:webHidden/>
          </w:rPr>
          <w:fldChar w:fldCharType="begin"/>
        </w:r>
        <w:r w:rsidR="00EB6B58">
          <w:rPr>
            <w:webHidden/>
          </w:rPr>
          <w:instrText xml:space="preserve"> PAGEREF _Toc22898216 \h </w:instrText>
        </w:r>
        <w:r w:rsidR="00EB6B58">
          <w:rPr>
            <w:webHidden/>
          </w:rPr>
        </w:r>
        <w:r w:rsidR="00EB6B58">
          <w:rPr>
            <w:webHidden/>
          </w:rPr>
          <w:fldChar w:fldCharType="separate"/>
        </w:r>
        <w:r w:rsidR="00067FE2">
          <w:rPr>
            <w:webHidden/>
          </w:rPr>
          <w:t>74</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7" w:history="1">
        <w:r w:rsidR="00EB6B58" w:rsidRPr="002B4198">
          <w:rPr>
            <w:rStyle w:val="Hipervnculo"/>
            <w:rFonts w:ascii="Montserrat" w:hAnsi="Montserrat" w:cs="Arial"/>
          </w:rPr>
          <w:t>ANEXO VI</w:t>
        </w:r>
        <w:r w:rsidR="00491AA5">
          <w:rPr>
            <w:rStyle w:val="Hipervnculo"/>
            <w:rFonts w:ascii="Montserrat" w:hAnsi="Montserrat" w:cs="Arial"/>
          </w:rPr>
          <w:t xml:space="preserve"> </w:t>
        </w:r>
        <w:r w:rsidR="00EB6B58" w:rsidRPr="002B4198">
          <w:rPr>
            <w:rStyle w:val="Hipervnculo"/>
            <w:rFonts w:ascii="Montserrat" w:hAnsi="Montserrat" w:cs="Arial"/>
            <w:lang w:val="es-ES"/>
          </w:rPr>
          <w:t>MANIFIESTO DE NACIONALIDAD MEXICANA</w:t>
        </w:r>
        <w:r w:rsidR="00EB6B58">
          <w:rPr>
            <w:webHidden/>
          </w:rPr>
          <w:tab/>
        </w:r>
        <w:r w:rsidR="00EB6B58">
          <w:rPr>
            <w:webHidden/>
          </w:rPr>
          <w:fldChar w:fldCharType="begin"/>
        </w:r>
        <w:r w:rsidR="00EB6B58">
          <w:rPr>
            <w:webHidden/>
          </w:rPr>
          <w:instrText xml:space="preserve"> PAGEREF _Toc22898217 \h </w:instrText>
        </w:r>
        <w:r w:rsidR="00EB6B58">
          <w:rPr>
            <w:webHidden/>
          </w:rPr>
        </w:r>
        <w:r w:rsidR="00EB6B58">
          <w:rPr>
            <w:webHidden/>
          </w:rPr>
          <w:fldChar w:fldCharType="separate"/>
        </w:r>
        <w:r w:rsidR="00067FE2">
          <w:rPr>
            <w:webHidden/>
          </w:rPr>
          <w:t>75</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8" w:history="1">
        <w:r w:rsidR="00EB6B58" w:rsidRPr="002B4198">
          <w:rPr>
            <w:rStyle w:val="Hipervnculo"/>
            <w:rFonts w:ascii="Montserrat" w:hAnsi="Montserrat" w:cs="Arial"/>
          </w:rPr>
          <w:t>ANEXO VII</w:t>
        </w:r>
        <w:r w:rsidR="00491AA5">
          <w:rPr>
            <w:rStyle w:val="Hipervnculo"/>
            <w:rFonts w:ascii="Montserrat" w:hAnsi="Montserrat" w:cs="Arial"/>
          </w:rPr>
          <w:t xml:space="preserve"> </w:t>
        </w:r>
        <w:r w:rsidR="00EB6B58" w:rsidRPr="002B4198">
          <w:rPr>
            <w:rStyle w:val="Hipervnculo"/>
            <w:rFonts w:ascii="Montserrat" w:hAnsi="Montserrat" w:cs="Arial"/>
            <w:lang w:val="es-ES"/>
          </w:rPr>
          <w:t>MANIFIESTO DE NACIONALIDAD DE PAÍSES BAJO LA COBERUTA DE LOS</w:t>
        </w:r>
        <w:r w:rsidR="00EB6B58">
          <w:rPr>
            <w:webHidden/>
          </w:rPr>
          <w:tab/>
        </w:r>
        <w:r w:rsidR="00EB6B58">
          <w:rPr>
            <w:webHidden/>
          </w:rPr>
          <w:fldChar w:fldCharType="begin"/>
        </w:r>
        <w:r w:rsidR="00EB6B58">
          <w:rPr>
            <w:webHidden/>
          </w:rPr>
          <w:instrText xml:space="preserve"> PAGEREF _Toc22898218 \h </w:instrText>
        </w:r>
        <w:r w:rsidR="00EB6B58">
          <w:rPr>
            <w:webHidden/>
          </w:rPr>
        </w:r>
        <w:r w:rsidR="00EB6B58">
          <w:rPr>
            <w:webHidden/>
          </w:rPr>
          <w:fldChar w:fldCharType="separate"/>
        </w:r>
        <w:r w:rsidR="00067FE2">
          <w:rPr>
            <w:webHidden/>
          </w:rPr>
          <w:t>77</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19" w:history="1">
        <w:r w:rsidR="00EB6B58" w:rsidRPr="002B4198">
          <w:rPr>
            <w:rStyle w:val="Hipervnculo"/>
            <w:rFonts w:ascii="Montserrat" w:hAnsi="Montserrat" w:cs="Arial"/>
          </w:rPr>
          <w:t>ANEXO VIII</w:t>
        </w:r>
        <w:r w:rsidR="00491AA5">
          <w:rPr>
            <w:rStyle w:val="Hipervnculo"/>
            <w:rFonts w:ascii="Montserrat" w:hAnsi="Montserrat" w:cs="Arial"/>
          </w:rPr>
          <w:t xml:space="preserve"> </w:t>
        </w:r>
        <w:r w:rsidR="00EB6B58" w:rsidRPr="002B4198">
          <w:rPr>
            <w:rStyle w:val="Hipervnculo"/>
            <w:rFonts w:ascii="Montserrat" w:hAnsi="Montserrat" w:cs="Arial"/>
            <w:lang w:val="es-ES"/>
          </w:rPr>
          <w:t>ESCRITO DE LOS SUPUESTOS ESTABLECIDOS EN LOS ARTÍCULOS 50 Y 60 DE LA LAASSP</w:t>
        </w:r>
        <w:r w:rsidR="00EB6B58">
          <w:rPr>
            <w:webHidden/>
          </w:rPr>
          <w:tab/>
        </w:r>
        <w:r w:rsidR="00EB6B58">
          <w:rPr>
            <w:webHidden/>
          </w:rPr>
          <w:fldChar w:fldCharType="begin"/>
        </w:r>
        <w:r w:rsidR="00EB6B58">
          <w:rPr>
            <w:webHidden/>
          </w:rPr>
          <w:instrText xml:space="preserve"> PAGEREF _Toc22898219 \h </w:instrText>
        </w:r>
        <w:r w:rsidR="00EB6B58">
          <w:rPr>
            <w:webHidden/>
          </w:rPr>
        </w:r>
        <w:r w:rsidR="00EB6B58">
          <w:rPr>
            <w:webHidden/>
          </w:rPr>
          <w:fldChar w:fldCharType="separate"/>
        </w:r>
        <w:r w:rsidR="00067FE2">
          <w:rPr>
            <w:webHidden/>
          </w:rPr>
          <w:t>79</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0" w:history="1">
        <w:r w:rsidR="00EB6B58" w:rsidRPr="002B4198">
          <w:rPr>
            <w:rStyle w:val="Hipervnculo"/>
            <w:rFonts w:ascii="Montserrat" w:hAnsi="Montserrat" w:cs="Arial"/>
          </w:rPr>
          <w:t>ANEXO IX DECLARACIÓN DE INTEGRIDAD</w:t>
        </w:r>
        <w:r w:rsidR="00EB6B58">
          <w:rPr>
            <w:webHidden/>
          </w:rPr>
          <w:tab/>
        </w:r>
        <w:r w:rsidR="00EB6B58">
          <w:rPr>
            <w:webHidden/>
          </w:rPr>
          <w:fldChar w:fldCharType="begin"/>
        </w:r>
        <w:r w:rsidR="00EB6B58">
          <w:rPr>
            <w:webHidden/>
          </w:rPr>
          <w:instrText xml:space="preserve"> PAGEREF _Toc22898220 \h </w:instrText>
        </w:r>
        <w:r w:rsidR="00EB6B58">
          <w:rPr>
            <w:webHidden/>
          </w:rPr>
        </w:r>
        <w:r w:rsidR="00EB6B58">
          <w:rPr>
            <w:webHidden/>
          </w:rPr>
          <w:fldChar w:fldCharType="separate"/>
        </w:r>
        <w:r w:rsidR="00067FE2">
          <w:rPr>
            <w:webHidden/>
          </w:rPr>
          <w:t>80</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1" w:history="1">
        <w:r w:rsidR="00EB6B58" w:rsidRPr="002B4198">
          <w:rPr>
            <w:rStyle w:val="Hipervnculo"/>
            <w:rFonts w:ascii="Montserrat" w:hAnsi="Montserrat" w:cs="Arial"/>
          </w:rPr>
          <w:t>ANEXO X</w:t>
        </w:r>
        <w:r w:rsidR="00491AA5">
          <w:rPr>
            <w:rStyle w:val="Hipervnculo"/>
            <w:rFonts w:ascii="Montserrat" w:hAnsi="Montserrat" w:cs="Arial"/>
          </w:rPr>
          <w:t xml:space="preserve"> </w:t>
        </w:r>
        <w:r w:rsidR="00EB6B58" w:rsidRPr="002B4198">
          <w:rPr>
            <w:rStyle w:val="Hipervnculo"/>
            <w:rFonts w:ascii="Montserrat" w:hAnsi="Montserrat" w:cs="Arial"/>
            <w:lang w:val="pt-BR"/>
          </w:rPr>
          <w:t>PROPUESTA ECONÓMICA</w:t>
        </w:r>
        <w:r w:rsidR="00EB6B58">
          <w:rPr>
            <w:webHidden/>
          </w:rPr>
          <w:tab/>
        </w:r>
        <w:r w:rsidR="00EB6B58">
          <w:rPr>
            <w:webHidden/>
          </w:rPr>
          <w:fldChar w:fldCharType="begin"/>
        </w:r>
        <w:r w:rsidR="00EB6B58">
          <w:rPr>
            <w:webHidden/>
          </w:rPr>
          <w:instrText xml:space="preserve"> PAGEREF _Toc22898221 \h </w:instrText>
        </w:r>
        <w:r w:rsidR="00EB6B58">
          <w:rPr>
            <w:webHidden/>
          </w:rPr>
        </w:r>
        <w:r w:rsidR="00EB6B58">
          <w:rPr>
            <w:webHidden/>
          </w:rPr>
          <w:fldChar w:fldCharType="separate"/>
        </w:r>
        <w:r w:rsidR="00067FE2">
          <w:rPr>
            <w:webHidden/>
          </w:rPr>
          <w:t>81</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2" w:history="1">
        <w:r w:rsidR="00EB6B58" w:rsidRPr="002B4198">
          <w:rPr>
            <w:rStyle w:val="Hipervnculo"/>
            <w:rFonts w:ascii="Montserrat" w:hAnsi="Montserrat" w:cs="Arial"/>
          </w:rPr>
          <w:t xml:space="preserve">ANEXO XI </w:t>
        </w:r>
        <w:r w:rsidR="00EB6B58" w:rsidRPr="002B4198">
          <w:rPr>
            <w:rStyle w:val="Hipervnculo"/>
            <w:rFonts w:ascii="Montserrat" w:hAnsi="Montserrat" w:cs="Arial"/>
            <w:smallCaps/>
          </w:rPr>
          <w:t>ESTRATIFICACIÓN DE LAS MICRO, PEQUEÑAS Y MEDIANAS EMPRESAS (MIPYMES)</w:t>
        </w:r>
        <w:r w:rsidR="00EB6B58">
          <w:rPr>
            <w:webHidden/>
          </w:rPr>
          <w:tab/>
        </w:r>
        <w:r w:rsidR="00EB6B58">
          <w:rPr>
            <w:webHidden/>
          </w:rPr>
          <w:fldChar w:fldCharType="begin"/>
        </w:r>
        <w:r w:rsidR="00EB6B58">
          <w:rPr>
            <w:webHidden/>
          </w:rPr>
          <w:instrText xml:space="preserve"> PAGEREF _Toc22898222 \h </w:instrText>
        </w:r>
        <w:r w:rsidR="00EB6B58">
          <w:rPr>
            <w:webHidden/>
          </w:rPr>
        </w:r>
        <w:r w:rsidR="00EB6B58">
          <w:rPr>
            <w:webHidden/>
          </w:rPr>
          <w:fldChar w:fldCharType="separate"/>
        </w:r>
        <w:r w:rsidR="00067FE2">
          <w:rPr>
            <w:webHidden/>
          </w:rPr>
          <w:t>84</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3" w:history="1">
        <w:r w:rsidR="00EB6B58" w:rsidRPr="002B4198">
          <w:rPr>
            <w:rStyle w:val="Hipervnculo"/>
            <w:rFonts w:ascii="Montserrat" w:hAnsi="Montserrat" w:cs="Arial"/>
          </w:rPr>
          <w:t xml:space="preserve">ANEXO XII </w:t>
        </w:r>
        <w:r w:rsidR="00EB6B58" w:rsidRPr="002B4198">
          <w:rPr>
            <w:rStyle w:val="Hipervnculo"/>
            <w:rFonts w:ascii="Montserrat" w:hAnsi="Montserrat" w:cs="Arial"/>
            <w:lang w:val="es-ES_tradnl"/>
          </w:rPr>
          <w:t>INFORMACION RESERVADA Y CONFIDENCIAL</w:t>
        </w:r>
        <w:r w:rsidR="00EB6B58">
          <w:rPr>
            <w:webHidden/>
          </w:rPr>
          <w:tab/>
        </w:r>
        <w:r w:rsidR="00EB6B58">
          <w:rPr>
            <w:webHidden/>
          </w:rPr>
          <w:fldChar w:fldCharType="begin"/>
        </w:r>
        <w:r w:rsidR="00EB6B58">
          <w:rPr>
            <w:webHidden/>
          </w:rPr>
          <w:instrText xml:space="preserve"> PAGEREF _Toc22898223 \h </w:instrText>
        </w:r>
        <w:r w:rsidR="00EB6B58">
          <w:rPr>
            <w:webHidden/>
          </w:rPr>
        </w:r>
        <w:r w:rsidR="00EB6B58">
          <w:rPr>
            <w:webHidden/>
          </w:rPr>
          <w:fldChar w:fldCharType="separate"/>
        </w:r>
        <w:r w:rsidR="00067FE2">
          <w:rPr>
            <w:webHidden/>
          </w:rPr>
          <w:t>86</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4" w:history="1">
        <w:r w:rsidR="00EB6B58" w:rsidRPr="002B4198">
          <w:rPr>
            <w:rStyle w:val="Hipervnculo"/>
            <w:rFonts w:ascii="Montserrat" w:hAnsi="Montserrat" w:cs="Arial"/>
          </w:rPr>
          <w:t>ANEXO XIII</w:t>
        </w:r>
        <w:r w:rsidR="00491AA5">
          <w:rPr>
            <w:rStyle w:val="Hipervnculo"/>
            <w:rFonts w:ascii="Montserrat" w:hAnsi="Montserrat" w:cs="Arial"/>
          </w:rPr>
          <w:t xml:space="preserve"> </w:t>
        </w:r>
        <w:r w:rsidR="00EB6B58" w:rsidRPr="002B4198">
          <w:rPr>
            <w:rStyle w:val="Hipervnculo"/>
            <w:rFonts w:ascii="Montserrat" w:hAnsi="Montserrat" w:cs="Arial"/>
            <w:lang w:val="es-ES" w:eastAsia="es-ES"/>
          </w:rPr>
          <w:t>NOTA OCDE</w:t>
        </w:r>
        <w:r w:rsidR="00EB6B58">
          <w:rPr>
            <w:webHidden/>
          </w:rPr>
          <w:tab/>
        </w:r>
        <w:r w:rsidR="00EB6B58">
          <w:rPr>
            <w:webHidden/>
          </w:rPr>
          <w:fldChar w:fldCharType="begin"/>
        </w:r>
        <w:r w:rsidR="00EB6B58">
          <w:rPr>
            <w:webHidden/>
          </w:rPr>
          <w:instrText xml:space="preserve"> PAGEREF _Toc22898224 \h </w:instrText>
        </w:r>
        <w:r w:rsidR="00EB6B58">
          <w:rPr>
            <w:webHidden/>
          </w:rPr>
        </w:r>
        <w:r w:rsidR="00EB6B58">
          <w:rPr>
            <w:webHidden/>
          </w:rPr>
          <w:fldChar w:fldCharType="separate"/>
        </w:r>
        <w:r w:rsidR="00067FE2">
          <w:rPr>
            <w:webHidden/>
          </w:rPr>
          <w:t>87</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5" w:history="1">
        <w:r w:rsidR="00EB6B58" w:rsidRPr="002B4198">
          <w:rPr>
            <w:rStyle w:val="Hipervnculo"/>
            <w:rFonts w:ascii="Montserrat" w:hAnsi="Montserrat" w:cs="Arial"/>
          </w:rPr>
          <w:t>ANEXO XIV</w:t>
        </w:r>
        <w:r w:rsidR="00491AA5">
          <w:rPr>
            <w:rStyle w:val="Hipervnculo"/>
            <w:rFonts w:ascii="Montserrat" w:hAnsi="Montserrat" w:cs="Arial"/>
          </w:rPr>
          <w:t xml:space="preserve"> </w:t>
        </w:r>
        <w:r w:rsidR="00EB6B58" w:rsidRPr="002B4198">
          <w:rPr>
            <w:rStyle w:val="Hipervnculo"/>
            <w:rFonts w:ascii="Montserrat" w:hAnsi="Montserrat" w:cs="Arial"/>
          </w:rPr>
          <w:t>ESCRITO DE INTEGRIDAD COMISIÓN FEDERAL DE COMPETENCIA ECONÓMICA</w:t>
        </w:r>
        <w:r w:rsidR="00EB6B58">
          <w:rPr>
            <w:webHidden/>
          </w:rPr>
          <w:tab/>
        </w:r>
        <w:r w:rsidR="00EB6B58">
          <w:rPr>
            <w:webHidden/>
          </w:rPr>
          <w:fldChar w:fldCharType="begin"/>
        </w:r>
        <w:r w:rsidR="00EB6B58">
          <w:rPr>
            <w:webHidden/>
          </w:rPr>
          <w:instrText xml:space="preserve"> PAGEREF _Toc22898225 \h </w:instrText>
        </w:r>
        <w:r w:rsidR="00EB6B58">
          <w:rPr>
            <w:webHidden/>
          </w:rPr>
        </w:r>
        <w:r w:rsidR="00EB6B58">
          <w:rPr>
            <w:webHidden/>
          </w:rPr>
          <w:fldChar w:fldCharType="separate"/>
        </w:r>
        <w:r w:rsidR="00067FE2">
          <w:rPr>
            <w:webHidden/>
          </w:rPr>
          <w:t>91</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6" w:history="1">
        <w:r w:rsidR="00EB6B58" w:rsidRPr="002B4198">
          <w:rPr>
            <w:rStyle w:val="Hipervnculo"/>
            <w:rFonts w:ascii="Montserrat" w:hAnsi="Montserrat" w:cs="Arial"/>
          </w:rPr>
          <w:t>ANEXO XV FORMATO DE MANIFIESTACIÓN QUE NO DESEMPEÑA EMPLEO, CARGO O COMISIÓN EN EL SERVICIO PÚBLICO O, EN SU CASO, QUE A PESAR DE DESEMPEÑARLO, CON LA FORMALIZACIÓN DEL CONTRATO CORRESPONDIENTE NO SE ACTUALIZA UN CONFLICTO DE INTERÉS.</w:t>
        </w:r>
        <w:r w:rsidR="00EB6B58">
          <w:rPr>
            <w:webHidden/>
          </w:rPr>
          <w:tab/>
        </w:r>
        <w:r w:rsidR="00EB6B58">
          <w:rPr>
            <w:webHidden/>
          </w:rPr>
          <w:fldChar w:fldCharType="begin"/>
        </w:r>
        <w:r w:rsidR="00EB6B58">
          <w:rPr>
            <w:webHidden/>
          </w:rPr>
          <w:instrText xml:space="preserve"> PAGEREF _Toc22898226 \h </w:instrText>
        </w:r>
        <w:r w:rsidR="00EB6B58">
          <w:rPr>
            <w:webHidden/>
          </w:rPr>
        </w:r>
        <w:r w:rsidR="00EB6B58">
          <w:rPr>
            <w:webHidden/>
          </w:rPr>
          <w:fldChar w:fldCharType="separate"/>
        </w:r>
        <w:r w:rsidR="00067FE2">
          <w:rPr>
            <w:webHidden/>
          </w:rPr>
          <w:t>94</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7" w:history="1">
        <w:r w:rsidR="00EB6B58" w:rsidRPr="002B4198">
          <w:rPr>
            <w:rStyle w:val="Hipervnculo"/>
            <w:rFonts w:ascii="Montserrat" w:hAnsi="Montserrat" w:cs="Arial"/>
          </w:rPr>
          <w:t>ANEXO XVI</w:t>
        </w:r>
        <w:r w:rsidR="00491AA5">
          <w:rPr>
            <w:rStyle w:val="Hipervnculo"/>
            <w:rFonts w:ascii="Montserrat" w:hAnsi="Montserrat" w:cs="Arial"/>
          </w:rPr>
          <w:t xml:space="preserve"> </w:t>
        </w:r>
        <w:r w:rsidR="00EB6B58" w:rsidRPr="002B4198">
          <w:rPr>
            <w:rStyle w:val="Hipervnculo"/>
            <w:rFonts w:ascii="Montserrat" w:hAnsi="Montserrat" w:cs="Arial"/>
          </w:rPr>
          <w:t>RELACIÓN DE ENTREGA DE DOCUMENTACIÓN</w:t>
        </w:r>
        <w:r w:rsidR="00EB6B58">
          <w:rPr>
            <w:webHidden/>
          </w:rPr>
          <w:tab/>
        </w:r>
        <w:r w:rsidR="00EB6B58">
          <w:rPr>
            <w:webHidden/>
          </w:rPr>
          <w:fldChar w:fldCharType="begin"/>
        </w:r>
        <w:r w:rsidR="00EB6B58">
          <w:rPr>
            <w:webHidden/>
          </w:rPr>
          <w:instrText xml:space="preserve"> PAGEREF _Toc22898227 \h </w:instrText>
        </w:r>
        <w:r w:rsidR="00EB6B58">
          <w:rPr>
            <w:webHidden/>
          </w:rPr>
        </w:r>
        <w:r w:rsidR="00EB6B58">
          <w:rPr>
            <w:webHidden/>
          </w:rPr>
          <w:fldChar w:fldCharType="separate"/>
        </w:r>
        <w:r w:rsidR="00067FE2">
          <w:rPr>
            <w:webHidden/>
          </w:rPr>
          <w:t>95</w:t>
        </w:r>
        <w:r w:rsidR="00EB6B58">
          <w:rPr>
            <w:webHidden/>
          </w:rPr>
          <w:fldChar w:fldCharType="end"/>
        </w:r>
      </w:hyperlink>
    </w:p>
    <w:p w:rsidR="00EB6B58" w:rsidRDefault="00DE7738">
      <w:pPr>
        <w:pStyle w:val="TDC1"/>
        <w:tabs>
          <w:tab w:val="right" w:leader="dot" w:pos="8828"/>
        </w:tabs>
        <w:rPr>
          <w:rFonts w:eastAsiaTheme="minorEastAsia"/>
          <w:b w:val="0"/>
          <w:bCs w:val="0"/>
          <w:caps w:val="0"/>
          <w:sz w:val="22"/>
          <w:szCs w:val="22"/>
          <w:lang w:eastAsia="es-MX"/>
        </w:rPr>
      </w:pPr>
      <w:hyperlink w:anchor="_Toc22898228" w:history="1">
        <w:r w:rsidR="00EB6B58" w:rsidRPr="002B4198">
          <w:rPr>
            <w:rStyle w:val="Hipervnculo"/>
            <w:rFonts w:ascii="Montserrat" w:hAnsi="Montserrat" w:cs="Arial"/>
          </w:rPr>
          <w:t>ANEXO XVII</w:t>
        </w:r>
        <w:r w:rsidR="00EB6B58">
          <w:rPr>
            <w:webHidden/>
          </w:rPr>
          <w:tab/>
        </w:r>
        <w:r w:rsidR="00EB6B58">
          <w:rPr>
            <w:webHidden/>
          </w:rPr>
          <w:fldChar w:fldCharType="begin"/>
        </w:r>
        <w:r w:rsidR="00EB6B58">
          <w:rPr>
            <w:webHidden/>
          </w:rPr>
          <w:instrText xml:space="preserve"> PAGEREF _Toc22898228 \h </w:instrText>
        </w:r>
        <w:r w:rsidR="00EB6B58">
          <w:rPr>
            <w:webHidden/>
          </w:rPr>
        </w:r>
        <w:r w:rsidR="00EB6B58">
          <w:rPr>
            <w:webHidden/>
          </w:rPr>
          <w:fldChar w:fldCharType="separate"/>
        </w:r>
        <w:r w:rsidR="00067FE2">
          <w:rPr>
            <w:webHidden/>
          </w:rPr>
          <w:t>100</w:t>
        </w:r>
        <w:r w:rsidR="00EB6B58">
          <w:rPr>
            <w:webHidden/>
          </w:rPr>
          <w:fldChar w:fldCharType="end"/>
        </w:r>
      </w:hyperlink>
    </w:p>
    <w:p w:rsidR="005A5427" w:rsidRPr="00155304" w:rsidRDefault="00EA6ACD" w:rsidP="009D0053">
      <w:pPr>
        <w:pStyle w:val="TDC2"/>
        <w:tabs>
          <w:tab w:val="right" w:leader="dot" w:pos="9487"/>
        </w:tabs>
        <w:ind w:right="49"/>
        <w:rPr>
          <w:rFonts w:ascii="Montserrat" w:hAnsi="Montserrat" w:cs="Arial"/>
          <w:bCs/>
          <w:caps/>
          <w:smallCaps w:val="0"/>
          <w:sz w:val="22"/>
          <w:szCs w:val="22"/>
        </w:rPr>
      </w:pPr>
      <w:r w:rsidRPr="00155304">
        <w:rPr>
          <w:rFonts w:ascii="Montserrat" w:hAnsi="Montserrat" w:cs="Arial"/>
          <w:bCs/>
          <w:caps/>
          <w:sz w:val="22"/>
          <w:szCs w:val="22"/>
        </w:rPr>
        <w:fldChar w:fldCharType="end"/>
      </w:r>
      <w:r w:rsidR="005A5427" w:rsidRPr="00155304">
        <w:rPr>
          <w:rFonts w:ascii="Montserrat" w:hAnsi="Montserrat" w:cs="Arial"/>
          <w:bCs/>
          <w:caps/>
          <w:sz w:val="22"/>
          <w:szCs w:val="22"/>
        </w:rPr>
        <w:br w:type="page"/>
      </w:r>
    </w:p>
    <w:p w:rsidR="00797EC8" w:rsidRPr="00155304" w:rsidRDefault="00323444" w:rsidP="009D0053">
      <w:pPr>
        <w:pStyle w:val="Ttulo1"/>
        <w:numPr>
          <w:ilvl w:val="0"/>
          <w:numId w:val="0"/>
        </w:numPr>
        <w:spacing w:before="0" w:after="0"/>
        <w:ind w:left="432" w:right="49" w:hanging="432"/>
        <w:jc w:val="center"/>
        <w:rPr>
          <w:rFonts w:ascii="Montserrat" w:hAnsi="Montserrat" w:cs="Arial"/>
          <w:sz w:val="20"/>
          <w:szCs w:val="20"/>
          <w:lang w:val="es-ES_tradnl"/>
        </w:rPr>
      </w:pPr>
      <w:bookmarkStart w:id="0" w:name="_Toc22898110"/>
      <w:r w:rsidRPr="00155304">
        <w:rPr>
          <w:rFonts w:ascii="Montserrat" w:hAnsi="Montserrat" w:cs="Arial"/>
          <w:sz w:val="20"/>
          <w:szCs w:val="20"/>
          <w:lang w:val="es-ES_tradnl"/>
        </w:rPr>
        <w:lastRenderedPageBreak/>
        <w:t>Glosario</w:t>
      </w:r>
      <w:bookmarkEnd w:id="0"/>
    </w:p>
    <w:p w:rsidR="00D648A8" w:rsidRPr="00155304" w:rsidRDefault="00D648A8" w:rsidP="009D0053">
      <w:pPr>
        <w:suppressAutoHyphens/>
        <w:ind w:right="49"/>
        <w:jc w:val="center"/>
        <w:rPr>
          <w:rFonts w:ascii="Montserrat" w:eastAsia="Times New Roman" w:hAnsi="Montserrat" w:cs="Arial"/>
          <w:b/>
          <w:bCs/>
          <w:noProof w:val="0"/>
          <w:sz w:val="10"/>
          <w:szCs w:val="10"/>
          <w:lang w:val="es-ES" w:eastAsia="ar-SA"/>
        </w:rPr>
      </w:pPr>
    </w:p>
    <w:p w:rsidR="00797EC8" w:rsidRPr="00155304" w:rsidRDefault="00797EC8" w:rsidP="009D0053">
      <w:pPr>
        <w:suppressAutoHyphens/>
        <w:ind w:right="49"/>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 xml:space="preserve">Para efectos de </w:t>
      </w:r>
      <w:r w:rsidR="000C3E09" w:rsidRPr="00155304">
        <w:rPr>
          <w:rFonts w:ascii="Montserrat" w:eastAsia="Times New Roman" w:hAnsi="Montserrat" w:cs="Arial"/>
          <w:b/>
          <w:noProof w:val="0"/>
          <w:sz w:val="20"/>
          <w:szCs w:val="20"/>
          <w:lang w:val="es-ES" w:eastAsia="ar-SA"/>
        </w:rPr>
        <w:t>esta</w:t>
      </w:r>
      <w:r w:rsidR="00367004" w:rsidRPr="00155304">
        <w:rPr>
          <w:rFonts w:ascii="Montserrat" w:eastAsia="Times New Roman" w:hAnsi="Montserrat" w:cs="Arial"/>
          <w:b/>
          <w:noProof w:val="0"/>
          <w:sz w:val="20"/>
          <w:szCs w:val="20"/>
          <w:lang w:val="es-ES" w:eastAsia="ar-SA"/>
        </w:rPr>
        <w:t xml:space="preserve"> </w:t>
      </w:r>
      <w:r w:rsidR="004E382F" w:rsidRPr="00155304">
        <w:rPr>
          <w:rFonts w:ascii="Montserrat" w:eastAsia="Times New Roman" w:hAnsi="Montserrat" w:cs="Arial"/>
          <w:b/>
          <w:noProof w:val="0"/>
          <w:sz w:val="20"/>
          <w:szCs w:val="20"/>
          <w:lang w:val="es-ES" w:eastAsia="ar-SA"/>
        </w:rPr>
        <w:t>Convocatoria</w:t>
      </w:r>
      <w:r w:rsidR="00367004" w:rsidRPr="00155304">
        <w:rPr>
          <w:rFonts w:ascii="Montserrat" w:eastAsia="Times New Roman" w:hAnsi="Montserrat" w:cs="Arial"/>
          <w:b/>
          <w:noProof w:val="0"/>
          <w:sz w:val="20"/>
          <w:szCs w:val="20"/>
          <w:lang w:val="es-ES" w:eastAsia="ar-SA"/>
        </w:rPr>
        <w:t xml:space="preserve">, </w:t>
      </w:r>
      <w:r w:rsidRPr="00155304">
        <w:rPr>
          <w:rFonts w:ascii="Montserrat" w:eastAsia="Times New Roman" w:hAnsi="Montserrat" w:cs="Arial"/>
          <w:b/>
          <w:noProof w:val="0"/>
          <w:sz w:val="20"/>
          <w:szCs w:val="20"/>
          <w:lang w:val="es-ES" w:eastAsia="ar-SA"/>
        </w:rPr>
        <w:t>se entenderá por:</w:t>
      </w:r>
    </w:p>
    <w:p w:rsidR="00B916E6" w:rsidRPr="00155304" w:rsidRDefault="00B916E6" w:rsidP="009D0053">
      <w:pPr>
        <w:suppressAutoHyphens/>
        <w:ind w:right="49"/>
        <w:rPr>
          <w:rFonts w:ascii="Montserrat" w:eastAsia="Times New Roman" w:hAnsi="Montserrat" w:cs="Arial"/>
          <w:b/>
          <w:noProof w:val="0"/>
          <w:sz w:val="20"/>
          <w:szCs w:val="20"/>
          <w:lang w:val="es-ES" w:eastAsia="ar-SA"/>
        </w:rPr>
      </w:pPr>
    </w:p>
    <w:p w:rsidR="00B916E6" w:rsidRPr="00155304" w:rsidRDefault="00B916E6" w:rsidP="009D0053">
      <w:pPr>
        <w:suppressAutoHyphens/>
        <w:ind w:right="49"/>
        <w:rPr>
          <w:rFonts w:ascii="Montserrat" w:eastAsia="Times New Roman" w:hAnsi="Montserrat" w:cs="Arial"/>
          <w:b/>
          <w:noProof w:val="0"/>
          <w:sz w:val="20"/>
          <w:szCs w:val="20"/>
          <w:lang w:eastAsia="ar-SA"/>
        </w:rPr>
      </w:pPr>
    </w:p>
    <w:p w:rsidR="00B916E6" w:rsidRPr="00155304" w:rsidRDefault="00B916E6" w:rsidP="00B916E6">
      <w:pPr>
        <w:suppressAutoHyphens/>
        <w:ind w:right="49"/>
        <w:jc w:val="both"/>
        <w:rPr>
          <w:rFonts w:ascii="Montserrat" w:hAnsi="Montserrat" w:cs="Calibri"/>
          <w:iCs/>
          <w:sz w:val="20"/>
          <w:szCs w:val="20"/>
        </w:rPr>
      </w:pPr>
      <w:r w:rsidRPr="00155304">
        <w:rPr>
          <w:rFonts w:ascii="Montserrat" w:hAnsi="Montserrat" w:cs="Calibri"/>
          <w:b/>
          <w:iCs/>
          <w:sz w:val="20"/>
          <w:szCs w:val="20"/>
        </w:rPr>
        <w:t>Acuerdo de Nivel de Servicio:</w:t>
      </w:r>
      <w:r w:rsidRPr="00155304">
        <w:rPr>
          <w:rFonts w:ascii="Montserrat" w:hAnsi="Montserrat" w:cs="Calibri"/>
          <w:iCs/>
          <w:sz w:val="20"/>
          <w:szCs w:val="20"/>
        </w:rPr>
        <w:t xml:space="preserve"> Estándares cuantificables de mínimo desempeño asociados al servicio y que garantizan la prestación del Servicio Médico Integral de Banco de Sangre, así como el envío de la información generada por este servicio al Sistema de Control de Servicios Integrales requerido por el área solicitante.</w:t>
      </w:r>
    </w:p>
    <w:p w:rsidR="00B916E6" w:rsidRPr="00155304" w:rsidRDefault="00B916E6" w:rsidP="00B916E6">
      <w:pPr>
        <w:suppressAutoHyphens/>
        <w:ind w:right="49"/>
        <w:jc w:val="both"/>
        <w:rPr>
          <w:rFonts w:ascii="Montserrat" w:hAnsi="Montserrat" w:cs="Calibri"/>
          <w:iCs/>
          <w:sz w:val="20"/>
          <w:szCs w:val="20"/>
        </w:rPr>
      </w:pPr>
    </w:p>
    <w:p w:rsidR="00B916E6" w:rsidRPr="00155304" w:rsidRDefault="00B916E6" w:rsidP="00B916E6">
      <w:pPr>
        <w:suppressAutoHyphens/>
        <w:ind w:right="49"/>
        <w:jc w:val="both"/>
        <w:rPr>
          <w:rFonts w:ascii="Montserrat" w:hAnsi="Montserrat" w:cs="Calibri"/>
          <w:iCs/>
          <w:sz w:val="20"/>
          <w:szCs w:val="20"/>
        </w:rPr>
      </w:pPr>
      <w:r w:rsidRPr="00155304">
        <w:rPr>
          <w:rFonts w:ascii="Montserrat" w:hAnsi="Montserrat" w:cs="Calibri"/>
          <w:b/>
          <w:iCs/>
          <w:sz w:val="20"/>
          <w:szCs w:val="20"/>
        </w:rPr>
        <w:t>Adecuación Área Física</w:t>
      </w:r>
      <w:r w:rsidRPr="00155304">
        <w:rPr>
          <w:rFonts w:ascii="Montserrat" w:hAnsi="Montserrat" w:cs="Calibri"/>
          <w:iCs/>
          <w:sz w:val="20"/>
          <w:szCs w:val="20"/>
        </w:rPr>
        <w:t>: Modificaciones ambientales de los Bancos de Sangre, Centros de Colecta y Servicios de Transfusión de las unidades médicas para la instalación, manejo y adecuada conservación de los equipos y sus bienes que permita asegurar el óptimo rendimiento de los mismos, cumpliendo con las normas NOM-253-SSA1-2012, NOM-007-SSA3-2011, NOM-016-SSA3-2012 y Normas de Seguridad e Higiene del Instituto de acuerdo a las recomendaciones del fabricante, a cargo de los licitantes adjudicados.</w:t>
      </w:r>
    </w:p>
    <w:p w:rsidR="00797EC8" w:rsidRPr="00155304" w:rsidRDefault="00797EC8" w:rsidP="009D0053">
      <w:pPr>
        <w:suppressAutoHyphens/>
        <w:ind w:right="49"/>
        <w:rPr>
          <w:rFonts w:ascii="Montserrat" w:eastAsia="Times New Roman" w:hAnsi="Montserrat" w:cs="Arial"/>
          <w:b/>
          <w:noProof w:val="0"/>
          <w:sz w:val="10"/>
          <w:szCs w:val="10"/>
          <w:lang w:eastAsia="ar-SA"/>
        </w:rPr>
      </w:pPr>
    </w:p>
    <w:p w:rsidR="00B916E6" w:rsidRPr="00155304" w:rsidRDefault="00B916E6" w:rsidP="009D0053">
      <w:pPr>
        <w:suppressAutoHyphens/>
        <w:ind w:right="49"/>
        <w:rPr>
          <w:rFonts w:ascii="Montserrat" w:eastAsia="Times New Roman" w:hAnsi="Montserrat" w:cs="Arial"/>
          <w:b/>
          <w:noProof w:val="0"/>
          <w:sz w:val="10"/>
          <w:szCs w:val="10"/>
          <w:lang w:val="es-ES" w:eastAsia="ar-SA"/>
        </w:rPr>
      </w:pPr>
    </w:p>
    <w:p w:rsidR="00B916E6" w:rsidRPr="00155304" w:rsidRDefault="00B916E6" w:rsidP="009D0053">
      <w:pPr>
        <w:suppressAutoHyphens/>
        <w:ind w:right="49"/>
        <w:rPr>
          <w:rFonts w:ascii="Montserrat" w:eastAsia="Times New Roman" w:hAnsi="Montserrat" w:cs="Arial"/>
          <w:b/>
          <w:noProof w:val="0"/>
          <w:sz w:val="10"/>
          <w:szCs w:val="10"/>
          <w:lang w:eastAsia="ar-SA"/>
        </w:rPr>
      </w:pPr>
    </w:p>
    <w:p w:rsidR="006C7238" w:rsidRPr="00155304" w:rsidRDefault="006C7238" w:rsidP="00CD45E2">
      <w:pPr>
        <w:suppressAutoHyphens/>
        <w:ind w:right="49"/>
        <w:jc w:val="both"/>
        <w:rPr>
          <w:rFonts w:ascii="Montserrat" w:hAnsi="Montserrat" w:cs="Calibri"/>
          <w:iCs/>
          <w:sz w:val="20"/>
          <w:szCs w:val="20"/>
        </w:rPr>
      </w:pPr>
      <w:r w:rsidRPr="00155304">
        <w:rPr>
          <w:rFonts w:ascii="Montserrat" w:hAnsi="Montserrat" w:cs="Calibri"/>
          <w:b/>
          <w:sz w:val="20"/>
          <w:szCs w:val="20"/>
        </w:rPr>
        <w:t>Administrador del Contrato:</w:t>
      </w:r>
      <w:r w:rsidRPr="00155304">
        <w:rPr>
          <w:rFonts w:ascii="Montserrat" w:hAnsi="Montserrat" w:cs="Calibri"/>
          <w:sz w:val="20"/>
          <w:szCs w:val="20"/>
        </w:rPr>
        <w:t xml:space="preserve"> </w:t>
      </w:r>
      <w:r w:rsidRPr="00155304">
        <w:rPr>
          <w:rFonts w:ascii="Montserrat" w:hAnsi="Montserrat" w:cs="Calibri"/>
          <w:iCs/>
          <w:sz w:val="20"/>
          <w:szCs w:val="20"/>
        </w:rPr>
        <w:t xml:space="preserve">Jefes de Servicios Administrativos de la </w:t>
      </w:r>
      <w:r w:rsidR="00CD45E2" w:rsidRPr="00155304">
        <w:rPr>
          <w:rFonts w:ascii="Montserrat" w:hAnsi="Montserrat" w:cs="Calibri"/>
          <w:iCs/>
          <w:sz w:val="20"/>
          <w:szCs w:val="20"/>
        </w:rPr>
        <w:t xml:space="preserve">Delegación, </w:t>
      </w:r>
      <w:r w:rsidRPr="00155304">
        <w:rPr>
          <w:rFonts w:ascii="Montserrat" w:hAnsi="Montserrat" w:cs="Calibri"/>
          <w:iCs/>
          <w:sz w:val="20"/>
          <w:szCs w:val="20"/>
        </w:rPr>
        <w:t>servidor(es) público(s) en quien recae la responsabilidad de administrar y verificar el cumplimiento de los derechos y obligaciones establecidas en el contrato. El Director Administrativo en la UMAE servidor(es) público(s) en quien recae la responsabilidad de administrar y verificar el cumplimiento de los derechos y obligaciones establecidas en el contrato.</w:t>
      </w:r>
    </w:p>
    <w:p w:rsidR="00B453D9" w:rsidRPr="00155304" w:rsidRDefault="00B453D9" w:rsidP="00CD45E2">
      <w:pPr>
        <w:suppressAutoHyphens/>
        <w:ind w:right="49"/>
        <w:jc w:val="both"/>
        <w:rPr>
          <w:rFonts w:ascii="Montserrat" w:hAnsi="Montserrat" w:cs="Calibri"/>
          <w:iCs/>
          <w:sz w:val="20"/>
          <w:szCs w:val="20"/>
        </w:rPr>
      </w:pPr>
    </w:p>
    <w:p w:rsidR="00B453D9" w:rsidRPr="00EB6B58" w:rsidRDefault="00B453D9" w:rsidP="00B453D9">
      <w:pPr>
        <w:suppressAutoHyphens/>
        <w:autoSpaceDE w:val="0"/>
        <w:autoSpaceDN w:val="0"/>
        <w:adjustRightInd w:val="0"/>
        <w:jc w:val="both"/>
        <w:rPr>
          <w:rFonts w:ascii="Montserrat" w:hAnsi="Montserrat" w:cs="Arial"/>
          <w:color w:val="000000"/>
          <w:sz w:val="20"/>
          <w:szCs w:val="20"/>
        </w:rPr>
      </w:pPr>
      <w:r w:rsidRPr="0064005F">
        <w:rPr>
          <w:rFonts w:ascii="Montserrat" w:hAnsi="Montserrat" w:cs="Calibri"/>
          <w:b/>
          <w:sz w:val="20"/>
          <w:szCs w:val="20"/>
        </w:rPr>
        <w:t>Aféresis:</w:t>
      </w:r>
      <w:r w:rsidRPr="00155304">
        <w:rPr>
          <w:rFonts w:ascii="Montserrat Light" w:hAnsi="Montserrat Light" w:cs="Arial"/>
          <w:color w:val="000000"/>
          <w:sz w:val="20"/>
          <w:szCs w:val="20"/>
        </w:rPr>
        <w:t xml:space="preserve"> procedimiento automatizado por el cual se extrae selectivamente, de un </w:t>
      </w:r>
      <w:r w:rsidRPr="00EB6B58">
        <w:rPr>
          <w:rFonts w:ascii="Montserrat" w:hAnsi="Montserrat" w:cs="Arial"/>
          <w:color w:val="000000"/>
          <w:sz w:val="20"/>
          <w:szCs w:val="20"/>
        </w:rPr>
        <w:t>donante, uno o más componentes sanguíneos y en la misma sesión se reinfunde el remanente al propio donante.</w:t>
      </w:r>
    </w:p>
    <w:p w:rsidR="00B453D9" w:rsidRPr="00EB6B58" w:rsidRDefault="00B453D9" w:rsidP="00B453D9">
      <w:pPr>
        <w:suppressAutoHyphens/>
        <w:autoSpaceDE w:val="0"/>
        <w:autoSpaceDN w:val="0"/>
        <w:adjustRightInd w:val="0"/>
        <w:jc w:val="both"/>
        <w:rPr>
          <w:rFonts w:ascii="Montserrat" w:hAnsi="Montserrat" w:cs="Arial"/>
          <w:color w:val="000000"/>
          <w:sz w:val="20"/>
          <w:szCs w:val="20"/>
        </w:rPr>
      </w:pPr>
    </w:p>
    <w:p w:rsidR="00B453D9" w:rsidRPr="00EB6B58" w:rsidRDefault="00B453D9" w:rsidP="00B453D9">
      <w:pPr>
        <w:suppressAutoHyphens/>
        <w:jc w:val="both"/>
        <w:rPr>
          <w:rFonts w:ascii="Montserrat" w:eastAsia="Times New Roman" w:hAnsi="Montserrat" w:cs="Arial"/>
          <w:noProof w:val="0"/>
          <w:color w:val="000000"/>
          <w:sz w:val="20"/>
          <w:szCs w:val="20"/>
          <w:lang w:val="es-ES" w:eastAsia="ar-SA"/>
        </w:rPr>
      </w:pPr>
      <w:r w:rsidRPr="00EB6B58">
        <w:rPr>
          <w:rFonts w:ascii="Montserrat" w:eastAsia="Times New Roman" w:hAnsi="Montserrat" w:cs="Arial"/>
          <w:b/>
          <w:noProof w:val="0"/>
          <w:color w:val="000000"/>
          <w:sz w:val="20"/>
          <w:szCs w:val="20"/>
          <w:lang w:val="es-ES" w:eastAsia="ar-SA"/>
        </w:rPr>
        <w:t>Anexo Técnico Informático:</w:t>
      </w:r>
      <w:r w:rsidRPr="00EB6B58">
        <w:rPr>
          <w:rFonts w:ascii="Montserrat" w:eastAsia="Times New Roman" w:hAnsi="Montserrat" w:cs="Arial"/>
          <w:noProof w:val="0"/>
          <w:color w:val="000000"/>
          <w:sz w:val="20"/>
          <w:szCs w:val="20"/>
          <w:lang w:val="es-ES" w:eastAsia="ar-SA"/>
        </w:rPr>
        <w:t xml:space="preserve"> Los Anexos que corresponden a la descripción técnica e informática de los componentes del Servicio Integral de Banco de Sangre a solicitar, descrito como TI1.</w:t>
      </w:r>
    </w:p>
    <w:p w:rsidR="00B453D9" w:rsidRPr="00EB6B58" w:rsidRDefault="00B453D9" w:rsidP="00B453D9">
      <w:pPr>
        <w:suppressAutoHyphens/>
        <w:jc w:val="both"/>
        <w:rPr>
          <w:rFonts w:ascii="Montserrat" w:eastAsia="Times New Roman" w:hAnsi="Montserrat" w:cs="Arial"/>
          <w:b/>
          <w:noProof w:val="0"/>
          <w:color w:val="000000"/>
          <w:sz w:val="20"/>
          <w:szCs w:val="20"/>
          <w:lang w:val="es-ES" w:eastAsia="ar-SA"/>
        </w:rPr>
      </w:pPr>
    </w:p>
    <w:p w:rsidR="00B453D9" w:rsidRPr="00EB6B58" w:rsidRDefault="00B453D9" w:rsidP="00B453D9">
      <w:pPr>
        <w:suppressAutoHyphens/>
        <w:jc w:val="both"/>
        <w:rPr>
          <w:rFonts w:ascii="Montserrat" w:eastAsia="Times New Roman" w:hAnsi="Montserrat" w:cs="Arial"/>
          <w:noProof w:val="0"/>
          <w:color w:val="000000"/>
          <w:sz w:val="20"/>
          <w:szCs w:val="20"/>
          <w:lang w:val="es-ES" w:eastAsia="ar-SA"/>
        </w:rPr>
      </w:pPr>
      <w:r w:rsidRPr="00EB6B58">
        <w:rPr>
          <w:rFonts w:ascii="Montserrat" w:eastAsia="Times New Roman" w:hAnsi="Montserrat" w:cs="Arial"/>
          <w:b/>
          <w:noProof w:val="0"/>
          <w:color w:val="000000"/>
          <w:sz w:val="20"/>
          <w:szCs w:val="20"/>
          <w:lang w:val="es-ES" w:eastAsia="ar-SA"/>
        </w:rPr>
        <w:t>Anexo Técnico</w:t>
      </w:r>
      <w:r w:rsidRPr="00EB6B58">
        <w:rPr>
          <w:rFonts w:ascii="Montserrat" w:eastAsia="Times New Roman" w:hAnsi="Montserrat" w:cs="Arial"/>
          <w:noProof w:val="0"/>
          <w:color w:val="000000"/>
          <w:sz w:val="20"/>
          <w:szCs w:val="20"/>
          <w:lang w:val="es-ES" w:eastAsia="ar-SA"/>
        </w:rPr>
        <w:t>: Los Anexos que corresponden a la descripción técnica y médica del Servicio Médico Integral de Banco de Sangre a solicitar, descrito como T1, T2, etc.</w:t>
      </w: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6C7238" w:rsidRPr="00EB6B58" w:rsidRDefault="006C7238"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Área contratante</w:t>
      </w:r>
      <w:r w:rsidRPr="00EB6B58">
        <w:rPr>
          <w:rFonts w:ascii="Montserrat" w:hAnsi="Montserrat" w:cs="Calibri"/>
          <w:iCs/>
          <w:sz w:val="20"/>
          <w:szCs w:val="20"/>
        </w:rPr>
        <w:t>: La facultada en la dependencia o entidad para realizar procedimientos de contratación a efecto de contratar la prestación del servicio que requiere el IMSS. (CABCS: Coordinación de Adquisición de Bienes y Contratación de Servicios).</w:t>
      </w: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6C7238" w:rsidRPr="00EB6B58" w:rsidRDefault="006C7238"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Área requirente</w:t>
      </w:r>
      <w:r w:rsidRPr="00EB6B58">
        <w:rPr>
          <w:rFonts w:ascii="Montserrat" w:hAnsi="Montserrat" w:cs="Calibri"/>
          <w:iCs/>
          <w:sz w:val="20"/>
          <w:szCs w:val="20"/>
        </w:rPr>
        <w:t>:</w:t>
      </w:r>
      <w:r w:rsidRPr="00EB6B58">
        <w:rPr>
          <w:rFonts w:ascii="Montserrat" w:hAnsi="Montserrat"/>
          <w:sz w:val="20"/>
          <w:szCs w:val="20"/>
        </w:rPr>
        <w:t xml:space="preserve"> </w:t>
      </w:r>
      <w:r w:rsidRPr="00EB6B58">
        <w:rPr>
          <w:rFonts w:ascii="Montserrat" w:hAnsi="Montserrat" w:cs="Calibri"/>
          <w:iCs/>
          <w:sz w:val="20"/>
          <w:szCs w:val="20"/>
        </w:rPr>
        <w:t xml:space="preserve">Delegaciones y/o </w:t>
      </w:r>
      <w:r w:rsidR="005F2250" w:rsidRPr="00EB6B58">
        <w:rPr>
          <w:rFonts w:ascii="Montserrat" w:hAnsi="Montserrat" w:cs="Calibri"/>
          <w:sz w:val="20"/>
          <w:szCs w:val="20"/>
        </w:rPr>
        <w:t>UMAE</w:t>
      </w:r>
      <w:r w:rsidRPr="00EB6B58">
        <w:rPr>
          <w:rFonts w:ascii="Montserrat" w:hAnsi="Montserrat" w:cs="Calibri"/>
          <w:iCs/>
          <w:sz w:val="20"/>
          <w:szCs w:val="20"/>
        </w:rPr>
        <w:t>, mismas que remiten sus requerimientos, por conducto de la Coordinación de Planeación de Infraestructura Médica al área contratante. En los términos de lo establecido en</w:t>
      </w:r>
      <w:r w:rsidR="00162C61" w:rsidRPr="00EB6B58">
        <w:rPr>
          <w:rFonts w:ascii="Montserrat" w:hAnsi="Montserrat" w:cs="Calibri"/>
          <w:iCs/>
          <w:sz w:val="20"/>
          <w:szCs w:val="20"/>
        </w:rPr>
        <w:t xml:space="preserve"> la ultima parte</w:t>
      </w:r>
      <w:r w:rsidR="00491AA5">
        <w:rPr>
          <w:rFonts w:ascii="Montserrat" w:hAnsi="Montserrat" w:cs="Calibri"/>
          <w:iCs/>
          <w:sz w:val="20"/>
          <w:szCs w:val="20"/>
        </w:rPr>
        <w:t xml:space="preserve"> </w:t>
      </w:r>
      <w:r w:rsidR="00162C61" w:rsidRPr="00EB6B58">
        <w:rPr>
          <w:rFonts w:ascii="Montserrat" w:hAnsi="Montserrat" w:cs="Calibri"/>
          <w:iCs/>
          <w:sz w:val="20"/>
          <w:szCs w:val="20"/>
        </w:rPr>
        <w:t>d</w:t>
      </w:r>
      <w:r w:rsidRPr="00EB6B58">
        <w:rPr>
          <w:rFonts w:ascii="Montserrat" w:hAnsi="Montserrat" w:cs="Calibri"/>
          <w:iCs/>
          <w:sz w:val="20"/>
          <w:szCs w:val="20"/>
        </w:rPr>
        <w:t>e</w:t>
      </w:r>
      <w:r w:rsidR="00162C61" w:rsidRPr="00EB6B58">
        <w:rPr>
          <w:rFonts w:ascii="Montserrat" w:hAnsi="Montserrat" w:cs="Calibri"/>
          <w:iCs/>
          <w:sz w:val="20"/>
          <w:szCs w:val="20"/>
        </w:rPr>
        <w:t xml:space="preserve"> la fracción II del</w:t>
      </w:r>
      <w:r w:rsidR="00491AA5">
        <w:rPr>
          <w:rFonts w:ascii="Montserrat" w:hAnsi="Montserrat" w:cs="Calibri"/>
          <w:iCs/>
          <w:sz w:val="20"/>
          <w:szCs w:val="20"/>
        </w:rPr>
        <w:t xml:space="preserve"> </w:t>
      </w:r>
      <w:r w:rsidR="004E382F" w:rsidRPr="00EB6B58">
        <w:rPr>
          <w:rFonts w:ascii="Montserrat" w:hAnsi="Montserrat" w:cs="Calibri"/>
          <w:iCs/>
          <w:sz w:val="20"/>
          <w:szCs w:val="20"/>
        </w:rPr>
        <w:t>artículo</w:t>
      </w:r>
      <w:r w:rsidRPr="00EB6B58">
        <w:rPr>
          <w:rFonts w:ascii="Montserrat" w:hAnsi="Montserrat" w:cs="Calibri"/>
          <w:iCs/>
          <w:sz w:val="20"/>
          <w:szCs w:val="20"/>
        </w:rPr>
        <w:t xml:space="preserve"> 2 del Reglamento de la Ley.</w:t>
      </w: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F70E64" w:rsidRPr="00EB6B58" w:rsidRDefault="006C7238"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Área técnica</w:t>
      </w:r>
      <w:r w:rsidRPr="00EB6B58">
        <w:rPr>
          <w:rFonts w:ascii="Montserrat" w:hAnsi="Montserrat" w:cs="Calibri"/>
          <w:iCs/>
          <w:sz w:val="20"/>
          <w:szCs w:val="20"/>
        </w:rPr>
        <w:t>:</w:t>
      </w:r>
      <w:r w:rsidR="007F5B49" w:rsidRPr="00EB6B58">
        <w:rPr>
          <w:rFonts w:ascii="Montserrat" w:hAnsi="Montserrat" w:cs="Calibri"/>
          <w:iCs/>
          <w:sz w:val="20"/>
          <w:szCs w:val="20"/>
        </w:rPr>
        <w:t xml:space="preserve"> La señalada en la fracción III </w:t>
      </w:r>
      <w:r w:rsidR="00704342" w:rsidRPr="00EB6B58">
        <w:rPr>
          <w:rFonts w:ascii="Montserrat" w:hAnsi="Montserrat" w:cs="Calibri"/>
          <w:iCs/>
          <w:sz w:val="20"/>
          <w:szCs w:val="20"/>
        </w:rPr>
        <w:t>del</w:t>
      </w:r>
      <w:r w:rsidR="007F5B49" w:rsidRPr="00EB6B58">
        <w:rPr>
          <w:rFonts w:ascii="Montserrat" w:hAnsi="Montserrat" w:cs="Calibri"/>
          <w:iCs/>
          <w:sz w:val="20"/>
          <w:szCs w:val="20"/>
        </w:rPr>
        <w:t xml:space="preserve"> </w:t>
      </w:r>
      <w:r w:rsidR="004E382F" w:rsidRPr="00EB6B58">
        <w:rPr>
          <w:rFonts w:ascii="Montserrat" w:hAnsi="Montserrat" w:cs="Calibri"/>
          <w:iCs/>
          <w:sz w:val="20"/>
          <w:szCs w:val="20"/>
        </w:rPr>
        <w:t>Artículo</w:t>
      </w:r>
      <w:r w:rsidR="007F5B49" w:rsidRPr="00EB6B58">
        <w:rPr>
          <w:rFonts w:ascii="Montserrat" w:hAnsi="Montserrat" w:cs="Calibri"/>
          <w:iCs/>
          <w:sz w:val="20"/>
          <w:szCs w:val="20"/>
        </w:rPr>
        <w:t xml:space="preserve"> 2 del RLAASSP, como en la que la dependencia o entidad elabora las especificaciones t</w:t>
      </w:r>
      <w:r w:rsidR="003C7D54">
        <w:rPr>
          <w:rFonts w:ascii="Montserrat" w:hAnsi="Montserrat" w:cs="Calibri"/>
          <w:iCs/>
          <w:sz w:val="20"/>
          <w:szCs w:val="20"/>
        </w:rPr>
        <w:t>é</w:t>
      </w:r>
      <w:r w:rsidR="007F5B49" w:rsidRPr="00EB6B58">
        <w:rPr>
          <w:rFonts w:ascii="Montserrat" w:hAnsi="Montserrat" w:cs="Calibri"/>
          <w:iCs/>
          <w:sz w:val="20"/>
          <w:szCs w:val="20"/>
        </w:rPr>
        <w:t>cnicas que se deberán incluir en el procedimiento de contratación, eval</w:t>
      </w:r>
      <w:r w:rsidR="003C7D54">
        <w:rPr>
          <w:rFonts w:ascii="Montserrat" w:hAnsi="Montserrat" w:cs="Calibri"/>
          <w:iCs/>
          <w:sz w:val="20"/>
          <w:szCs w:val="20"/>
        </w:rPr>
        <w:t>ú</w:t>
      </w:r>
      <w:r w:rsidR="007F5B49" w:rsidRPr="00EB6B58">
        <w:rPr>
          <w:rFonts w:ascii="Montserrat" w:hAnsi="Montserrat" w:cs="Calibri"/>
          <w:iCs/>
          <w:sz w:val="20"/>
          <w:szCs w:val="20"/>
        </w:rPr>
        <w:t>a la proposición t</w:t>
      </w:r>
      <w:r w:rsidR="003C7D54">
        <w:rPr>
          <w:rFonts w:ascii="Montserrat" w:hAnsi="Montserrat" w:cs="Calibri"/>
          <w:iCs/>
          <w:sz w:val="20"/>
          <w:szCs w:val="20"/>
        </w:rPr>
        <w:t>é</w:t>
      </w:r>
      <w:r w:rsidR="007F5B49" w:rsidRPr="00EB6B58">
        <w:rPr>
          <w:rFonts w:ascii="Montserrat" w:hAnsi="Montserrat" w:cs="Calibri"/>
          <w:iCs/>
          <w:sz w:val="20"/>
          <w:szCs w:val="20"/>
        </w:rPr>
        <w:t xml:space="preserve">cnica y es responsable de apoyar al </w:t>
      </w:r>
      <w:r w:rsidR="003C7D54">
        <w:rPr>
          <w:rFonts w:ascii="Montserrat" w:hAnsi="Montserrat" w:cs="Calibri"/>
          <w:iCs/>
          <w:sz w:val="20"/>
          <w:szCs w:val="20"/>
        </w:rPr>
        <w:t>á</w:t>
      </w:r>
      <w:r w:rsidR="007F5B49" w:rsidRPr="00EB6B58">
        <w:rPr>
          <w:rFonts w:ascii="Montserrat" w:hAnsi="Montserrat" w:cs="Calibri"/>
          <w:iCs/>
          <w:sz w:val="20"/>
          <w:szCs w:val="20"/>
        </w:rPr>
        <w:t>rea contratante a responder en l</w:t>
      </w:r>
      <w:r w:rsidR="00546B97" w:rsidRPr="00EB6B58">
        <w:rPr>
          <w:rFonts w:ascii="Montserrat" w:hAnsi="Montserrat" w:cs="Calibri"/>
          <w:iCs/>
          <w:sz w:val="20"/>
          <w:szCs w:val="20"/>
        </w:rPr>
        <w:t>a junta de aclaraciones, en su á</w:t>
      </w:r>
      <w:r w:rsidR="007F5B49" w:rsidRPr="00EB6B58">
        <w:rPr>
          <w:rFonts w:ascii="Montserrat" w:hAnsi="Montserrat" w:cs="Calibri"/>
          <w:iCs/>
          <w:sz w:val="20"/>
          <w:szCs w:val="20"/>
        </w:rPr>
        <w:t xml:space="preserve">mbito de competencia, las preguntas que sobre estos aspectos realicen los licitantes; por lo que para este procedimiento se define como </w:t>
      </w:r>
      <w:r w:rsidR="003C7D54">
        <w:rPr>
          <w:rFonts w:ascii="Montserrat" w:hAnsi="Montserrat" w:cs="Calibri"/>
          <w:iCs/>
          <w:sz w:val="20"/>
          <w:szCs w:val="20"/>
        </w:rPr>
        <w:t>á</w:t>
      </w:r>
      <w:r w:rsidR="007F5B49" w:rsidRPr="00EB6B58">
        <w:rPr>
          <w:rFonts w:ascii="Montserrat" w:hAnsi="Montserrat" w:cs="Calibri"/>
          <w:iCs/>
          <w:sz w:val="20"/>
          <w:szCs w:val="20"/>
        </w:rPr>
        <w:t>rea t</w:t>
      </w:r>
      <w:r w:rsidR="003C7D54">
        <w:rPr>
          <w:rFonts w:ascii="Montserrat" w:hAnsi="Montserrat" w:cs="Calibri"/>
          <w:iCs/>
          <w:sz w:val="20"/>
          <w:szCs w:val="20"/>
        </w:rPr>
        <w:t>é</w:t>
      </w:r>
      <w:r w:rsidR="007F5B49" w:rsidRPr="00EB6B58">
        <w:rPr>
          <w:rFonts w:ascii="Montserrat" w:hAnsi="Montserrat" w:cs="Calibri"/>
          <w:iCs/>
          <w:sz w:val="20"/>
          <w:szCs w:val="20"/>
        </w:rPr>
        <w:t xml:space="preserve">cnica a la Coordinación </w:t>
      </w:r>
      <w:r w:rsidR="00491AA5">
        <w:rPr>
          <w:rFonts w:ascii="Montserrat" w:hAnsi="Montserrat" w:cs="Calibri"/>
          <w:iCs/>
          <w:sz w:val="20"/>
          <w:szCs w:val="20"/>
        </w:rPr>
        <w:t>Técnica</w:t>
      </w:r>
      <w:r w:rsidR="007F5B49" w:rsidRPr="00EB6B58">
        <w:rPr>
          <w:rFonts w:ascii="Montserrat" w:hAnsi="Montserrat" w:cs="Calibri"/>
          <w:iCs/>
          <w:sz w:val="20"/>
          <w:szCs w:val="20"/>
        </w:rPr>
        <w:t xml:space="preserve"> de Servicios Indirectos de la Coordinación de Planeación de Infraestructura Medica, con apoyo del personal operativo de las Delegaciones y UMAE.</w:t>
      </w:r>
      <w:r w:rsidR="00F70E64" w:rsidRPr="00EB6B58">
        <w:rPr>
          <w:rFonts w:ascii="Montserrat" w:hAnsi="Montserrat" w:cs="Calibri"/>
          <w:iCs/>
          <w:sz w:val="20"/>
          <w:szCs w:val="20"/>
        </w:rPr>
        <w:t xml:space="preserve"> </w:t>
      </w: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B916E6" w:rsidRPr="00EB6B58" w:rsidRDefault="00B916E6" w:rsidP="00B916E6">
      <w:pPr>
        <w:jc w:val="both"/>
        <w:rPr>
          <w:rFonts w:ascii="Montserrat" w:hAnsi="Montserrat" w:cs="Arial"/>
          <w:color w:val="000000"/>
          <w:sz w:val="20"/>
          <w:szCs w:val="20"/>
        </w:rPr>
      </w:pPr>
      <w:r w:rsidRPr="00EB6B58">
        <w:rPr>
          <w:rFonts w:ascii="Montserrat" w:hAnsi="Montserrat" w:cs="Arial"/>
          <w:b/>
          <w:color w:val="000000"/>
          <w:sz w:val="20"/>
          <w:szCs w:val="20"/>
        </w:rPr>
        <w:t>Asistencia técnica:</w:t>
      </w:r>
      <w:r w:rsidRPr="00EB6B58">
        <w:rPr>
          <w:rFonts w:ascii="Montserrat" w:hAnsi="Montserrat" w:cs="Arial"/>
          <w:color w:val="000000"/>
          <w:sz w:val="20"/>
          <w:szCs w:val="20"/>
        </w:rPr>
        <w:t xml:space="preserve"> Servicio Técnico otorgado por el proveedor para garantizar la resolución de fallas en los plazos establecidos en los términos y condiciones y en el presente anexo técnico para los equipos de Banco de Sangre y del sistema de información y programas de cómputo asociados, durante la vigencia de la prestación del servicio</w:t>
      </w:r>
      <w:r w:rsidR="00491AA5">
        <w:rPr>
          <w:rFonts w:ascii="Montserrat" w:hAnsi="Montserrat" w:cs="Arial"/>
          <w:color w:val="000000"/>
          <w:sz w:val="20"/>
          <w:szCs w:val="20"/>
        </w:rPr>
        <w:t xml:space="preserve"> </w:t>
      </w:r>
      <w:r w:rsidRPr="00EB6B58">
        <w:rPr>
          <w:rFonts w:ascii="Montserrat" w:hAnsi="Montserrat" w:cs="Arial"/>
          <w:color w:val="000000"/>
          <w:sz w:val="20"/>
          <w:szCs w:val="20"/>
        </w:rPr>
        <w:t>contratado y sin cargo para el Instituto.</w:t>
      </w:r>
    </w:p>
    <w:p w:rsidR="00B916E6" w:rsidRPr="00EB6B58" w:rsidRDefault="00B916E6" w:rsidP="00B916E6">
      <w:pPr>
        <w:jc w:val="both"/>
        <w:rPr>
          <w:rFonts w:ascii="Montserrat" w:hAnsi="Montserrat" w:cs="Arial"/>
          <w:color w:val="000000"/>
          <w:sz w:val="20"/>
          <w:szCs w:val="20"/>
        </w:rPr>
      </w:pPr>
    </w:p>
    <w:p w:rsidR="00B916E6" w:rsidRPr="00EB6B58" w:rsidRDefault="00B916E6" w:rsidP="00B916E6">
      <w:pPr>
        <w:tabs>
          <w:tab w:val="left" w:pos="76"/>
          <w:tab w:val="left" w:pos="426"/>
          <w:tab w:val="left" w:pos="720"/>
          <w:tab w:val="left" w:pos="9858"/>
          <w:tab w:val="left" w:pos="10524"/>
          <w:tab w:val="left" w:pos="11244"/>
          <w:tab w:val="left" w:pos="11964"/>
          <w:tab w:val="left" w:pos="12684"/>
          <w:tab w:val="left" w:pos="13404"/>
          <w:tab w:val="left" w:pos="14124"/>
          <w:tab w:val="left" w:pos="14844"/>
        </w:tabs>
        <w:ind w:right="51"/>
        <w:jc w:val="both"/>
        <w:rPr>
          <w:rFonts w:ascii="Montserrat" w:hAnsi="Montserrat" w:cs="Arial"/>
          <w:color w:val="000000"/>
          <w:sz w:val="20"/>
          <w:szCs w:val="20"/>
        </w:rPr>
      </w:pPr>
      <w:r w:rsidRPr="00EB6B58">
        <w:rPr>
          <w:rFonts w:ascii="Montserrat" w:hAnsi="Montserrat" w:cs="Arial"/>
          <w:b/>
          <w:color w:val="000000"/>
          <w:sz w:val="20"/>
          <w:szCs w:val="20"/>
        </w:rPr>
        <w:t xml:space="preserve">Banco de Sangre: </w:t>
      </w:r>
      <w:r w:rsidRPr="00EB6B58">
        <w:rPr>
          <w:rFonts w:ascii="Montserrat" w:hAnsi="Montserrat" w:cs="Arial"/>
          <w:color w:val="000000"/>
          <w:sz w:val="20"/>
          <w:szCs w:val="20"/>
        </w:rPr>
        <w:t>Aquel que promueve la donación de sangre, sus componentes o células progenitoras hematopoyéticas; recolecta, fracciona, estudia, distribuye y coordina la entrega y distribución de sangre y sus componentes; administra las existencias y promueve la redistribución de excedentes; realiza actividades docentes y de investigación; asesora la operación de los Centros de Colecta, dentro de su área de responsabilidad por regionalización; realiza hemovigilancia; resuelve y analiza problemas transfusionales; practica terapia transfusional ambulatoria; realiza estudios o procedimientos de producción especializada; efectúa disposición de aféresis y de células progenitoras hematopoyéticas.</w:t>
      </w:r>
    </w:p>
    <w:p w:rsidR="00B916E6" w:rsidRPr="00EB6B58" w:rsidRDefault="00B916E6"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B916E6" w:rsidRPr="00EB6B58" w:rsidRDefault="00B916E6" w:rsidP="00B916E6">
      <w:pPr>
        <w:tabs>
          <w:tab w:val="left" w:pos="76"/>
          <w:tab w:val="left" w:pos="426"/>
          <w:tab w:val="left" w:pos="720"/>
          <w:tab w:val="left" w:pos="9858"/>
          <w:tab w:val="left" w:pos="10524"/>
          <w:tab w:val="left" w:pos="11244"/>
          <w:tab w:val="left" w:pos="11964"/>
          <w:tab w:val="left" w:pos="12684"/>
          <w:tab w:val="left" w:pos="13404"/>
          <w:tab w:val="left" w:pos="14124"/>
          <w:tab w:val="left" w:pos="14844"/>
        </w:tabs>
        <w:ind w:right="51"/>
        <w:jc w:val="both"/>
        <w:rPr>
          <w:rFonts w:ascii="Montserrat" w:hAnsi="Montserrat" w:cs="Arial"/>
          <w:color w:val="000000"/>
          <w:sz w:val="20"/>
          <w:szCs w:val="20"/>
        </w:rPr>
      </w:pPr>
      <w:r w:rsidRPr="00EB6B58">
        <w:rPr>
          <w:rFonts w:ascii="Montserrat" w:hAnsi="Montserrat" w:cs="Arial"/>
          <w:b/>
          <w:color w:val="000000"/>
          <w:sz w:val="20"/>
          <w:szCs w:val="20"/>
        </w:rPr>
        <w:t xml:space="preserve">Banco de Sangre Concentrador: </w:t>
      </w:r>
      <w:r w:rsidRPr="00EB6B58">
        <w:rPr>
          <w:rFonts w:ascii="Montserrat" w:hAnsi="Montserrat" w:cs="Arial"/>
          <w:color w:val="000000"/>
          <w:sz w:val="20"/>
          <w:szCs w:val="20"/>
        </w:rPr>
        <w:t>Aquel que realiza los estudios de biologia molecular (NAT) de las Unidades de Sangre Total obtenidas en los Bancos de Sangre y Centros de Colecta, realiza los estudios confirmatorios de las muestras reactivas a pruebas de serología y efectua los estudios de control de calidad a las unidades de sangre y hemocomponentes de acuerdo a la NOM-253-SSA1-2012.</w:t>
      </w:r>
    </w:p>
    <w:p w:rsidR="00B916E6" w:rsidRPr="00EB6B58" w:rsidRDefault="00B916E6"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B916E6" w:rsidRPr="00EB6B58" w:rsidRDefault="00B916E6" w:rsidP="00B916E6">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Bienes de Consumo</w:t>
      </w:r>
      <w:r w:rsidRPr="00EB6B58">
        <w:rPr>
          <w:rFonts w:ascii="Montserrat" w:hAnsi="Montserrat" w:cs="Arial"/>
          <w:color w:val="000000"/>
          <w:sz w:val="20"/>
          <w:szCs w:val="20"/>
        </w:rPr>
        <w:t>: Son aquellos bienes muebles que por su utilización en el desarrollo de las actividades que se realizan tienen un desgaste parcial o total, por lo tanto no son susceptibles de ser utilizados nuevamente, son controlados a través de un registro global en los inventarios, dada su naturaleza y finalidad en éste, en el IMSS se clasifican como Bienes de Uso Terapéutico (insumos para la salud) y No Terapéutico.</w:t>
      </w:r>
    </w:p>
    <w:p w:rsidR="00B916E6" w:rsidRPr="00EB6B58" w:rsidRDefault="00B916E6" w:rsidP="00B916E6">
      <w:pPr>
        <w:tabs>
          <w:tab w:val="left" w:pos="426"/>
        </w:tabs>
        <w:jc w:val="both"/>
        <w:rPr>
          <w:rFonts w:ascii="Montserrat" w:hAnsi="Montserrat" w:cs="Arial"/>
          <w:b/>
          <w:color w:val="000000"/>
          <w:sz w:val="20"/>
          <w:szCs w:val="20"/>
        </w:rPr>
      </w:pPr>
    </w:p>
    <w:p w:rsidR="00B916E6" w:rsidRPr="00EB6B58" w:rsidRDefault="00B916E6" w:rsidP="00B916E6">
      <w:pPr>
        <w:tabs>
          <w:tab w:val="left" w:pos="76"/>
          <w:tab w:val="left" w:pos="426"/>
          <w:tab w:val="left" w:pos="720"/>
          <w:tab w:val="left" w:pos="9858"/>
          <w:tab w:val="left" w:pos="10524"/>
          <w:tab w:val="left" w:pos="11244"/>
          <w:tab w:val="left" w:pos="11964"/>
          <w:tab w:val="left" w:pos="12684"/>
          <w:tab w:val="left" w:pos="13404"/>
          <w:tab w:val="left" w:pos="14124"/>
          <w:tab w:val="left" w:pos="14844"/>
        </w:tabs>
        <w:ind w:right="51"/>
        <w:jc w:val="both"/>
        <w:rPr>
          <w:rFonts w:ascii="Montserrat" w:hAnsi="Montserrat" w:cs="Arial"/>
          <w:color w:val="000000"/>
          <w:sz w:val="20"/>
          <w:szCs w:val="20"/>
        </w:rPr>
      </w:pPr>
      <w:r w:rsidRPr="0064005F">
        <w:rPr>
          <w:rFonts w:ascii="Montserrat" w:hAnsi="Montserrat" w:cs="Arial"/>
          <w:b/>
          <w:color w:val="000000"/>
          <w:sz w:val="20"/>
          <w:szCs w:val="20"/>
        </w:rPr>
        <w:t>Bolsa de Sangre</w:t>
      </w:r>
      <w:r w:rsidRPr="0064005F">
        <w:rPr>
          <w:rFonts w:ascii="Montserrat" w:hAnsi="Montserrat" w:cs="Arial"/>
          <w:color w:val="000000"/>
          <w:sz w:val="20"/>
          <w:szCs w:val="20"/>
        </w:rPr>
        <w:t>: Artículo de uso médico, estéril, elaborado con materiales plásticos, metálicos y látex, atóxico, libre de pirógenos y no reactivo tisular. Consiste en una serie de bolsas unidas entre sí, mediante tubos de dimensiones apropiadas, una de las cuales puede contener una solución aditiva. La bolsa principal debe contener un anticoagulante y estar unida a un tubo transportador primario equipado con aguja.</w:t>
      </w:r>
      <w:r w:rsidRPr="00EB6B58">
        <w:rPr>
          <w:rFonts w:ascii="Montserrat" w:hAnsi="Montserrat" w:cs="Arial"/>
          <w:color w:val="000000"/>
          <w:sz w:val="20"/>
          <w:szCs w:val="20"/>
        </w:rPr>
        <w:t xml:space="preserve"> </w:t>
      </w:r>
    </w:p>
    <w:p w:rsidR="00B916E6" w:rsidRPr="00EB6B58" w:rsidRDefault="00B916E6"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B916E6" w:rsidRPr="00EB6B58" w:rsidRDefault="00B916E6"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B916E6" w:rsidRPr="00EB6B58" w:rsidRDefault="00B916E6" w:rsidP="00CD45E2">
      <w:pPr>
        <w:suppressAutoHyphens/>
        <w:ind w:right="49"/>
        <w:jc w:val="both"/>
        <w:rPr>
          <w:rFonts w:ascii="Montserrat" w:hAnsi="Montserrat" w:cs="Calibri"/>
          <w:b/>
          <w:sz w:val="20"/>
          <w:szCs w:val="20"/>
        </w:rPr>
      </w:pPr>
    </w:p>
    <w:p w:rsidR="00B916E6" w:rsidRPr="00EB6B58" w:rsidRDefault="00B916E6" w:rsidP="00B916E6">
      <w:pPr>
        <w:jc w:val="both"/>
        <w:rPr>
          <w:rFonts w:ascii="Montserrat" w:hAnsi="Montserrat" w:cs="Arial"/>
          <w:color w:val="000000"/>
          <w:sz w:val="20"/>
          <w:szCs w:val="20"/>
        </w:rPr>
      </w:pPr>
      <w:r w:rsidRPr="00EB6B58">
        <w:rPr>
          <w:rFonts w:ascii="Montserrat" w:hAnsi="Montserrat" w:cs="Arial"/>
          <w:b/>
          <w:color w:val="000000"/>
          <w:sz w:val="20"/>
          <w:szCs w:val="20"/>
        </w:rPr>
        <w:t>CABCS</w:t>
      </w:r>
      <w:r w:rsidRPr="00EB6B58">
        <w:rPr>
          <w:rFonts w:ascii="Montserrat" w:hAnsi="Montserrat" w:cs="Arial"/>
          <w:color w:val="000000"/>
          <w:sz w:val="20"/>
          <w:szCs w:val="20"/>
        </w:rPr>
        <w:t>: Coordinación de Adquisición de Bienes y Contratación de Servicios.</w:t>
      </w:r>
    </w:p>
    <w:p w:rsidR="00B916E6" w:rsidRPr="00EB6B58" w:rsidRDefault="00B916E6" w:rsidP="00B916E6">
      <w:pPr>
        <w:jc w:val="both"/>
        <w:rPr>
          <w:rFonts w:ascii="Montserrat" w:hAnsi="Montserrat" w:cs="Arial"/>
          <w:color w:val="000000"/>
          <w:sz w:val="20"/>
          <w:szCs w:val="20"/>
        </w:rPr>
      </w:pPr>
    </w:p>
    <w:p w:rsidR="00B916E6" w:rsidRPr="00EB6B58" w:rsidRDefault="00B916E6" w:rsidP="00B916E6">
      <w:pPr>
        <w:tabs>
          <w:tab w:val="left" w:pos="426"/>
        </w:tabs>
        <w:jc w:val="both"/>
        <w:rPr>
          <w:rFonts w:ascii="Montserrat" w:hAnsi="Montserrat" w:cs="Arial"/>
          <w:bCs/>
          <w:color w:val="000000"/>
          <w:sz w:val="20"/>
          <w:szCs w:val="20"/>
        </w:rPr>
      </w:pPr>
      <w:r w:rsidRPr="00EB6B58">
        <w:rPr>
          <w:rFonts w:ascii="Montserrat" w:hAnsi="Montserrat" w:cs="Arial"/>
          <w:b/>
          <w:bCs/>
          <w:color w:val="000000"/>
          <w:sz w:val="20"/>
          <w:szCs w:val="20"/>
        </w:rPr>
        <w:t xml:space="preserve">CDI: </w:t>
      </w:r>
      <w:r w:rsidRPr="00EB6B58">
        <w:rPr>
          <w:rFonts w:ascii="Montserrat" w:hAnsi="Montserrat" w:cs="Arial"/>
          <w:bCs/>
          <w:color w:val="000000"/>
          <w:sz w:val="20"/>
          <w:szCs w:val="20"/>
        </w:rPr>
        <w:t>Coordinador Delegacional de Informática</w:t>
      </w:r>
    </w:p>
    <w:p w:rsidR="00B916E6" w:rsidRPr="00EB6B58" w:rsidRDefault="00B916E6" w:rsidP="00B916E6">
      <w:pPr>
        <w:tabs>
          <w:tab w:val="left" w:pos="426"/>
        </w:tabs>
        <w:jc w:val="both"/>
        <w:rPr>
          <w:rFonts w:ascii="Montserrat" w:hAnsi="Montserrat" w:cs="Arial"/>
          <w:bCs/>
          <w:color w:val="000000"/>
          <w:sz w:val="20"/>
          <w:szCs w:val="20"/>
        </w:rPr>
      </w:pPr>
    </w:p>
    <w:p w:rsidR="0039398A" w:rsidRPr="00EB6B58" w:rsidRDefault="0039398A" w:rsidP="0039398A">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CENETEC</w:t>
      </w:r>
      <w:r w:rsidRPr="00EB6B58">
        <w:rPr>
          <w:rFonts w:ascii="Montserrat" w:hAnsi="Montserrat" w:cs="Calibri"/>
          <w:sz w:val="20"/>
          <w:szCs w:val="20"/>
        </w:rPr>
        <w:t xml:space="preserve">: Centro Nacional de Excelencia Tecnológica. </w:t>
      </w:r>
    </w:p>
    <w:p w:rsidR="0039398A" w:rsidRPr="00EB6B58" w:rsidRDefault="0039398A" w:rsidP="0039398A">
      <w:pPr>
        <w:widowControl w:val="0"/>
        <w:spacing w:before="60"/>
        <w:contextualSpacing/>
        <w:jc w:val="both"/>
        <w:rPr>
          <w:rFonts w:ascii="Montserrat" w:hAnsi="Montserrat" w:cs="Calibri"/>
          <w:sz w:val="20"/>
          <w:szCs w:val="20"/>
        </w:rPr>
      </w:pPr>
    </w:p>
    <w:p w:rsidR="0039398A" w:rsidRPr="00EB6B58" w:rsidRDefault="0039398A" w:rsidP="0039398A">
      <w:pPr>
        <w:suppressAutoHyphens/>
        <w:ind w:right="49"/>
        <w:jc w:val="both"/>
        <w:rPr>
          <w:rFonts w:ascii="Montserrat" w:hAnsi="Montserrat" w:cs="Arial"/>
          <w:iCs/>
          <w:noProof w:val="0"/>
          <w:sz w:val="20"/>
          <w:szCs w:val="20"/>
          <w:lang w:eastAsia="ar-SA"/>
        </w:rPr>
      </w:pPr>
      <w:r w:rsidRPr="00EB6B58">
        <w:rPr>
          <w:rFonts w:ascii="Montserrat" w:hAnsi="Montserrat" w:cs="Calibri"/>
          <w:b/>
          <w:sz w:val="20"/>
          <w:szCs w:val="20"/>
        </w:rPr>
        <w:t>CLAVE</w:t>
      </w:r>
      <w:r w:rsidRPr="00EB6B58">
        <w:rPr>
          <w:rFonts w:ascii="Montserrat" w:hAnsi="Montserrat" w:cs="Arial"/>
          <w:b/>
          <w:noProof w:val="0"/>
          <w:sz w:val="20"/>
          <w:szCs w:val="20"/>
        </w:rPr>
        <w:t xml:space="preserve">: </w:t>
      </w:r>
      <w:r w:rsidRPr="00EB6B58">
        <w:rPr>
          <w:rFonts w:ascii="Montserrat" w:hAnsi="Montserrat" w:cs="Arial"/>
          <w:iCs/>
          <w:noProof w:val="0"/>
          <w:sz w:val="20"/>
          <w:szCs w:val="20"/>
          <w:lang w:eastAsia="ar-SA"/>
        </w:rPr>
        <w:t>Código numérico para identificar cada insumo para la salud, integrada por el número del grupo, genérico, específico, diferenciador y variante (14 dígitos) contenidos en el Cuadro Básico Institucional de Insumos para la Salud y/o Catálogo General de Artículos del IMSS y está identificado por 14 (catorce) dígitos.</w:t>
      </w:r>
    </w:p>
    <w:p w:rsidR="0039398A" w:rsidRPr="00EB6B58" w:rsidRDefault="0039398A" w:rsidP="0039398A">
      <w:pPr>
        <w:suppressAutoHyphens/>
        <w:ind w:right="49"/>
        <w:jc w:val="both"/>
        <w:rPr>
          <w:rFonts w:ascii="Montserrat" w:hAnsi="Montserrat" w:cs="Arial"/>
          <w:iCs/>
          <w:noProof w:val="0"/>
          <w:sz w:val="20"/>
          <w:szCs w:val="20"/>
          <w:lang w:eastAsia="ar-SA"/>
        </w:rPr>
      </w:pPr>
    </w:p>
    <w:p w:rsidR="00B916E6" w:rsidRPr="00EB6B58" w:rsidRDefault="00B916E6" w:rsidP="00B916E6">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 xml:space="preserve">Centro de Colecta: </w:t>
      </w:r>
      <w:r w:rsidRPr="00EB6B58">
        <w:rPr>
          <w:rFonts w:ascii="Montserrat" w:hAnsi="Montserrat" w:cs="Arial"/>
          <w:color w:val="000000"/>
          <w:sz w:val="20"/>
          <w:szCs w:val="20"/>
        </w:rPr>
        <w:t>Aquel que promueve el programa de donación de sangre y sus componentes y de células progenitoras hematopoyéticas; recolecta, estudia parcialmente al donante, envía unidades de sangre y muestras sanguíneas del donante al Banco de Sangre, del cual depende para su estudio y procesamiento, también realiza actividades docentes y de investigación; puede efectuar obtención de aféresis, de contar con la infraestructura y personal adecuado para tal fin y realiza hemovigilancia</w:t>
      </w:r>
    </w:p>
    <w:p w:rsidR="00B916E6" w:rsidRPr="00EB6B58" w:rsidRDefault="00B916E6" w:rsidP="00B916E6">
      <w:pPr>
        <w:tabs>
          <w:tab w:val="left" w:pos="426"/>
        </w:tabs>
        <w:jc w:val="both"/>
        <w:rPr>
          <w:rFonts w:ascii="Montserrat" w:hAnsi="Montserrat" w:cs="Arial"/>
          <w:b/>
          <w:bCs/>
          <w:color w:val="000000"/>
          <w:sz w:val="20"/>
          <w:szCs w:val="20"/>
        </w:rPr>
      </w:pPr>
    </w:p>
    <w:p w:rsidR="00B916E6" w:rsidRPr="00EB6B58" w:rsidRDefault="00B916E6" w:rsidP="00B916E6">
      <w:pPr>
        <w:tabs>
          <w:tab w:val="left" w:pos="426"/>
        </w:tabs>
        <w:jc w:val="both"/>
        <w:rPr>
          <w:rFonts w:ascii="Montserrat" w:hAnsi="Montserrat" w:cs="Arial"/>
          <w:bCs/>
          <w:color w:val="000000"/>
          <w:sz w:val="20"/>
          <w:szCs w:val="20"/>
        </w:rPr>
      </w:pPr>
      <w:r w:rsidRPr="00EB6B58">
        <w:rPr>
          <w:rFonts w:ascii="Montserrat" w:hAnsi="Montserrat" w:cs="Arial"/>
          <w:b/>
          <w:bCs/>
          <w:color w:val="000000"/>
          <w:sz w:val="20"/>
          <w:szCs w:val="20"/>
        </w:rPr>
        <w:t>Células progénitoras hematopoyéticas (CPH):</w:t>
      </w:r>
      <w:r w:rsidRPr="00EB6B58">
        <w:rPr>
          <w:rFonts w:ascii="Montserrat" w:hAnsi="Montserrat" w:cs="Arial"/>
          <w:bCs/>
          <w:color w:val="000000"/>
          <w:sz w:val="20"/>
          <w:szCs w:val="20"/>
        </w:rPr>
        <w:t xml:space="preserve"> células primitivas pluripotenciales capaces de autorenovarse y diferenciarse en las diferentes células maduras en todos los linajes de las células sanguíneas.</w:t>
      </w:r>
    </w:p>
    <w:p w:rsidR="00B916E6" w:rsidRPr="00EB6B58" w:rsidRDefault="00B916E6" w:rsidP="00B916E6">
      <w:pPr>
        <w:tabs>
          <w:tab w:val="left" w:pos="426"/>
        </w:tabs>
        <w:jc w:val="both"/>
        <w:rPr>
          <w:rFonts w:ascii="Montserrat" w:hAnsi="Montserrat" w:cs="Arial"/>
          <w:bCs/>
          <w:color w:val="000000"/>
          <w:sz w:val="20"/>
          <w:szCs w:val="20"/>
        </w:rPr>
      </w:pPr>
    </w:p>
    <w:p w:rsidR="00B916E6" w:rsidRPr="00EB6B58" w:rsidRDefault="00B916E6" w:rsidP="00B916E6">
      <w:pPr>
        <w:tabs>
          <w:tab w:val="left" w:pos="426"/>
        </w:tabs>
        <w:jc w:val="both"/>
        <w:rPr>
          <w:rFonts w:ascii="Montserrat" w:hAnsi="Montserrat" w:cs="Arial"/>
          <w:bCs/>
          <w:color w:val="000000"/>
          <w:sz w:val="20"/>
          <w:szCs w:val="20"/>
        </w:rPr>
      </w:pPr>
      <w:r w:rsidRPr="00EB6B58">
        <w:rPr>
          <w:rFonts w:ascii="Montserrat" w:hAnsi="Montserrat" w:cs="Arial"/>
          <w:b/>
          <w:bCs/>
          <w:color w:val="000000"/>
          <w:sz w:val="20"/>
          <w:szCs w:val="20"/>
        </w:rPr>
        <w:t>CNTS:</w:t>
      </w:r>
      <w:r w:rsidRPr="00EB6B58">
        <w:rPr>
          <w:rFonts w:ascii="Montserrat" w:hAnsi="Montserrat" w:cs="Arial"/>
          <w:bCs/>
          <w:color w:val="000000"/>
          <w:sz w:val="20"/>
          <w:szCs w:val="20"/>
        </w:rPr>
        <w:t xml:space="preserve"> Centro Nacional de la Transfusión Sanguínea.</w:t>
      </w:r>
    </w:p>
    <w:p w:rsidR="00B916E6" w:rsidRPr="00EB6B58" w:rsidRDefault="00B916E6" w:rsidP="00B916E6">
      <w:pPr>
        <w:tabs>
          <w:tab w:val="left" w:pos="426"/>
        </w:tabs>
        <w:jc w:val="both"/>
        <w:rPr>
          <w:rFonts w:ascii="Montserrat" w:hAnsi="Montserrat" w:cs="Arial"/>
          <w:bCs/>
          <w:color w:val="000000"/>
          <w:sz w:val="20"/>
          <w:szCs w:val="20"/>
        </w:rPr>
      </w:pPr>
    </w:p>
    <w:p w:rsidR="006C7238" w:rsidRPr="00EB6B58" w:rsidRDefault="006C7238" w:rsidP="00CD45E2">
      <w:pPr>
        <w:widowControl w:val="0"/>
        <w:tabs>
          <w:tab w:val="left" w:pos="0"/>
        </w:tabs>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COCTI:</w:t>
      </w:r>
      <w:r w:rsidRPr="00EB6B58">
        <w:rPr>
          <w:rFonts w:ascii="Montserrat" w:hAnsi="Montserrat" w:cs="Calibri"/>
          <w:sz w:val="20"/>
          <w:szCs w:val="20"/>
        </w:rPr>
        <w:t xml:space="preserve"> Coordinación de Control Técnico de Insumos.</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 xml:space="preserve">COFEPRIS: </w:t>
      </w:r>
      <w:r w:rsidRPr="00EB6B58">
        <w:rPr>
          <w:rFonts w:ascii="Montserrat" w:hAnsi="Montserrat" w:cs="Calibri"/>
          <w:sz w:val="20"/>
          <w:szCs w:val="20"/>
        </w:rPr>
        <w:t>Comisión Federal para la Protección contra Riesgos Sanitarios.</w:t>
      </w:r>
    </w:p>
    <w:p w:rsidR="0039398A" w:rsidRPr="00EB6B58" w:rsidRDefault="0039398A" w:rsidP="006C7238">
      <w:pPr>
        <w:widowControl w:val="0"/>
        <w:spacing w:before="60"/>
        <w:ind w:left="567" w:hanging="567"/>
        <w:contextualSpacing/>
        <w:jc w:val="both"/>
        <w:rPr>
          <w:rFonts w:ascii="Montserrat" w:hAnsi="Montserrat" w:cs="Calibri"/>
          <w:sz w:val="20"/>
          <w:szCs w:val="20"/>
        </w:rPr>
      </w:pPr>
    </w:p>
    <w:p w:rsidR="0039398A" w:rsidRPr="00EB6B58" w:rsidRDefault="0039398A" w:rsidP="0039398A">
      <w:pPr>
        <w:tabs>
          <w:tab w:val="left" w:pos="426"/>
        </w:tabs>
        <w:jc w:val="both"/>
        <w:rPr>
          <w:rFonts w:ascii="Montserrat" w:hAnsi="Montserrat" w:cs="Arial"/>
          <w:bCs/>
          <w:color w:val="000000"/>
          <w:sz w:val="20"/>
          <w:szCs w:val="20"/>
        </w:rPr>
      </w:pPr>
      <w:r w:rsidRPr="00EB6B58">
        <w:rPr>
          <w:rFonts w:ascii="Montserrat" w:hAnsi="Montserrat" w:cs="Arial"/>
          <w:b/>
          <w:color w:val="000000"/>
          <w:sz w:val="20"/>
          <w:szCs w:val="20"/>
        </w:rPr>
        <w:t>Comisión Interinstitucional del Cuadro Básico de Insumos del Sector Salud</w:t>
      </w:r>
      <w:r w:rsidRPr="00EB6B58">
        <w:rPr>
          <w:rFonts w:ascii="Montserrat" w:hAnsi="Montserrat" w:cs="Arial"/>
          <w:bCs/>
          <w:color w:val="000000"/>
          <w:sz w:val="20"/>
          <w:szCs w:val="20"/>
        </w:rPr>
        <w:t>: Tiene por objeto elaborar el Cuadro Básico y el Catálogo y mantenerlos actualizados para el mejor aprovisionamiento de insumos en las instituciones públicas del Sistema Nacional de Salud, de acuerdo a los avances de la ciencia y la tecnología en medicina.</w:t>
      </w:r>
    </w:p>
    <w:p w:rsidR="0039398A" w:rsidRPr="00EB6B58" w:rsidRDefault="0039398A" w:rsidP="0039398A">
      <w:pPr>
        <w:tabs>
          <w:tab w:val="left" w:pos="426"/>
        </w:tabs>
        <w:jc w:val="both"/>
        <w:rPr>
          <w:rFonts w:ascii="Montserrat" w:hAnsi="Montserrat" w:cs="Arial"/>
          <w:bCs/>
          <w:color w:val="000000"/>
          <w:sz w:val="20"/>
          <w:szCs w:val="20"/>
        </w:rPr>
      </w:pPr>
    </w:p>
    <w:p w:rsidR="0039398A" w:rsidRPr="00EB6B58" w:rsidRDefault="0039398A" w:rsidP="0039398A">
      <w:pPr>
        <w:tabs>
          <w:tab w:val="left" w:pos="426"/>
        </w:tabs>
        <w:jc w:val="both"/>
        <w:rPr>
          <w:rFonts w:ascii="Montserrat" w:hAnsi="Montserrat" w:cs="Arial"/>
          <w:sz w:val="20"/>
          <w:szCs w:val="20"/>
        </w:rPr>
      </w:pPr>
      <w:r w:rsidRPr="00EB6B58">
        <w:rPr>
          <w:rFonts w:ascii="Montserrat" w:hAnsi="Montserrat" w:cs="Arial"/>
          <w:b/>
          <w:sz w:val="20"/>
          <w:szCs w:val="20"/>
        </w:rPr>
        <w:t>Componentes sanguíneos o Hemocomponentes</w:t>
      </w:r>
      <w:r w:rsidRPr="00EB6B58">
        <w:rPr>
          <w:rFonts w:ascii="Montserrat" w:hAnsi="Montserrat" w:cs="Arial"/>
          <w:sz w:val="20"/>
          <w:szCs w:val="20"/>
        </w:rPr>
        <w:t>: fracción célular o líquida del tejido hemático, separada de una unidad de sangre total por sedimentación, centrifugación, filtración, congelación o recolectada por aféresis.</w:t>
      </w:r>
    </w:p>
    <w:p w:rsidR="0039398A" w:rsidRPr="00EB6B58" w:rsidRDefault="0039398A" w:rsidP="006C7238">
      <w:pPr>
        <w:widowControl w:val="0"/>
        <w:spacing w:before="60"/>
        <w:ind w:left="567" w:hanging="567"/>
        <w:contextualSpacing/>
        <w:jc w:val="both"/>
        <w:rPr>
          <w:rFonts w:ascii="Montserrat" w:hAnsi="Montserrat" w:cs="Calibri"/>
          <w:sz w:val="20"/>
          <w:szCs w:val="20"/>
        </w:rPr>
      </w:pPr>
    </w:p>
    <w:p w:rsidR="000B294A"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CompraNet</w:t>
      </w:r>
      <w:r w:rsidRPr="00EB6B58">
        <w:rPr>
          <w:rFonts w:ascii="Montserrat" w:hAnsi="Montserrat" w:cs="Calibri"/>
          <w:sz w:val="20"/>
          <w:szCs w:val="20"/>
        </w:rPr>
        <w:t xml:space="preserve">: </w:t>
      </w:r>
      <w:r w:rsidR="000B294A" w:rsidRPr="00EB6B58">
        <w:rPr>
          <w:rFonts w:ascii="Montserrat" w:hAnsi="Montserrat" w:cs="Calibri"/>
          <w:sz w:val="20"/>
          <w:szCs w:val="20"/>
        </w:rPr>
        <w:t xml:space="preserve">Sistema Electrónico de Información Pública Gubernamental, administrado por la Secretaría de Hacienda y Crédito Público, con dirección electrónica en Internet: </w:t>
      </w:r>
      <w:hyperlink r:id="rId9" w:history="1">
        <w:r w:rsidR="000B294A" w:rsidRPr="00EB6B58">
          <w:rPr>
            <w:rStyle w:val="Hipervnculo"/>
            <w:rFonts w:ascii="Montserrat" w:hAnsi="Montserrat" w:cs="Calibri"/>
            <w:sz w:val="20"/>
            <w:szCs w:val="20"/>
          </w:rPr>
          <w:t>https://compranet.hacienda.gob.mx</w:t>
        </w:r>
      </w:hyperlink>
    </w:p>
    <w:p w:rsidR="000B294A" w:rsidRPr="00EB6B58" w:rsidRDefault="000B294A" w:rsidP="006C7238">
      <w:pPr>
        <w:autoSpaceDE w:val="0"/>
        <w:autoSpaceDN w:val="0"/>
        <w:adjustRightInd w:val="0"/>
        <w:ind w:left="567" w:hanging="567"/>
        <w:jc w:val="both"/>
        <w:rPr>
          <w:rFonts w:ascii="Montserrat" w:hAnsi="Montserrat"/>
          <w:sz w:val="20"/>
          <w:szCs w:val="20"/>
        </w:rPr>
      </w:pPr>
    </w:p>
    <w:p w:rsidR="006C7238" w:rsidRPr="00EB6B58" w:rsidRDefault="006C7238" w:rsidP="00CD45E2">
      <w:pPr>
        <w:suppressAutoHyphens/>
        <w:ind w:right="49"/>
        <w:jc w:val="both"/>
        <w:rPr>
          <w:rFonts w:ascii="Montserrat" w:eastAsia="Times New Roman" w:hAnsi="Montserrat"/>
          <w:sz w:val="20"/>
          <w:szCs w:val="20"/>
          <w:lang w:eastAsia="es-MX"/>
        </w:rPr>
      </w:pPr>
      <w:r w:rsidRPr="00EB6B58">
        <w:rPr>
          <w:rFonts w:ascii="Montserrat" w:hAnsi="Montserrat" w:cs="Calibri"/>
          <w:b/>
          <w:sz w:val="20"/>
          <w:szCs w:val="20"/>
        </w:rPr>
        <w:t>Contrato:</w:t>
      </w:r>
      <w:r w:rsidRPr="00EB6B58">
        <w:rPr>
          <w:rFonts w:ascii="Montserrat" w:hAnsi="Montserrat" w:cs="Calibri"/>
          <w:sz w:val="20"/>
          <w:szCs w:val="20"/>
        </w:rPr>
        <w:t xml:space="preserve"> </w:t>
      </w:r>
      <w:r w:rsidRPr="00EB6B58">
        <w:rPr>
          <w:rFonts w:ascii="Montserrat" w:eastAsia="Times New Roman" w:hAnsi="Montserrat"/>
          <w:sz w:val="20"/>
          <w:szCs w:val="20"/>
          <w:lang w:eastAsia="es-MX"/>
        </w:rPr>
        <w:t>El acuerdo de voluntades para crear o transf</w:t>
      </w:r>
      <w:r w:rsidR="000B294A" w:rsidRPr="00EB6B58">
        <w:rPr>
          <w:rFonts w:ascii="Montserrat" w:eastAsia="Times New Roman" w:hAnsi="Montserrat"/>
          <w:sz w:val="20"/>
          <w:szCs w:val="20"/>
          <w:lang w:eastAsia="es-MX"/>
        </w:rPr>
        <w:t xml:space="preserve">erir derechos y obligaciones, </w:t>
      </w:r>
      <w:r w:rsidRPr="00EB6B58">
        <w:rPr>
          <w:rFonts w:ascii="Montserrat" w:eastAsia="Times New Roman" w:hAnsi="Montserrat"/>
          <w:sz w:val="20"/>
          <w:szCs w:val="20"/>
          <w:lang w:eastAsia="es-MX"/>
        </w:rPr>
        <w:t>a través del cual se formaliza la adquisición o arrendamiento de bienes muebles o la prestación de servicios.</w:t>
      </w:r>
    </w:p>
    <w:p w:rsidR="000B294A" w:rsidRPr="00EB6B58" w:rsidRDefault="000B294A" w:rsidP="006C7238">
      <w:pPr>
        <w:autoSpaceDE w:val="0"/>
        <w:autoSpaceDN w:val="0"/>
        <w:adjustRightInd w:val="0"/>
        <w:ind w:left="567" w:hanging="567"/>
        <w:jc w:val="both"/>
        <w:rPr>
          <w:rFonts w:ascii="Montserrat" w:hAnsi="Montserrat" w:cs="Arial"/>
          <w:sz w:val="20"/>
          <w:szCs w:val="20"/>
          <w:lang w:eastAsia="es-MX"/>
        </w:rPr>
      </w:pPr>
    </w:p>
    <w:p w:rsidR="0039398A" w:rsidRPr="00EB6B58" w:rsidRDefault="0039398A" w:rsidP="0039398A">
      <w:pPr>
        <w:suppressAutoHyphens/>
        <w:spacing w:before="120"/>
        <w:jc w:val="both"/>
        <w:rPr>
          <w:rFonts w:ascii="Montserrat" w:eastAsia="Times New Roman" w:hAnsi="Montserrat" w:cs="Arial"/>
          <w:noProof w:val="0"/>
          <w:sz w:val="20"/>
          <w:szCs w:val="20"/>
          <w:lang w:eastAsia="es-MX"/>
        </w:rPr>
      </w:pPr>
      <w:r w:rsidRPr="00EB6B58">
        <w:rPr>
          <w:rFonts w:ascii="Montserrat" w:eastAsia="Times New Roman" w:hAnsi="Montserrat" w:cs="Arial"/>
          <w:b/>
          <w:noProof w:val="0"/>
          <w:sz w:val="20"/>
          <w:szCs w:val="20"/>
          <w:lang w:eastAsia="es-MX"/>
        </w:rPr>
        <w:t>Control de calidad:</w:t>
      </w:r>
      <w:r w:rsidRPr="00EB6B58">
        <w:rPr>
          <w:rFonts w:ascii="Montserrat" w:eastAsia="Times New Roman" w:hAnsi="Montserrat" w:cs="Arial"/>
          <w:noProof w:val="0"/>
          <w:sz w:val="20"/>
          <w:szCs w:val="20"/>
          <w:lang w:eastAsia="es-MX"/>
        </w:rPr>
        <w:t xml:space="preserve"> son las actividades y técnicas operativas desarrolladas para cumplir con los requisitos de calidad establecidos.</w:t>
      </w:r>
    </w:p>
    <w:p w:rsidR="0039398A" w:rsidRPr="00EB6B58" w:rsidRDefault="0039398A" w:rsidP="006C7238">
      <w:pPr>
        <w:autoSpaceDE w:val="0"/>
        <w:autoSpaceDN w:val="0"/>
        <w:adjustRightInd w:val="0"/>
        <w:ind w:left="567" w:hanging="567"/>
        <w:jc w:val="both"/>
        <w:rPr>
          <w:rFonts w:ascii="Montserrat" w:hAnsi="Montserrat" w:cs="Arial"/>
          <w:sz w:val="20"/>
          <w:szCs w:val="20"/>
          <w:lang w:eastAsia="es-MX"/>
        </w:rPr>
      </w:pPr>
    </w:p>
    <w:p w:rsidR="0039398A" w:rsidRPr="00EB6B58" w:rsidRDefault="0039398A" w:rsidP="0039398A">
      <w:pPr>
        <w:tabs>
          <w:tab w:val="left" w:pos="426"/>
        </w:tabs>
        <w:jc w:val="both"/>
        <w:rPr>
          <w:rFonts w:ascii="Montserrat" w:hAnsi="Montserrat" w:cs="Arial"/>
          <w:sz w:val="20"/>
          <w:szCs w:val="20"/>
        </w:rPr>
      </w:pPr>
      <w:r w:rsidRPr="00EB6B58">
        <w:rPr>
          <w:rFonts w:ascii="Montserrat" w:hAnsi="Montserrat" w:cs="Arial"/>
          <w:b/>
          <w:color w:val="000000"/>
          <w:sz w:val="20"/>
          <w:szCs w:val="20"/>
        </w:rPr>
        <w:t>Control de Calidad Externo (CCE)</w:t>
      </w:r>
      <w:r w:rsidRPr="00EB6B58">
        <w:rPr>
          <w:rFonts w:ascii="Montserrat" w:hAnsi="Montserrat" w:cs="Arial"/>
          <w:color w:val="000000"/>
          <w:sz w:val="20"/>
          <w:szCs w:val="20"/>
        </w:rPr>
        <w:t>: Procedimiento realizado por el Banco de Sangre</w:t>
      </w:r>
      <w:r w:rsidR="00491AA5">
        <w:rPr>
          <w:rFonts w:ascii="Montserrat" w:hAnsi="Montserrat" w:cs="Arial"/>
          <w:color w:val="000000"/>
          <w:sz w:val="20"/>
          <w:szCs w:val="20"/>
        </w:rPr>
        <w:t xml:space="preserve"> </w:t>
      </w:r>
      <w:r w:rsidR="00BF0197">
        <w:rPr>
          <w:rFonts w:ascii="Montserrat" w:hAnsi="Montserrat" w:cs="Arial"/>
          <w:color w:val="000000"/>
          <w:sz w:val="20"/>
          <w:szCs w:val="20"/>
        </w:rPr>
        <w:t xml:space="preserve">(y Banco de Sangre Concentrador) </w:t>
      </w:r>
      <w:r w:rsidRPr="00EB6B58">
        <w:rPr>
          <w:rFonts w:ascii="Montserrat" w:hAnsi="Montserrat" w:cs="Arial"/>
          <w:color w:val="000000"/>
          <w:sz w:val="20"/>
          <w:szCs w:val="20"/>
        </w:rPr>
        <w:t xml:space="preserve">y evaluado por un organismo externo para la certificación de la calidad de acuerdo a la </w:t>
      </w:r>
      <w:r w:rsidRPr="00EB6B58">
        <w:rPr>
          <w:rFonts w:ascii="Montserrat" w:hAnsi="Montserrat" w:cs="Arial"/>
          <w:sz w:val="20"/>
          <w:szCs w:val="20"/>
        </w:rPr>
        <w:t>NOM-253-SSA1-2012.</w:t>
      </w:r>
    </w:p>
    <w:p w:rsidR="0039398A" w:rsidRPr="00EB6B58" w:rsidRDefault="0039398A" w:rsidP="0039398A">
      <w:pPr>
        <w:tabs>
          <w:tab w:val="left" w:pos="426"/>
        </w:tabs>
        <w:jc w:val="both"/>
        <w:rPr>
          <w:rFonts w:ascii="Montserrat" w:hAnsi="Montserrat" w:cs="Arial"/>
          <w:color w:val="000000"/>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Control de Calidad Interno (CCI)</w:t>
      </w:r>
      <w:r w:rsidRPr="00EB6B58">
        <w:rPr>
          <w:rFonts w:ascii="Montserrat" w:hAnsi="Montserrat" w:cs="Arial"/>
          <w:color w:val="000000"/>
          <w:sz w:val="20"/>
          <w:szCs w:val="20"/>
        </w:rPr>
        <w:t xml:space="preserve">. Procedimiento llevado a cabo por los Bancos de Sangre, Centros de Colecta y Servicios de Transfusión con el propósito de garantizar la calidad de los resultados, conforme a la </w:t>
      </w:r>
      <w:r w:rsidRPr="00EB6B58">
        <w:rPr>
          <w:rFonts w:ascii="Montserrat" w:hAnsi="Montserrat" w:cs="Arial"/>
          <w:sz w:val="20"/>
          <w:szCs w:val="20"/>
        </w:rPr>
        <w:t>NOM-253-SSA1-2012.</w:t>
      </w:r>
    </w:p>
    <w:p w:rsidR="0039398A" w:rsidRPr="00EB6B58" w:rsidRDefault="0039398A" w:rsidP="0039398A">
      <w:pPr>
        <w:suppressAutoHyphens/>
        <w:spacing w:before="120"/>
        <w:jc w:val="both"/>
        <w:rPr>
          <w:rFonts w:ascii="Montserrat" w:hAnsi="Montserrat" w:cs="Arial"/>
          <w:sz w:val="20"/>
          <w:szCs w:val="20"/>
        </w:rPr>
      </w:pPr>
      <w:r w:rsidRPr="00EB6B58">
        <w:rPr>
          <w:rFonts w:ascii="Montserrat" w:hAnsi="Montserrat" w:cs="Arial"/>
          <w:b/>
          <w:bCs/>
          <w:color w:val="000000"/>
          <w:sz w:val="20"/>
          <w:szCs w:val="20"/>
        </w:rPr>
        <w:t>Convocatoria</w:t>
      </w:r>
      <w:r w:rsidRPr="00EB6B58">
        <w:rPr>
          <w:rFonts w:ascii="Montserrat" w:hAnsi="Montserrat" w:cs="Arial"/>
          <w:sz w:val="20"/>
          <w:szCs w:val="20"/>
        </w:rPr>
        <w:t xml:space="preserve"> 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rsidR="0039398A" w:rsidRPr="00EB6B58" w:rsidRDefault="0039398A" w:rsidP="0039398A">
      <w:pPr>
        <w:tabs>
          <w:tab w:val="left" w:pos="426"/>
        </w:tabs>
        <w:jc w:val="both"/>
        <w:rPr>
          <w:rFonts w:ascii="Montserrat" w:hAnsi="Montserrat" w:cs="Arial"/>
          <w:b/>
          <w:color w:val="000000"/>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CPIM</w:t>
      </w:r>
      <w:r w:rsidRPr="00EB6B58">
        <w:rPr>
          <w:rFonts w:ascii="Montserrat" w:hAnsi="Montserrat" w:cs="Arial"/>
          <w:color w:val="000000"/>
          <w:sz w:val="20"/>
          <w:szCs w:val="20"/>
        </w:rPr>
        <w:t>: Coordinación de Planeación de Infraestructura Médica.</w:t>
      </w:r>
    </w:p>
    <w:p w:rsidR="0039398A" w:rsidRPr="00EB6B58" w:rsidRDefault="0039398A" w:rsidP="0039398A">
      <w:pPr>
        <w:tabs>
          <w:tab w:val="left" w:pos="426"/>
        </w:tabs>
        <w:jc w:val="both"/>
        <w:rPr>
          <w:rFonts w:ascii="Montserrat" w:hAnsi="Montserrat" w:cs="Arial"/>
          <w:color w:val="000000"/>
          <w:sz w:val="20"/>
          <w:szCs w:val="20"/>
        </w:rPr>
      </w:pPr>
    </w:p>
    <w:p w:rsidR="0039398A" w:rsidRPr="00EB6B58" w:rsidRDefault="0039398A" w:rsidP="0039398A">
      <w:pPr>
        <w:tabs>
          <w:tab w:val="left" w:pos="426"/>
        </w:tabs>
        <w:jc w:val="both"/>
        <w:rPr>
          <w:rFonts w:ascii="Montserrat" w:hAnsi="Montserrat" w:cs="Arial"/>
          <w:sz w:val="20"/>
          <w:szCs w:val="20"/>
        </w:rPr>
      </w:pPr>
      <w:r w:rsidRPr="00EB6B58">
        <w:rPr>
          <w:rFonts w:ascii="Montserrat" w:hAnsi="Montserrat" w:cs="Arial"/>
          <w:b/>
          <w:sz w:val="20"/>
          <w:szCs w:val="20"/>
        </w:rPr>
        <w:t xml:space="preserve">CSDISA: </w:t>
      </w:r>
      <w:r w:rsidRPr="00EB6B58">
        <w:rPr>
          <w:rFonts w:ascii="Montserrat" w:hAnsi="Montserrat" w:cs="Arial"/>
          <w:sz w:val="20"/>
          <w:szCs w:val="20"/>
        </w:rPr>
        <w:t>Coordinación de Servicios Digitales y de Información para la Salud y Administrativos.</w:t>
      </w:r>
    </w:p>
    <w:p w:rsidR="0039398A" w:rsidRPr="00EB6B58" w:rsidRDefault="0039398A" w:rsidP="0039398A">
      <w:pPr>
        <w:tabs>
          <w:tab w:val="left" w:pos="426"/>
        </w:tabs>
        <w:jc w:val="both"/>
        <w:rPr>
          <w:rFonts w:ascii="Montserrat" w:hAnsi="Montserrat" w:cs="Arial"/>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CSI:</w:t>
      </w:r>
      <w:r w:rsidRPr="00EB6B58">
        <w:rPr>
          <w:rFonts w:ascii="Montserrat" w:hAnsi="Montserrat" w:cs="Arial"/>
          <w:sz w:val="20"/>
          <w:szCs w:val="20"/>
        </w:rPr>
        <w:t xml:space="preserve"> Control de Servicios Integrales</w:t>
      </w:r>
    </w:p>
    <w:p w:rsidR="0039398A" w:rsidRPr="00EB6B58" w:rsidRDefault="0039398A" w:rsidP="006C7238">
      <w:pPr>
        <w:autoSpaceDE w:val="0"/>
        <w:autoSpaceDN w:val="0"/>
        <w:adjustRightInd w:val="0"/>
        <w:ind w:left="567" w:hanging="567"/>
        <w:jc w:val="both"/>
        <w:rPr>
          <w:rFonts w:ascii="Montserrat" w:hAnsi="Montserrat" w:cs="Arial"/>
          <w:sz w:val="20"/>
          <w:szCs w:val="20"/>
          <w:lang w:eastAsia="es-MX"/>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CSG:</w:t>
      </w:r>
      <w:r w:rsidRPr="00EB6B58">
        <w:rPr>
          <w:rFonts w:ascii="Montserrat" w:hAnsi="Montserrat" w:cs="Calibri"/>
          <w:sz w:val="20"/>
          <w:szCs w:val="20"/>
        </w:rPr>
        <w:t xml:space="preserve"> Consejo de Salubridad General.</w:t>
      </w:r>
    </w:p>
    <w:p w:rsidR="0039398A" w:rsidRPr="00EB6B58" w:rsidRDefault="0039398A" w:rsidP="0039398A">
      <w:pPr>
        <w:tabs>
          <w:tab w:val="left" w:pos="426"/>
        </w:tabs>
        <w:jc w:val="both"/>
        <w:rPr>
          <w:rFonts w:ascii="Montserrat" w:hAnsi="Montserrat" w:cs="Arial"/>
          <w:b/>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sz w:val="20"/>
          <w:szCs w:val="20"/>
        </w:rPr>
        <w:t xml:space="preserve">CTSI: </w:t>
      </w:r>
      <w:r w:rsidRPr="00EB6B58">
        <w:rPr>
          <w:rFonts w:ascii="Montserrat" w:hAnsi="Montserrat" w:cs="Arial"/>
          <w:sz w:val="20"/>
          <w:szCs w:val="20"/>
        </w:rPr>
        <w:t>Coordinación Técnica de Servicios Indirectos.</w:t>
      </w:r>
    </w:p>
    <w:p w:rsidR="00830F2B" w:rsidRPr="00EB6B58" w:rsidRDefault="00830F2B" w:rsidP="00EF7D6E">
      <w:pPr>
        <w:widowControl w:val="0"/>
        <w:spacing w:before="60"/>
        <w:contextualSpacing/>
        <w:jc w:val="both"/>
        <w:rPr>
          <w:rFonts w:ascii="Montserrat" w:hAnsi="Montserrat" w:cs="Calibri"/>
          <w:sz w:val="20"/>
          <w:szCs w:val="20"/>
        </w:rPr>
      </w:pPr>
    </w:p>
    <w:p w:rsidR="006C7238" w:rsidRPr="00EB6B58" w:rsidRDefault="00EA6ACD" w:rsidP="00CD45E2">
      <w:pPr>
        <w:suppressAutoHyphens/>
        <w:ind w:right="49"/>
        <w:jc w:val="both"/>
        <w:rPr>
          <w:rFonts w:ascii="Montserrat" w:hAnsi="Montserrat"/>
          <w:color w:val="000000"/>
          <w:sz w:val="20"/>
          <w:szCs w:val="20"/>
        </w:rPr>
      </w:pPr>
      <w:r w:rsidRPr="00EB6B58">
        <w:rPr>
          <w:rFonts w:ascii="Montserrat" w:hAnsi="Montserrat" w:cs="Calibri"/>
          <w:b/>
          <w:iCs/>
          <w:sz w:val="20"/>
          <w:szCs w:val="20"/>
        </w:rPr>
        <w:t>Cuadro Básico y Catálogo de Insumos del Sector Salud:</w:t>
      </w:r>
      <w:r w:rsidR="006C7238" w:rsidRPr="00EB6B58">
        <w:rPr>
          <w:rFonts w:ascii="Montserrat" w:hAnsi="Montserrat" w:cs="Calibri"/>
          <w:iCs/>
          <w:sz w:val="20"/>
          <w:szCs w:val="20"/>
        </w:rPr>
        <w:t xml:space="preserve"> </w:t>
      </w:r>
      <w:r w:rsidR="00E90B6B" w:rsidRPr="00EB6B58">
        <w:rPr>
          <w:rFonts w:ascii="Montserrat" w:hAnsi="Montserrat"/>
          <w:color w:val="000000"/>
          <w:sz w:val="20"/>
          <w:szCs w:val="20"/>
        </w:rPr>
        <w:t>Calsificador</w:t>
      </w:r>
      <w:r w:rsidR="00491AA5">
        <w:rPr>
          <w:rFonts w:ascii="Montserrat" w:hAnsi="Montserrat"/>
          <w:color w:val="000000"/>
          <w:sz w:val="20"/>
          <w:szCs w:val="20"/>
        </w:rPr>
        <w:t xml:space="preserve"> </w:t>
      </w:r>
      <w:r w:rsidR="00E90B6B" w:rsidRPr="00EB6B58">
        <w:rPr>
          <w:rFonts w:ascii="Montserrat" w:hAnsi="Montserrat"/>
          <w:color w:val="000000"/>
          <w:sz w:val="20"/>
          <w:szCs w:val="20"/>
        </w:rPr>
        <w:t xml:space="preserve">oficial que agrupa, caracteriza y codifica los insumos para la salud, emitido por la Comisión Interinstitucional del Cuadro Básico de Insumos del Sector Salud, de acuerdo a los establecido en el </w:t>
      </w:r>
      <w:r w:rsidR="004E382F" w:rsidRPr="00EB6B58">
        <w:rPr>
          <w:rFonts w:ascii="Montserrat" w:hAnsi="Montserrat"/>
          <w:color w:val="000000"/>
          <w:sz w:val="20"/>
          <w:szCs w:val="20"/>
        </w:rPr>
        <w:t>artículo</w:t>
      </w:r>
      <w:r w:rsidR="00E90B6B" w:rsidRPr="00EB6B58">
        <w:rPr>
          <w:rFonts w:ascii="Montserrat" w:hAnsi="Montserrat"/>
          <w:color w:val="000000"/>
          <w:sz w:val="20"/>
          <w:szCs w:val="20"/>
        </w:rPr>
        <w:t xml:space="preserve"> 28 de la Ley General de Salud.</w:t>
      </w:r>
    </w:p>
    <w:p w:rsidR="00984A33" w:rsidRPr="00EB6B58" w:rsidRDefault="00984A33" w:rsidP="00CD45E2">
      <w:pPr>
        <w:suppressAutoHyphens/>
        <w:ind w:right="49"/>
        <w:jc w:val="both"/>
        <w:rPr>
          <w:rFonts w:ascii="Montserrat" w:hAnsi="Montserrat" w:cs="Calibri"/>
          <w:b/>
          <w:iCs/>
          <w:sz w:val="20"/>
          <w:szCs w:val="20"/>
        </w:rPr>
      </w:pPr>
    </w:p>
    <w:p w:rsidR="00984A33" w:rsidRPr="00EB6B58" w:rsidRDefault="00984A33"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 xml:space="preserve">Cuadro de Instrumental y Equipo Médico Institucional (IMSS): </w:t>
      </w:r>
      <w:r w:rsidRPr="00EB6B58">
        <w:rPr>
          <w:rFonts w:ascii="Montserrat" w:hAnsi="Montserrat" w:cs="Calibri"/>
          <w:iCs/>
          <w:sz w:val="20"/>
          <w:szCs w:val="20"/>
        </w:rPr>
        <w:t>Es el documento que agrupa los aparatos, accesorios e instrumental para uso específico, destinado a la atención médica, quirúrgica o a procedimientos de exploración, diagnóstico, tratamiento y rehabilitación de los pacientes; elaborado por</w:t>
      </w:r>
      <w:r w:rsidR="00491AA5">
        <w:rPr>
          <w:rFonts w:ascii="Montserrat" w:hAnsi="Montserrat" w:cs="Calibri"/>
          <w:iCs/>
          <w:sz w:val="20"/>
          <w:szCs w:val="20"/>
        </w:rPr>
        <w:t xml:space="preserve"> </w:t>
      </w:r>
      <w:r w:rsidRPr="00EB6B58">
        <w:rPr>
          <w:rFonts w:ascii="Montserrat" w:hAnsi="Montserrat" w:cs="Calibri"/>
          <w:iCs/>
          <w:sz w:val="20"/>
          <w:szCs w:val="20"/>
        </w:rPr>
        <w:t>la Coordinación de Unidades Médicas de Alta Especialidad a través de la División Institucional de Cuadros Básicos de Insumos para la Salud.</w:t>
      </w:r>
    </w:p>
    <w:p w:rsidR="006C7238" w:rsidRPr="00EB6B58" w:rsidRDefault="006C7238" w:rsidP="00984A33">
      <w:pPr>
        <w:suppressAutoHyphens/>
        <w:ind w:right="49"/>
        <w:jc w:val="both"/>
        <w:rPr>
          <w:rFonts w:ascii="Montserrat" w:hAnsi="Montserrat" w:cs="Calibri"/>
          <w:b/>
          <w:iCs/>
          <w:sz w:val="20"/>
          <w:szCs w:val="20"/>
        </w:rPr>
      </w:pPr>
    </w:p>
    <w:p w:rsidR="00DC0AB4" w:rsidRPr="00ED27EE" w:rsidRDefault="00DC0AB4" w:rsidP="00DC0AB4">
      <w:pPr>
        <w:jc w:val="both"/>
        <w:rPr>
          <w:rFonts w:ascii="Montserrat" w:hAnsi="Montserrat" w:cs="Calibri"/>
          <w:iCs/>
          <w:sz w:val="20"/>
          <w:szCs w:val="20"/>
        </w:rPr>
      </w:pPr>
      <w:r w:rsidRPr="00ED27EE">
        <w:rPr>
          <w:rFonts w:ascii="Montserrat" w:hAnsi="Montserrat" w:cs="Calibri"/>
          <w:b/>
          <w:iCs/>
          <w:sz w:val="20"/>
          <w:szCs w:val="20"/>
        </w:rPr>
        <w:t>Defectos de Calidad:</w:t>
      </w:r>
      <w:r w:rsidRPr="00DC0AB4">
        <w:rPr>
          <w:rFonts w:ascii="Montserrat" w:hAnsi="Montserrat" w:cs="Arial"/>
        </w:rPr>
        <w:t xml:space="preserve"> </w:t>
      </w:r>
      <w:r w:rsidRPr="00ED27EE">
        <w:rPr>
          <w:rFonts w:ascii="Montserrat" w:hAnsi="Montserrat" w:cs="Calibri"/>
          <w:iCs/>
          <w:sz w:val="20"/>
          <w:szCs w:val="20"/>
        </w:rPr>
        <w:t>Anomalía que presentan los bienes de consumo o inversión en relación a los requisitos de calidad, detectados en la recepción, suministro o uso de los mismos; así como en el resultado de la verificación de la calidad por parte del Área Técnica o de las evaluaciones que realice la COCTI.</w:t>
      </w:r>
    </w:p>
    <w:p w:rsidR="00DC0AB4" w:rsidRDefault="00DC0AB4" w:rsidP="0039398A">
      <w:pPr>
        <w:jc w:val="both"/>
        <w:rPr>
          <w:rFonts w:ascii="Montserrat" w:hAnsi="Montserrat" w:cs="Arial"/>
          <w:b/>
          <w:color w:val="000000"/>
          <w:sz w:val="20"/>
          <w:szCs w:val="20"/>
        </w:rPr>
      </w:pPr>
    </w:p>
    <w:p w:rsidR="0039398A" w:rsidRPr="00EB6B58" w:rsidRDefault="0039398A" w:rsidP="0039398A">
      <w:pPr>
        <w:jc w:val="both"/>
        <w:rPr>
          <w:rFonts w:ascii="Montserrat" w:hAnsi="Montserrat" w:cs="Arial"/>
          <w:color w:val="000000"/>
          <w:sz w:val="20"/>
          <w:szCs w:val="20"/>
        </w:rPr>
      </w:pPr>
      <w:r w:rsidRPr="00EB6B58">
        <w:rPr>
          <w:rFonts w:ascii="Montserrat" w:hAnsi="Montserrat" w:cs="Arial"/>
          <w:b/>
          <w:color w:val="000000"/>
          <w:sz w:val="20"/>
          <w:szCs w:val="20"/>
        </w:rPr>
        <w:t xml:space="preserve">Delegaciones: </w:t>
      </w:r>
      <w:r w:rsidRPr="00EB6B58">
        <w:rPr>
          <w:rFonts w:ascii="Montserrat" w:hAnsi="Montserrat" w:cs="Arial"/>
          <w:color w:val="000000"/>
          <w:sz w:val="20"/>
          <w:szCs w:val="20"/>
        </w:rPr>
        <w:t>Delegaciones Regionales, Estatales y de la Ciudad de México</w:t>
      </w:r>
    </w:p>
    <w:p w:rsidR="0039398A" w:rsidRPr="00EB6B58" w:rsidRDefault="0039398A" w:rsidP="00984A33">
      <w:pPr>
        <w:suppressAutoHyphens/>
        <w:ind w:right="49"/>
        <w:jc w:val="both"/>
        <w:rPr>
          <w:rFonts w:ascii="Montserrat" w:hAnsi="Montserrat" w:cs="Calibri"/>
          <w:b/>
          <w:iCs/>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DIDT:</w:t>
      </w:r>
      <w:r w:rsidRPr="00EB6B58">
        <w:rPr>
          <w:rFonts w:ascii="Montserrat" w:hAnsi="Montserrat" w:cs="Calibri"/>
          <w:sz w:val="20"/>
          <w:szCs w:val="20"/>
        </w:rPr>
        <w:t xml:space="preserve"> Dirección de Innovación y Desarrollo Tecnológico. </w:t>
      </w:r>
    </w:p>
    <w:p w:rsidR="006C7238" w:rsidRPr="00EB6B58" w:rsidRDefault="006C7238" w:rsidP="006C7238">
      <w:pPr>
        <w:widowControl w:val="0"/>
        <w:spacing w:before="60"/>
        <w:contextualSpacing/>
        <w:jc w:val="both"/>
        <w:rPr>
          <w:rFonts w:ascii="Montserrat" w:hAnsi="Montserrat" w:cs="Calibri"/>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DOF:</w:t>
      </w:r>
      <w:r w:rsidRPr="00EB6B58">
        <w:rPr>
          <w:rFonts w:ascii="Montserrat" w:hAnsi="Montserrat" w:cs="Calibri"/>
          <w:sz w:val="20"/>
          <w:szCs w:val="20"/>
        </w:rPr>
        <w:t xml:space="preserve"> Diario Oficial de la Federación. </w:t>
      </w:r>
    </w:p>
    <w:p w:rsidR="0039398A" w:rsidRPr="00EB6B58" w:rsidRDefault="0039398A" w:rsidP="006C7238">
      <w:pPr>
        <w:widowControl w:val="0"/>
        <w:spacing w:before="60"/>
        <w:ind w:left="567" w:hanging="567"/>
        <w:contextualSpacing/>
        <w:jc w:val="both"/>
        <w:rPr>
          <w:rFonts w:ascii="Montserrat" w:hAnsi="Montserrat" w:cs="Calibri"/>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DPM</w:t>
      </w:r>
      <w:r w:rsidRPr="00EB6B58">
        <w:rPr>
          <w:rFonts w:ascii="Montserrat" w:hAnsi="Montserrat" w:cs="Arial"/>
          <w:color w:val="000000"/>
          <w:sz w:val="20"/>
          <w:szCs w:val="20"/>
        </w:rPr>
        <w:t>: Dirección de Prestaciones Médicas.</w:t>
      </w:r>
    </w:p>
    <w:p w:rsidR="0039398A" w:rsidRPr="00EB6B58" w:rsidRDefault="0039398A" w:rsidP="0039398A">
      <w:pPr>
        <w:tabs>
          <w:tab w:val="left" w:pos="426"/>
        </w:tabs>
        <w:jc w:val="both"/>
        <w:rPr>
          <w:rFonts w:ascii="Montserrat" w:hAnsi="Montserrat" w:cs="Arial"/>
          <w:color w:val="000000"/>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DSDICDS:</w:t>
      </w:r>
      <w:r w:rsidRPr="00EB6B58">
        <w:rPr>
          <w:rFonts w:ascii="Montserrat" w:hAnsi="Montserrat" w:cs="Arial"/>
          <w:color w:val="000000"/>
          <w:sz w:val="20"/>
          <w:szCs w:val="20"/>
        </w:rPr>
        <w:t xml:space="preserve"> División de Servicios Digitales y de Información para el Cuidado Digital de la Salud</w:t>
      </w:r>
    </w:p>
    <w:p w:rsidR="0039398A" w:rsidRPr="00EB6B58" w:rsidRDefault="0039398A" w:rsidP="0039398A">
      <w:pPr>
        <w:tabs>
          <w:tab w:val="left" w:pos="426"/>
        </w:tabs>
        <w:jc w:val="both"/>
        <w:rPr>
          <w:rFonts w:ascii="Montserrat" w:hAnsi="Montserrat" w:cs="Arial"/>
          <w:color w:val="000000"/>
          <w:sz w:val="20"/>
          <w:szCs w:val="20"/>
        </w:rPr>
      </w:pPr>
    </w:p>
    <w:p w:rsidR="0039398A" w:rsidRPr="00EB6B58" w:rsidRDefault="0039398A" w:rsidP="0039398A">
      <w:pPr>
        <w:jc w:val="both"/>
        <w:rPr>
          <w:rFonts w:ascii="Montserrat" w:hAnsi="Montserrat" w:cs="Arial"/>
          <w:sz w:val="20"/>
          <w:szCs w:val="20"/>
        </w:rPr>
      </w:pPr>
      <w:r w:rsidRPr="00EB6B58">
        <w:rPr>
          <w:rFonts w:ascii="Montserrat" w:hAnsi="Montserrat" w:cs="Arial"/>
          <w:b/>
          <w:sz w:val="20"/>
          <w:szCs w:val="20"/>
        </w:rPr>
        <w:t xml:space="preserve">Equipo complementario: </w:t>
      </w:r>
      <w:r w:rsidRPr="00EB6B58">
        <w:rPr>
          <w:rFonts w:ascii="Montserrat" w:hAnsi="Montserrat" w:cs="Arial"/>
          <w:sz w:val="20"/>
          <w:szCs w:val="20"/>
        </w:rPr>
        <w:t>Equipos necesarios</w:t>
      </w:r>
      <w:r w:rsidRPr="00EB6B58">
        <w:rPr>
          <w:rFonts w:ascii="Montserrat" w:hAnsi="Montserrat" w:cs="Arial"/>
          <w:b/>
          <w:sz w:val="20"/>
          <w:szCs w:val="20"/>
        </w:rPr>
        <w:t xml:space="preserve"> </w:t>
      </w:r>
      <w:r w:rsidRPr="00EB6B58">
        <w:rPr>
          <w:rFonts w:ascii="Montserrat" w:hAnsi="Montserrat" w:cs="Arial"/>
          <w:sz w:val="20"/>
          <w:szCs w:val="20"/>
        </w:rPr>
        <w:t>para la toma de muestras sanguíneas, dispensación o trasvasado, producción de hemocomponentes, para la realización de estudios o complementación de los mismos y preservación de muestras y reactivos, así como equipo indispensable para el correcto funcionamiento de los equipos de</w:t>
      </w:r>
      <w:r w:rsidR="00BF0197">
        <w:rPr>
          <w:rFonts w:ascii="Montserrat" w:hAnsi="Montserrat" w:cs="Arial"/>
          <w:sz w:val="20"/>
          <w:szCs w:val="20"/>
        </w:rPr>
        <w:t xml:space="preserve"> los Centros de Colecta, Bancos de Sangre y </w:t>
      </w:r>
      <w:r w:rsidRPr="00EB6B58">
        <w:rPr>
          <w:rFonts w:ascii="Montserrat" w:hAnsi="Montserrat" w:cs="Arial"/>
          <w:sz w:val="20"/>
          <w:szCs w:val="20"/>
        </w:rPr>
        <w:t>Banco</w:t>
      </w:r>
      <w:r w:rsidR="00BF0197">
        <w:rPr>
          <w:rFonts w:ascii="Montserrat" w:hAnsi="Montserrat" w:cs="Arial"/>
          <w:sz w:val="20"/>
          <w:szCs w:val="20"/>
        </w:rPr>
        <w:t>s</w:t>
      </w:r>
      <w:r w:rsidRPr="00EB6B58">
        <w:rPr>
          <w:rFonts w:ascii="Montserrat" w:hAnsi="Montserrat" w:cs="Arial"/>
          <w:sz w:val="20"/>
          <w:szCs w:val="20"/>
        </w:rPr>
        <w:t xml:space="preserve"> de Sangre</w:t>
      </w:r>
      <w:r w:rsidR="00BF0197">
        <w:rPr>
          <w:rFonts w:ascii="Montserrat" w:hAnsi="Montserrat" w:cs="Arial"/>
          <w:sz w:val="20"/>
          <w:szCs w:val="20"/>
        </w:rPr>
        <w:t xml:space="preserve"> Concentradores</w:t>
      </w:r>
      <w:r w:rsidRPr="00EB6B58">
        <w:rPr>
          <w:rFonts w:ascii="Montserrat" w:hAnsi="Montserrat" w:cs="Arial"/>
          <w:sz w:val="20"/>
          <w:szCs w:val="20"/>
        </w:rPr>
        <w:t>.</w:t>
      </w:r>
    </w:p>
    <w:p w:rsidR="0039398A" w:rsidRPr="00EB6B58" w:rsidRDefault="0039398A" w:rsidP="0039398A">
      <w:pPr>
        <w:jc w:val="both"/>
        <w:rPr>
          <w:rFonts w:ascii="Montserrat" w:hAnsi="Montserrat" w:cs="Arial"/>
          <w:sz w:val="20"/>
          <w:szCs w:val="20"/>
        </w:rPr>
      </w:pPr>
    </w:p>
    <w:p w:rsidR="0039398A" w:rsidRPr="00EB6B58" w:rsidRDefault="0039398A" w:rsidP="0039398A">
      <w:pPr>
        <w:jc w:val="both"/>
        <w:rPr>
          <w:rFonts w:ascii="Montserrat" w:hAnsi="Montserrat" w:cs="Arial"/>
          <w:sz w:val="20"/>
          <w:szCs w:val="20"/>
        </w:rPr>
      </w:pPr>
      <w:r w:rsidRPr="00EB6B58">
        <w:rPr>
          <w:rFonts w:ascii="Montserrat" w:hAnsi="Montserrat" w:cs="Arial"/>
          <w:b/>
          <w:sz w:val="20"/>
          <w:szCs w:val="20"/>
        </w:rPr>
        <w:t>Equipo de Banco de Sangre:</w:t>
      </w:r>
      <w:r w:rsidRPr="00EB6B58">
        <w:rPr>
          <w:rFonts w:ascii="Montserrat" w:hAnsi="Montserrat" w:cs="Arial"/>
          <w:sz w:val="20"/>
          <w:szCs w:val="20"/>
        </w:rPr>
        <w:t xml:space="preserve"> </w:t>
      </w:r>
      <w:r w:rsidRPr="00EB6B58">
        <w:rPr>
          <w:rFonts w:ascii="Montserrat" w:hAnsi="Montserrat" w:cs="Arial"/>
          <w:b/>
          <w:sz w:val="20"/>
          <w:szCs w:val="20"/>
        </w:rPr>
        <w:t xml:space="preserve">: </w:t>
      </w:r>
      <w:r w:rsidRPr="00EB6B58">
        <w:rPr>
          <w:rFonts w:ascii="Montserrat" w:hAnsi="Montserrat" w:cs="Arial"/>
          <w:sz w:val="20"/>
          <w:szCs w:val="20"/>
        </w:rPr>
        <w:t>Equipos necesarios</w:t>
      </w:r>
      <w:r w:rsidRPr="00EB6B58">
        <w:rPr>
          <w:rFonts w:ascii="Montserrat" w:hAnsi="Montserrat" w:cs="Arial"/>
          <w:b/>
          <w:sz w:val="20"/>
          <w:szCs w:val="20"/>
        </w:rPr>
        <w:t xml:space="preserve"> </w:t>
      </w:r>
      <w:r w:rsidRPr="00EB6B58">
        <w:rPr>
          <w:rFonts w:ascii="Montserrat" w:hAnsi="Montserrat" w:cs="Arial"/>
          <w:sz w:val="20"/>
          <w:szCs w:val="20"/>
        </w:rPr>
        <w:t>para llevar acabo los procesos de la obtención de la sangre total, producción de hemocomponentes, procedimiento de aféresis, recolección de células progénitoras hematopoyéticas, estudios pretransfusionales, estudios de trasplantes y estudios para pacientes.</w:t>
      </w:r>
    </w:p>
    <w:p w:rsidR="0039398A" w:rsidRPr="00EB6B58" w:rsidRDefault="0039398A" w:rsidP="0039398A">
      <w:pPr>
        <w:jc w:val="both"/>
        <w:rPr>
          <w:rFonts w:ascii="Montserrat" w:hAnsi="Montserrat" w:cs="Arial"/>
          <w:sz w:val="20"/>
          <w:szCs w:val="20"/>
        </w:rPr>
      </w:pPr>
    </w:p>
    <w:p w:rsidR="0039398A" w:rsidRPr="00EB6B58" w:rsidRDefault="0039398A" w:rsidP="0039398A">
      <w:pPr>
        <w:jc w:val="both"/>
        <w:rPr>
          <w:rFonts w:ascii="Montserrat" w:hAnsi="Montserrat" w:cs="Arial"/>
          <w:sz w:val="20"/>
          <w:szCs w:val="20"/>
        </w:rPr>
      </w:pPr>
      <w:r w:rsidRPr="00EB6B58">
        <w:rPr>
          <w:rFonts w:ascii="Montserrat" w:hAnsi="Montserrat" w:cs="Arial"/>
          <w:b/>
          <w:sz w:val="20"/>
          <w:szCs w:val="20"/>
        </w:rPr>
        <w:t>Equipo de Cómputo:</w:t>
      </w:r>
      <w:r w:rsidRPr="00EB6B58">
        <w:rPr>
          <w:rFonts w:ascii="Montserrat" w:hAnsi="Montserrat" w:cs="Arial"/>
          <w:sz w:val="20"/>
          <w:szCs w:val="20"/>
        </w:rPr>
        <w:t xml:space="preserve"> Equipo requerido para la correcta operación del sistema de información en cuanto a entradas, procesamientos y salidas de información, tanto electrónica como manual.</w:t>
      </w:r>
    </w:p>
    <w:p w:rsidR="0039398A" w:rsidRPr="00EB6B58" w:rsidRDefault="0039398A" w:rsidP="006C7238">
      <w:pPr>
        <w:widowControl w:val="0"/>
        <w:spacing w:before="60"/>
        <w:ind w:left="567" w:hanging="567"/>
        <w:contextualSpacing/>
        <w:jc w:val="both"/>
        <w:rPr>
          <w:rFonts w:ascii="Montserrat" w:hAnsi="Montserrat" w:cs="Calibri"/>
          <w:sz w:val="20"/>
          <w:szCs w:val="20"/>
        </w:rPr>
      </w:pPr>
    </w:p>
    <w:p w:rsidR="000B294A" w:rsidRPr="00EB6B58" w:rsidRDefault="000B294A" w:rsidP="000B294A">
      <w:pPr>
        <w:suppressAutoHyphens/>
        <w:overflowPunct w:val="0"/>
        <w:autoSpaceDE w:val="0"/>
        <w:ind w:right="49"/>
        <w:jc w:val="both"/>
        <w:textAlignment w:val="baseline"/>
        <w:rPr>
          <w:rFonts w:ascii="Montserrat" w:hAnsi="Montserrat" w:cs="Arial"/>
          <w:b/>
          <w:noProof w:val="0"/>
          <w:sz w:val="20"/>
          <w:szCs w:val="20"/>
          <w:lang w:eastAsia="ar-SA"/>
        </w:rPr>
      </w:pPr>
      <w:r w:rsidRPr="00EB6B58">
        <w:rPr>
          <w:rFonts w:ascii="Montserrat" w:hAnsi="Montserrat" w:cs="Arial"/>
          <w:b/>
          <w:noProof w:val="0"/>
          <w:sz w:val="20"/>
          <w:szCs w:val="20"/>
          <w:lang w:eastAsia="ar-SA"/>
        </w:rPr>
        <w:t xml:space="preserve">Entidad Convocante: </w:t>
      </w:r>
      <w:r w:rsidRPr="00EB6B58">
        <w:rPr>
          <w:rFonts w:ascii="Montserrat" w:hAnsi="Montserrat" w:cs="Arial"/>
          <w:noProof w:val="0"/>
          <w:sz w:val="20"/>
          <w:szCs w:val="20"/>
          <w:lang w:eastAsia="ar-SA"/>
        </w:rPr>
        <w:t>Instituto Mexicano del Seguro Social (IMSS).</w:t>
      </w:r>
    </w:p>
    <w:p w:rsidR="000B294A" w:rsidRPr="00EB6B58" w:rsidRDefault="000B294A" w:rsidP="006C7238">
      <w:pPr>
        <w:widowControl w:val="0"/>
        <w:spacing w:before="60"/>
        <w:ind w:left="567" w:hanging="567"/>
        <w:contextualSpacing/>
        <w:jc w:val="both"/>
        <w:rPr>
          <w:rFonts w:ascii="Montserrat" w:hAnsi="Montserrat" w:cs="Calibri"/>
          <w:sz w:val="20"/>
          <w:szCs w:val="20"/>
        </w:rPr>
      </w:pPr>
    </w:p>
    <w:p w:rsidR="002D247F" w:rsidRPr="00EB6B58" w:rsidRDefault="002D247F" w:rsidP="002D247F">
      <w:pPr>
        <w:suppressAutoHyphens/>
        <w:overflowPunct w:val="0"/>
        <w:autoSpaceDE w:val="0"/>
        <w:ind w:right="49"/>
        <w:jc w:val="both"/>
        <w:textAlignment w:val="baseline"/>
        <w:rPr>
          <w:rFonts w:ascii="Montserrat" w:hAnsi="Montserrat" w:cs="Arial"/>
          <w:noProof w:val="0"/>
          <w:sz w:val="20"/>
          <w:szCs w:val="20"/>
          <w:lang w:eastAsia="ar-SA"/>
        </w:rPr>
      </w:pPr>
      <w:r w:rsidRPr="00EB6B58">
        <w:rPr>
          <w:rFonts w:ascii="Montserrat" w:hAnsi="Montserrat" w:cs="Arial"/>
          <w:b/>
          <w:noProof w:val="0"/>
          <w:sz w:val="20"/>
          <w:szCs w:val="20"/>
          <w:lang w:eastAsia="ar-SA"/>
        </w:rPr>
        <w:t>Escrito Libre:</w:t>
      </w:r>
      <w:r w:rsidRPr="00EB6B58">
        <w:rPr>
          <w:rFonts w:ascii="Montserrat" w:hAnsi="Montserrat" w:cs="Arial"/>
          <w:noProof w:val="0"/>
          <w:sz w:val="20"/>
          <w:szCs w:val="20"/>
          <w:lang w:eastAsia="ar-SA"/>
        </w:rPr>
        <w:t xml:space="preserve"> Documento que deberá cumplir como mínimo con los datos requeridos en la </w:t>
      </w:r>
      <w:r w:rsidR="004E382F" w:rsidRPr="00EB6B58">
        <w:rPr>
          <w:rFonts w:ascii="Montserrat" w:hAnsi="Montserrat" w:cs="Arial"/>
          <w:noProof w:val="0"/>
          <w:sz w:val="20"/>
          <w:szCs w:val="20"/>
          <w:lang w:eastAsia="ar-SA"/>
        </w:rPr>
        <w:t>Convocatoria</w:t>
      </w:r>
      <w:r w:rsidRPr="00EB6B58">
        <w:rPr>
          <w:rFonts w:ascii="Montserrat" w:hAnsi="Montserrat" w:cs="Arial"/>
          <w:noProof w:val="0"/>
          <w:sz w:val="20"/>
          <w:szCs w:val="20"/>
          <w:lang w:eastAsia="ar-SA"/>
        </w:rPr>
        <w:t>, sin importar el orden y/o ubicación del contenido.</w:t>
      </w:r>
    </w:p>
    <w:p w:rsidR="006C7238" w:rsidRPr="00EB6B58" w:rsidRDefault="006C7238" w:rsidP="006C7238">
      <w:pPr>
        <w:widowControl w:val="0"/>
        <w:spacing w:before="60"/>
        <w:contextualSpacing/>
        <w:jc w:val="both"/>
        <w:rPr>
          <w:rFonts w:ascii="Montserrat" w:hAnsi="Montserrat" w:cs="Calibri"/>
          <w:b/>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Esterilización</w:t>
      </w:r>
      <w:r w:rsidRPr="00EB6B58">
        <w:rPr>
          <w:rFonts w:ascii="Montserrat" w:hAnsi="Montserrat" w:cs="Calibri"/>
          <w:sz w:val="20"/>
          <w:szCs w:val="20"/>
        </w:rPr>
        <w:t>: A la destrucción o eliminación de cualquier forma de vida; se puede lograr a través de procesos químicos o físicos. La esterilización se puede lograr mediante calor, gases (óxido de etileno, ozono, dióxido de cloro, gas plasma de peróxido de hidrógeno o la fase de vapor del peróxido de hidrógeno), químicos (glutaraldehído y ácido paracético), irradiación ultravioleta, ionizante, microondas y filtración. (NOM-045-SSA2-2005) para el Control y Prevención de Infecciones Nosocomiales.</w:t>
      </w:r>
    </w:p>
    <w:p w:rsidR="00BA6F8A" w:rsidRPr="00EB6B58" w:rsidRDefault="00BA6F8A" w:rsidP="00CD45E2">
      <w:pPr>
        <w:suppressAutoHyphens/>
        <w:ind w:right="49"/>
        <w:jc w:val="both"/>
        <w:rPr>
          <w:rFonts w:ascii="Montserrat" w:hAnsi="Montserrat" w:cs="Calibri"/>
          <w:sz w:val="20"/>
          <w:szCs w:val="20"/>
        </w:rPr>
      </w:pPr>
    </w:p>
    <w:p w:rsidR="0039398A" w:rsidRPr="00EB6B58" w:rsidRDefault="0039398A" w:rsidP="0039398A">
      <w:pPr>
        <w:tabs>
          <w:tab w:val="left" w:pos="426"/>
        </w:tabs>
        <w:jc w:val="both"/>
        <w:rPr>
          <w:rFonts w:ascii="Montserrat" w:hAnsi="Montserrat" w:cs="Arial"/>
          <w:sz w:val="20"/>
          <w:szCs w:val="20"/>
        </w:rPr>
      </w:pPr>
      <w:r w:rsidRPr="00EB6B58">
        <w:rPr>
          <w:rFonts w:ascii="Montserrat" w:hAnsi="Montserrat" w:cs="Arial"/>
          <w:b/>
          <w:sz w:val="20"/>
          <w:szCs w:val="20"/>
        </w:rPr>
        <w:t xml:space="preserve">Hemocomponentes: </w:t>
      </w:r>
      <w:r w:rsidRPr="00EB6B58">
        <w:rPr>
          <w:rFonts w:ascii="Montserrat" w:hAnsi="Montserrat" w:cs="Arial"/>
          <w:sz w:val="20"/>
          <w:szCs w:val="20"/>
        </w:rPr>
        <w:t>Fracciones celulares y acelulares que se obtienen de una unidad de sangre total, mediante separación por centrifugación.</w:t>
      </w:r>
    </w:p>
    <w:p w:rsidR="0039398A" w:rsidRPr="00EB6B58" w:rsidRDefault="0039398A" w:rsidP="0039398A">
      <w:pPr>
        <w:tabs>
          <w:tab w:val="left" w:pos="426"/>
        </w:tabs>
        <w:jc w:val="both"/>
        <w:rPr>
          <w:rFonts w:ascii="Montserrat" w:hAnsi="Montserrat" w:cs="Arial"/>
          <w:sz w:val="20"/>
          <w:szCs w:val="20"/>
        </w:rPr>
      </w:pPr>
    </w:p>
    <w:p w:rsidR="0039398A" w:rsidRPr="00EB6B58" w:rsidRDefault="0039398A" w:rsidP="0039398A">
      <w:pPr>
        <w:jc w:val="both"/>
        <w:rPr>
          <w:rFonts w:ascii="Montserrat" w:hAnsi="Montserrat" w:cs="Arial"/>
          <w:sz w:val="20"/>
          <w:szCs w:val="20"/>
        </w:rPr>
      </w:pPr>
      <w:r w:rsidRPr="00EB6B58">
        <w:rPr>
          <w:rFonts w:ascii="Montserrat" w:hAnsi="Montserrat" w:cs="Arial"/>
          <w:b/>
          <w:sz w:val="20"/>
          <w:szCs w:val="20"/>
        </w:rPr>
        <w:t xml:space="preserve">Hemovigilancia: </w:t>
      </w:r>
      <w:r w:rsidRPr="00EB6B58">
        <w:rPr>
          <w:rFonts w:ascii="Montserrat" w:hAnsi="Montserrat" w:cs="Arial"/>
          <w:sz w:val="20"/>
          <w:szCs w:val="20"/>
        </w:rPr>
        <w:t xml:space="preserve">Conjunto de procedimientos organizados de seguimiento de los eventos de donación y transfusionales y complicaciones o reacciones adversas </w:t>
      </w:r>
      <w:r w:rsidRPr="00EB6B58">
        <w:rPr>
          <w:rFonts w:ascii="Montserrat" w:hAnsi="Montserrat" w:cs="Arial"/>
          <w:sz w:val="20"/>
          <w:szCs w:val="20"/>
        </w:rPr>
        <w:lastRenderedPageBreak/>
        <w:t>inesperadas que se pueden manifestar en los donantes o en los receptores, con el fin de tratar o prevenir su aparición o recurrencia.</w:t>
      </w:r>
    </w:p>
    <w:p w:rsidR="0039398A" w:rsidRPr="00EB6B58" w:rsidRDefault="0039398A" w:rsidP="0039398A">
      <w:pPr>
        <w:jc w:val="both"/>
        <w:rPr>
          <w:rFonts w:ascii="Montserrat" w:hAnsi="Montserrat" w:cs="Arial"/>
          <w:sz w:val="20"/>
          <w:szCs w:val="20"/>
        </w:rPr>
      </w:pPr>
    </w:p>
    <w:p w:rsidR="0039398A" w:rsidRPr="00EB6B58" w:rsidRDefault="0039398A" w:rsidP="0039398A">
      <w:pPr>
        <w:tabs>
          <w:tab w:val="left" w:pos="426"/>
        </w:tabs>
        <w:jc w:val="both"/>
        <w:rPr>
          <w:rFonts w:ascii="Montserrat" w:hAnsi="Montserrat" w:cs="Arial"/>
          <w:sz w:val="20"/>
          <w:szCs w:val="20"/>
        </w:rPr>
      </w:pPr>
      <w:r w:rsidRPr="00EB6B58">
        <w:rPr>
          <w:rFonts w:ascii="Montserrat" w:hAnsi="Montserrat" w:cs="Arial"/>
          <w:b/>
          <w:sz w:val="20"/>
          <w:szCs w:val="20"/>
        </w:rPr>
        <w:t>HL7 (Health Level 7):</w:t>
      </w:r>
      <w:r w:rsidRPr="00EB6B58">
        <w:rPr>
          <w:rFonts w:ascii="Montserrat" w:hAnsi="Montserrat" w:cs="Arial"/>
          <w:sz w:val="20"/>
          <w:szCs w:val="20"/>
        </w:rPr>
        <w:t xml:space="preserve"> Conjunto de estándares que permiten el intercambio de información clínica entre sistemas de información. </w:t>
      </w:r>
    </w:p>
    <w:p w:rsidR="0039398A" w:rsidRPr="00EB6B58" w:rsidRDefault="0039398A" w:rsidP="0039398A">
      <w:pPr>
        <w:tabs>
          <w:tab w:val="left" w:pos="426"/>
        </w:tabs>
        <w:jc w:val="both"/>
        <w:rPr>
          <w:rFonts w:ascii="Montserrat" w:hAnsi="Montserrat" w:cs="Arial"/>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bCs/>
          <w:color w:val="000000"/>
          <w:sz w:val="20"/>
          <w:szCs w:val="20"/>
        </w:rPr>
        <w:t>Indicadores de Productividad</w:t>
      </w:r>
      <w:r w:rsidRPr="00EB6B58">
        <w:rPr>
          <w:rFonts w:ascii="Montserrat" w:hAnsi="Montserrat" w:cs="Arial"/>
          <w:bCs/>
          <w:color w:val="000000"/>
          <w:sz w:val="20"/>
          <w:szCs w:val="20"/>
        </w:rPr>
        <w:t>: Son aquellos resultados que ordenados y analizados estadísticamente permiten establecer parámetros para la mejora continua de los laboratorios y bancos de sangre.</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Instituto o IMSS:</w:t>
      </w:r>
      <w:r w:rsidRPr="00EB6B58">
        <w:rPr>
          <w:rFonts w:ascii="Montserrat" w:hAnsi="Montserrat" w:cs="Calibri"/>
          <w:sz w:val="20"/>
          <w:szCs w:val="20"/>
        </w:rPr>
        <w:t xml:space="preserve"> Instituto Mexicano del Seguro Social.</w:t>
      </w:r>
    </w:p>
    <w:p w:rsidR="000B294A" w:rsidRPr="00EB6B58" w:rsidRDefault="000B294A"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39398A" w:rsidRPr="00EB6B58" w:rsidRDefault="0039398A" w:rsidP="0039398A">
      <w:pPr>
        <w:jc w:val="both"/>
        <w:rPr>
          <w:rFonts w:ascii="Montserrat" w:hAnsi="Montserrat" w:cs="Arial"/>
          <w:bCs/>
          <w:sz w:val="20"/>
          <w:szCs w:val="20"/>
        </w:rPr>
      </w:pPr>
      <w:r w:rsidRPr="00EB6B58">
        <w:rPr>
          <w:rFonts w:ascii="Montserrat" w:hAnsi="Montserrat" w:cs="Arial"/>
          <w:b/>
          <w:bCs/>
          <w:sz w:val="20"/>
          <w:szCs w:val="20"/>
        </w:rPr>
        <w:t>Investigación de Mercado:</w:t>
      </w:r>
      <w:r w:rsidRPr="00EB6B58">
        <w:rPr>
          <w:rFonts w:ascii="Montserrat" w:hAnsi="Montserrat" w:cs="Arial"/>
          <w:bCs/>
          <w:sz w:val="20"/>
          <w:szCs w:val="20"/>
        </w:rPr>
        <w:t xml:space="preserve"> La verificación de la existencia de los bienes y/o servicios, de licitantes adjudicados a nivel nacional y/o internacional, a fin de obtener el precio estimado de los servicios, basado en la información que se obtenga en el propio Instituto, de organismos públicos o privados, de fabricantes de bienes o prestadores del servicio, o una combinación de dichas fuentes de información.</w:t>
      </w:r>
    </w:p>
    <w:p w:rsidR="0039398A" w:rsidRPr="00EB6B58" w:rsidRDefault="0039398A" w:rsidP="0039398A">
      <w:pPr>
        <w:jc w:val="both"/>
        <w:rPr>
          <w:rFonts w:ascii="Montserrat" w:hAnsi="Montserrat" w:cs="Arial"/>
          <w:bCs/>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lang w:val="en-US"/>
        </w:rPr>
        <w:t xml:space="preserve">ISO: </w:t>
      </w:r>
      <w:r w:rsidRPr="00EB6B58">
        <w:rPr>
          <w:rFonts w:ascii="Montserrat" w:hAnsi="Montserrat" w:cs="Arial"/>
          <w:color w:val="000000"/>
          <w:sz w:val="20"/>
          <w:szCs w:val="20"/>
          <w:lang w:val="en-US"/>
        </w:rPr>
        <w:t xml:space="preserve">International Organization for Standardization. </w:t>
      </w:r>
      <w:r w:rsidRPr="00EB6B58">
        <w:rPr>
          <w:rFonts w:ascii="Montserrat" w:hAnsi="Montserrat" w:cs="Arial"/>
          <w:color w:val="000000"/>
          <w:sz w:val="20"/>
          <w:szCs w:val="20"/>
        </w:rPr>
        <w:t>Organización Internacional para la Estandarización, que regula una serie de normas para fabricación, comercio y comunicación, en todas las ramas industriales.</w:t>
      </w:r>
    </w:p>
    <w:p w:rsidR="0039398A" w:rsidRPr="00EB6B58" w:rsidRDefault="0039398A"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487D11" w:rsidRPr="00EB6B58" w:rsidRDefault="00487D11"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ISR:</w:t>
      </w:r>
      <w:r w:rsidRPr="00EB6B58">
        <w:rPr>
          <w:rFonts w:ascii="Montserrat" w:hAnsi="Montserrat" w:cs="Calibri"/>
          <w:sz w:val="20"/>
          <w:szCs w:val="20"/>
        </w:rPr>
        <w:t xml:space="preserve"> Impuesto Sobre la Renta</w:t>
      </w:r>
    </w:p>
    <w:p w:rsidR="00487D11" w:rsidRPr="00EB6B58" w:rsidRDefault="00487D11"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IVA:</w:t>
      </w:r>
      <w:r w:rsidRPr="00EB6B58">
        <w:rPr>
          <w:rFonts w:ascii="Montserrat" w:hAnsi="Montserrat" w:cs="Calibri"/>
          <w:sz w:val="20"/>
          <w:szCs w:val="20"/>
        </w:rPr>
        <w:t xml:space="preserve"> Impuesto al Valor Agregado.</w:t>
      </w:r>
    </w:p>
    <w:p w:rsidR="000B294A" w:rsidRPr="00EB6B58" w:rsidRDefault="000B294A"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EB6B5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LAASSP o Ley:</w:t>
      </w:r>
      <w:r w:rsidRPr="00EB6B58">
        <w:rPr>
          <w:rFonts w:ascii="Montserrat" w:hAnsi="Montserrat" w:cs="Calibri"/>
          <w:sz w:val="20"/>
          <w:szCs w:val="20"/>
        </w:rPr>
        <w:t xml:space="preserve"> Ley de Adquisiciones, Arrendamientos y Servicios del Sector Público.</w:t>
      </w:r>
    </w:p>
    <w:p w:rsidR="00A76AFB" w:rsidRPr="00EB6B58" w:rsidRDefault="00A76AFB"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b/>
          <w:bCs/>
          <w:sz w:val="20"/>
          <w:szCs w:val="20"/>
        </w:rPr>
      </w:pPr>
    </w:p>
    <w:p w:rsidR="00A76AFB" w:rsidRPr="00EB6B58" w:rsidRDefault="00A76AFB"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bCs/>
          <w:sz w:val="20"/>
          <w:szCs w:val="20"/>
        </w:rPr>
        <w:t>LFCE</w:t>
      </w:r>
      <w:r w:rsidRPr="00EB6B58">
        <w:rPr>
          <w:rFonts w:ascii="Montserrat" w:hAnsi="Montserrat" w:cs="Calibri"/>
          <w:sz w:val="20"/>
          <w:szCs w:val="20"/>
        </w:rPr>
        <w:t>: Ley Federal de Competencia Económica.</w:t>
      </w:r>
    </w:p>
    <w:p w:rsidR="0039398A" w:rsidRPr="00EB6B58" w:rsidRDefault="0039398A"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39398A" w:rsidRPr="00EB6B58" w:rsidRDefault="0039398A" w:rsidP="0039398A">
      <w:pPr>
        <w:jc w:val="both"/>
        <w:rPr>
          <w:rFonts w:ascii="Montserrat" w:hAnsi="Montserrat" w:cs="Arial"/>
          <w:bCs/>
          <w:sz w:val="20"/>
          <w:szCs w:val="20"/>
        </w:rPr>
      </w:pPr>
      <w:r w:rsidRPr="00EB6B58">
        <w:rPr>
          <w:rFonts w:ascii="Montserrat" w:hAnsi="Montserrat" w:cs="Arial"/>
          <w:b/>
          <w:bCs/>
          <w:sz w:val="20"/>
          <w:szCs w:val="20"/>
        </w:rPr>
        <w:t>LFPDPPP:</w:t>
      </w:r>
      <w:r w:rsidRPr="00EB6B58">
        <w:rPr>
          <w:rFonts w:ascii="Montserrat" w:hAnsi="Montserrat" w:cs="Arial"/>
          <w:bCs/>
          <w:sz w:val="20"/>
          <w:szCs w:val="20"/>
        </w:rPr>
        <w:t xml:space="preserve"> Ley Federal de Protección de Datos Personales en Posesión de los Particulares.</w:t>
      </w:r>
    </w:p>
    <w:p w:rsidR="00A76AFB" w:rsidRPr="00EB6B58" w:rsidRDefault="00A76AFB"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2D247F" w:rsidRPr="00EB6B58" w:rsidRDefault="006C7238" w:rsidP="003B27A7">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r w:rsidRPr="00EB6B58">
        <w:rPr>
          <w:rFonts w:ascii="Montserrat" w:hAnsi="Montserrat" w:cs="Calibri"/>
          <w:b/>
          <w:sz w:val="20"/>
          <w:szCs w:val="20"/>
        </w:rPr>
        <w:t>Licitante:</w:t>
      </w:r>
      <w:r w:rsidRPr="00EB6B58">
        <w:rPr>
          <w:rFonts w:ascii="Montserrat" w:hAnsi="Montserrat" w:cs="Calibri"/>
          <w:sz w:val="20"/>
          <w:szCs w:val="20"/>
        </w:rPr>
        <w:t xml:space="preserve"> La persona que participe en</w:t>
      </w:r>
      <w:r w:rsidR="002D247F" w:rsidRPr="00EB6B58">
        <w:rPr>
          <w:rFonts w:ascii="Montserrat" w:hAnsi="Montserrat" w:cs="Calibri"/>
          <w:sz w:val="20"/>
          <w:szCs w:val="20"/>
        </w:rPr>
        <w:t xml:space="preserve"> cualquier</w:t>
      </w:r>
      <w:r w:rsidRPr="00EB6B58">
        <w:rPr>
          <w:rFonts w:ascii="Montserrat" w:hAnsi="Montserrat" w:cs="Calibri"/>
          <w:sz w:val="20"/>
          <w:szCs w:val="20"/>
        </w:rPr>
        <w:t xml:space="preserve"> proc</w:t>
      </w:r>
      <w:r w:rsidR="002D247F" w:rsidRPr="00EB6B58">
        <w:rPr>
          <w:rFonts w:ascii="Montserrat" w:hAnsi="Montserrat" w:cs="Calibri"/>
          <w:sz w:val="20"/>
          <w:szCs w:val="20"/>
        </w:rPr>
        <w:t>edimiento de contratación</w:t>
      </w:r>
      <w:r w:rsidR="00A76AFB" w:rsidRPr="00EB6B58">
        <w:rPr>
          <w:rFonts w:ascii="Montserrat" w:hAnsi="Montserrat" w:cs="Calibri"/>
          <w:sz w:val="20"/>
          <w:szCs w:val="20"/>
        </w:rPr>
        <w:t>, pudiendo ser nacional o extranjero</w:t>
      </w:r>
      <w:r w:rsidR="0047690A" w:rsidRPr="00EB6B58">
        <w:rPr>
          <w:rFonts w:ascii="Montserrat" w:hAnsi="Montserrat" w:cs="Calibri"/>
          <w:sz w:val="20"/>
          <w:szCs w:val="20"/>
        </w:rPr>
        <w:t xml:space="preserve"> de paises con los que se cuente suscritos Tratados de Libre Comercio con capítulo de compras gubernamentales celebrados por los Estados Unidos Mexicanos, en términos de lo establecido en el </w:t>
      </w:r>
      <w:r w:rsidR="004E382F" w:rsidRPr="00EB6B58">
        <w:rPr>
          <w:rFonts w:ascii="Montserrat" w:hAnsi="Montserrat" w:cs="Calibri"/>
          <w:sz w:val="20"/>
          <w:szCs w:val="20"/>
        </w:rPr>
        <w:t>artículo</w:t>
      </w:r>
      <w:r w:rsidR="0047690A" w:rsidRPr="00EB6B58">
        <w:rPr>
          <w:rFonts w:ascii="Montserrat" w:hAnsi="Montserrat" w:cs="Calibri"/>
          <w:sz w:val="20"/>
          <w:szCs w:val="20"/>
        </w:rPr>
        <w:t xml:space="preserve"> 28 fracción II de la LAASSP.</w:t>
      </w:r>
    </w:p>
    <w:p w:rsidR="003B27A7" w:rsidRPr="00EB6B58" w:rsidRDefault="003B27A7" w:rsidP="003B27A7">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39398A" w:rsidRPr="00EB6B58" w:rsidRDefault="0039398A" w:rsidP="0039398A">
      <w:pPr>
        <w:jc w:val="both"/>
        <w:rPr>
          <w:rFonts w:ascii="Montserrat" w:hAnsi="Montserrat" w:cs="Arial"/>
          <w:bCs/>
          <w:sz w:val="20"/>
          <w:szCs w:val="20"/>
        </w:rPr>
      </w:pPr>
      <w:r w:rsidRPr="00EB6B58">
        <w:rPr>
          <w:rFonts w:ascii="Montserrat" w:hAnsi="Montserrat" w:cs="Arial"/>
          <w:b/>
          <w:bCs/>
          <w:sz w:val="20"/>
          <w:szCs w:val="20"/>
        </w:rPr>
        <w:t>Licitante adjudicado:</w:t>
      </w:r>
      <w:r w:rsidRPr="00EB6B58">
        <w:rPr>
          <w:rFonts w:ascii="Montserrat" w:hAnsi="Montserrat" w:cs="Arial"/>
          <w:bCs/>
          <w:sz w:val="20"/>
          <w:szCs w:val="20"/>
        </w:rPr>
        <w:t xml:space="preserve"> La persona que celebre contratos de adquisiciones, arrendamientos o servicios.</w:t>
      </w:r>
    </w:p>
    <w:p w:rsidR="0039398A" w:rsidRPr="00EB6B58" w:rsidRDefault="0039398A" w:rsidP="003B27A7">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39398A" w:rsidRPr="00EB6B58" w:rsidRDefault="0039398A" w:rsidP="0039398A">
      <w:pPr>
        <w:jc w:val="both"/>
        <w:rPr>
          <w:rFonts w:ascii="Montserrat" w:hAnsi="Montserrat" w:cs="Arial"/>
          <w:sz w:val="20"/>
          <w:szCs w:val="20"/>
        </w:rPr>
      </w:pPr>
      <w:r w:rsidRPr="00EB6B58">
        <w:rPr>
          <w:rFonts w:ascii="Montserrat" w:hAnsi="Montserrat" w:cs="Arial"/>
          <w:b/>
          <w:sz w:val="20"/>
          <w:szCs w:val="20"/>
        </w:rPr>
        <w:t>MAAGMAASSP</w:t>
      </w:r>
      <w:r w:rsidRPr="00EB6B58">
        <w:rPr>
          <w:rFonts w:ascii="Montserrat" w:hAnsi="Montserrat" w:cs="Arial"/>
          <w:sz w:val="20"/>
          <w:szCs w:val="20"/>
        </w:rPr>
        <w:t>: Manual Administrativo de Aplicación General en Materia de Adquisiciones, Arrendamientos y Servicios del Sector Público</w:t>
      </w:r>
    </w:p>
    <w:p w:rsidR="0039398A" w:rsidRPr="00EB6B58" w:rsidRDefault="0039398A" w:rsidP="0039398A">
      <w:pPr>
        <w:jc w:val="both"/>
        <w:rPr>
          <w:rFonts w:ascii="Montserrat" w:hAnsi="Montserrat" w:cs="Arial"/>
          <w:bCs/>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lastRenderedPageBreak/>
        <w:t>Mantenimiento correctivo</w:t>
      </w:r>
      <w:r w:rsidRPr="00EB6B58">
        <w:rPr>
          <w:rFonts w:ascii="Montserrat" w:hAnsi="Montserrat" w:cs="Arial"/>
          <w:color w:val="000000"/>
          <w:sz w:val="20"/>
          <w:szCs w:val="20"/>
        </w:rPr>
        <w:t>: E</w:t>
      </w:r>
      <w:r w:rsidRPr="00EB6B58">
        <w:rPr>
          <w:rFonts w:ascii="Montserrat" w:hAnsi="Montserrat" w:cs="Arial"/>
          <w:bCs/>
          <w:color w:val="000000"/>
          <w:sz w:val="20"/>
          <w:szCs w:val="20"/>
        </w:rPr>
        <w:t xml:space="preserve">s el </w:t>
      </w:r>
      <w:r w:rsidRPr="00EB6B58">
        <w:rPr>
          <w:rFonts w:ascii="Montserrat" w:hAnsi="Montserrat" w:cs="Arial"/>
          <w:color w:val="000000"/>
          <w:sz w:val="20"/>
          <w:szCs w:val="20"/>
        </w:rPr>
        <w:t>servicio que debe realizar el prestador del servicio al equipo de banco de sangre y de cómputo que presente fallas a fin de garantizar los niveles de servicio requeridos por la convocante.</w:t>
      </w:r>
    </w:p>
    <w:p w:rsidR="0039398A" w:rsidRPr="00EB6B58" w:rsidRDefault="0039398A" w:rsidP="0039398A">
      <w:pPr>
        <w:tabs>
          <w:tab w:val="left" w:pos="426"/>
        </w:tabs>
        <w:jc w:val="both"/>
        <w:rPr>
          <w:rFonts w:ascii="Montserrat" w:hAnsi="Montserrat" w:cs="Arial"/>
          <w:color w:val="000000"/>
          <w:sz w:val="20"/>
          <w:szCs w:val="20"/>
        </w:rPr>
      </w:pPr>
    </w:p>
    <w:p w:rsidR="0039398A" w:rsidRPr="00EB6B58" w:rsidRDefault="0039398A" w:rsidP="0039398A">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 xml:space="preserve">Mantenimiento </w:t>
      </w:r>
      <w:r w:rsidRPr="00EB6B58">
        <w:rPr>
          <w:rFonts w:ascii="Montserrat" w:hAnsi="Montserrat" w:cs="Arial"/>
          <w:b/>
          <w:bCs/>
          <w:color w:val="000000"/>
          <w:sz w:val="20"/>
          <w:szCs w:val="20"/>
        </w:rPr>
        <w:t>preventivo</w:t>
      </w:r>
      <w:r w:rsidRPr="00EB6B58">
        <w:rPr>
          <w:rFonts w:ascii="Montserrat" w:hAnsi="Montserrat" w:cs="Arial"/>
          <w:bCs/>
          <w:color w:val="000000"/>
          <w:sz w:val="20"/>
          <w:szCs w:val="20"/>
        </w:rPr>
        <w:t>: E</w:t>
      </w:r>
      <w:r w:rsidRPr="00EB6B58">
        <w:rPr>
          <w:rFonts w:ascii="Montserrat" w:hAnsi="Montserrat" w:cs="Arial"/>
          <w:color w:val="000000"/>
          <w:sz w:val="20"/>
          <w:szCs w:val="20"/>
        </w:rPr>
        <w:t>s el servicio programado que debe realizar el prestador del servicio a los equipos para procedimientos de banco de sangre y de cómputo, conforme a las especificaciones del fabricante, a fin de garantizar los niveles de servicio requeridos por la convocante.</w:t>
      </w:r>
    </w:p>
    <w:p w:rsidR="0039398A" w:rsidRPr="00EB6B58" w:rsidRDefault="0039398A" w:rsidP="003B27A7">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2D247F" w:rsidRPr="00EB6B58" w:rsidRDefault="002D247F" w:rsidP="002D247F">
      <w:pPr>
        <w:suppressAutoHyphens/>
        <w:overflowPunct w:val="0"/>
        <w:autoSpaceDE w:val="0"/>
        <w:ind w:right="49"/>
        <w:jc w:val="both"/>
        <w:textAlignment w:val="baseline"/>
        <w:rPr>
          <w:rFonts w:ascii="Montserrat" w:hAnsi="Montserrat" w:cs="Arial"/>
          <w:noProof w:val="0"/>
          <w:sz w:val="20"/>
          <w:szCs w:val="20"/>
          <w:lang w:eastAsia="ar-SA"/>
        </w:rPr>
      </w:pPr>
      <w:r w:rsidRPr="00EB6B58">
        <w:rPr>
          <w:rFonts w:ascii="Montserrat" w:hAnsi="Montserrat" w:cs="Arial"/>
          <w:b/>
          <w:noProof w:val="0"/>
          <w:sz w:val="20"/>
          <w:szCs w:val="20"/>
          <w:lang w:eastAsia="ar-SA"/>
        </w:rPr>
        <w:t xml:space="preserve">Medios de Comunicación Electrónica: </w:t>
      </w:r>
      <w:r w:rsidRPr="00EB6B58">
        <w:rPr>
          <w:rFonts w:ascii="Montserrat" w:hAnsi="Montserrat" w:cs="Arial"/>
          <w:noProof w:val="0"/>
          <w:sz w:val="20"/>
          <w:szCs w:val="20"/>
          <w:lang w:eastAsia="ar-SA"/>
        </w:rPr>
        <w:t>los dispositivos tecnológicos que permiten efectuar la transmisión y recepción de mensajes de datos y documentos electrónicos.</w:t>
      </w:r>
    </w:p>
    <w:p w:rsidR="002D247F" w:rsidRPr="00EB6B58" w:rsidRDefault="002D247F"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 xml:space="preserve">MIPYMES: </w:t>
      </w:r>
      <w:r w:rsidRPr="00EB6B58">
        <w:rPr>
          <w:rFonts w:ascii="Montserrat" w:hAnsi="Montserrat" w:cs="Calibri"/>
          <w:sz w:val="20"/>
          <w:szCs w:val="20"/>
        </w:rPr>
        <w:t xml:space="preserve">Las micro, pequeñas y medianas empresas de nacionalidad mexicana a que hace </w:t>
      </w:r>
      <w:r w:rsidRPr="00EB6B58">
        <w:rPr>
          <w:rFonts w:ascii="Montserrat" w:hAnsi="Montserrat" w:cs="Calibri"/>
          <w:iCs/>
          <w:sz w:val="20"/>
          <w:szCs w:val="20"/>
        </w:rPr>
        <w:t>referencia</w:t>
      </w:r>
      <w:r w:rsidRPr="00EB6B58">
        <w:rPr>
          <w:rFonts w:ascii="Montserrat" w:hAnsi="Montserrat" w:cs="Calibri"/>
          <w:sz w:val="20"/>
          <w:szCs w:val="20"/>
        </w:rPr>
        <w:t xml:space="preserve"> la Ley para el Desarrollo de la Competitividad de la Micro, Pequeña y Mediana Empresa.</w:t>
      </w:r>
    </w:p>
    <w:p w:rsidR="002D247F" w:rsidRPr="00EB6B58" w:rsidRDefault="002D247F"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39398A" w:rsidRPr="00EB6B58" w:rsidRDefault="0039398A" w:rsidP="0064005F">
      <w:pPr>
        <w:tabs>
          <w:tab w:val="left" w:pos="-4253"/>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r w:rsidRPr="00EB6B58">
        <w:rPr>
          <w:rFonts w:ascii="Montserrat" w:hAnsi="Montserrat" w:cs="Arial"/>
          <w:b/>
          <w:color w:val="000000"/>
          <w:sz w:val="20"/>
          <w:szCs w:val="20"/>
        </w:rPr>
        <w:t>NAT (NAAT, Nucleic Acid Amplification Test)</w:t>
      </w:r>
      <w:r w:rsidRPr="00EB6B58">
        <w:rPr>
          <w:rFonts w:ascii="Montserrat" w:hAnsi="Montserrat" w:cs="Arial"/>
          <w:color w:val="000000"/>
          <w:sz w:val="20"/>
          <w:szCs w:val="20"/>
        </w:rPr>
        <w:t>: Estudio de amplificación de Ácidos Nucléicos para la identificación de enfermedades infecciosas (VIH, VHC y VHB) que se pueden transmitir por transfusión</w:t>
      </w:r>
    </w:p>
    <w:p w:rsidR="0039398A" w:rsidRPr="00EB6B58" w:rsidRDefault="0039398A"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 xml:space="preserve">Nivel de Servicio: </w:t>
      </w:r>
      <w:r w:rsidRPr="00EB6B58">
        <w:rPr>
          <w:rFonts w:ascii="Montserrat" w:hAnsi="Montserrat" w:cs="Calibri"/>
          <w:sz w:val="20"/>
          <w:szCs w:val="20"/>
        </w:rPr>
        <w:t xml:space="preserve">Estándares cuantificables de mínimo desempeño asociados al </w:t>
      </w:r>
      <w:r w:rsidRPr="00EB6B58">
        <w:rPr>
          <w:rFonts w:ascii="Montserrat" w:hAnsi="Montserrat" w:cs="Calibri"/>
          <w:iCs/>
          <w:sz w:val="20"/>
          <w:szCs w:val="20"/>
        </w:rPr>
        <w:t>servicio</w:t>
      </w:r>
      <w:r w:rsidRPr="00EB6B58">
        <w:rPr>
          <w:rFonts w:ascii="Montserrat" w:hAnsi="Montserrat" w:cs="Calibri"/>
          <w:sz w:val="20"/>
          <w:szCs w:val="20"/>
        </w:rPr>
        <w:t xml:space="preserve"> y que garantizan la prestación del Servicio Integral de Procedimientos de Mínima Invasión, así como el envío de la información generada por este servicio requerido por el área solicitante.</w:t>
      </w:r>
    </w:p>
    <w:p w:rsidR="006C7238" w:rsidRPr="00EB6B58" w:rsidRDefault="006C7238" w:rsidP="006C7238">
      <w:pPr>
        <w:widowControl w:val="0"/>
        <w:spacing w:before="60"/>
        <w:ind w:left="567" w:hanging="567"/>
        <w:contextualSpacing/>
        <w:jc w:val="both"/>
        <w:rPr>
          <w:rFonts w:ascii="Montserrat" w:hAnsi="Montserrat" w:cs="Calibri"/>
          <w:b/>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NOM:</w:t>
      </w:r>
      <w:r w:rsidRPr="00EB6B58">
        <w:rPr>
          <w:rFonts w:ascii="Montserrat" w:hAnsi="Montserrat" w:cs="Calibri"/>
          <w:sz w:val="20"/>
          <w:szCs w:val="20"/>
        </w:rPr>
        <w:t xml:space="preserve"> Norma Oficial Mexicana</w:t>
      </w:r>
      <w:r w:rsidR="0056061B" w:rsidRPr="00EB6B58">
        <w:rPr>
          <w:rFonts w:ascii="Montserrat" w:hAnsi="Montserrat" w:cs="Calibri"/>
          <w:sz w:val="20"/>
          <w:szCs w:val="20"/>
        </w:rPr>
        <w:t>.</w:t>
      </w:r>
    </w:p>
    <w:p w:rsidR="0056061B" w:rsidRPr="00EB6B58" w:rsidRDefault="0056061B" w:rsidP="006C7238">
      <w:pPr>
        <w:widowControl w:val="0"/>
        <w:spacing w:before="60"/>
        <w:ind w:left="567" w:hanging="567"/>
        <w:contextualSpacing/>
        <w:jc w:val="both"/>
        <w:rPr>
          <w:rFonts w:ascii="Montserrat" w:hAnsi="Montserrat" w:cs="Calibri"/>
          <w:sz w:val="20"/>
          <w:szCs w:val="20"/>
        </w:rPr>
      </w:pPr>
    </w:p>
    <w:p w:rsidR="0056061B" w:rsidRPr="00EB6B58" w:rsidRDefault="0056061B" w:rsidP="0056061B">
      <w:pPr>
        <w:suppressAutoHyphens/>
        <w:ind w:right="49"/>
        <w:jc w:val="both"/>
        <w:rPr>
          <w:rFonts w:ascii="Montserrat" w:hAnsi="Montserrat" w:cs="Arial"/>
          <w:noProof w:val="0"/>
          <w:sz w:val="20"/>
          <w:szCs w:val="20"/>
          <w:lang w:eastAsia="ar-SA"/>
        </w:rPr>
      </w:pPr>
      <w:r w:rsidRPr="00EB6B58">
        <w:rPr>
          <w:rFonts w:ascii="Montserrat" w:hAnsi="Montserrat" w:cs="Arial"/>
          <w:b/>
          <w:noProof w:val="0"/>
          <w:sz w:val="20"/>
          <w:szCs w:val="20"/>
          <w:lang w:eastAsia="ar-SA"/>
        </w:rPr>
        <w:t>NORMAS</w:t>
      </w:r>
      <w:r w:rsidRPr="00EB6B58">
        <w:rPr>
          <w:rFonts w:ascii="Montserrat" w:hAnsi="Montserrat" w:cs="Arial"/>
          <w:noProof w:val="0"/>
          <w:sz w:val="20"/>
          <w:szCs w:val="20"/>
          <w:lang w:eastAsia="ar-SA"/>
        </w:rPr>
        <w:t xml:space="preserve">: </w:t>
      </w:r>
      <w:r w:rsidRPr="00EB6B58">
        <w:rPr>
          <w:rFonts w:ascii="Montserrat" w:hAnsi="Montserrat" w:cs="Arial"/>
          <w:bCs/>
          <w:noProof w:val="0"/>
          <w:sz w:val="20"/>
          <w:szCs w:val="20"/>
          <w:lang w:eastAsia="ar-SA"/>
        </w:rPr>
        <w:t xml:space="preserve">Las Normas Oficiales Mexicanas, las Normas Mexicanas, según proceda, y a falta de éstas, las Normas Internacionales, de conformidad con lo dispuesto por los </w:t>
      </w:r>
      <w:r w:rsidR="004E382F" w:rsidRPr="00EB6B58">
        <w:rPr>
          <w:rFonts w:ascii="Montserrat" w:hAnsi="Montserrat" w:cs="Arial"/>
          <w:bCs/>
          <w:noProof w:val="0"/>
          <w:sz w:val="20"/>
          <w:szCs w:val="20"/>
          <w:lang w:eastAsia="ar-SA"/>
        </w:rPr>
        <w:t>artículo</w:t>
      </w:r>
      <w:r w:rsidRPr="00EB6B58">
        <w:rPr>
          <w:rFonts w:ascii="Montserrat" w:hAnsi="Montserrat" w:cs="Arial"/>
          <w:bCs/>
          <w:noProof w:val="0"/>
          <w:sz w:val="20"/>
          <w:szCs w:val="20"/>
          <w:lang w:eastAsia="ar-SA"/>
        </w:rPr>
        <w:t xml:space="preserve">s 53 y 55 de la Ley Federal sobre Metrología y Normalización; en su caso, las normas de referencia o especificaciones a que se refiere el </w:t>
      </w:r>
      <w:r w:rsidR="004E382F" w:rsidRPr="00EB6B58">
        <w:rPr>
          <w:rFonts w:ascii="Montserrat" w:hAnsi="Montserrat" w:cs="Arial"/>
          <w:bCs/>
          <w:noProof w:val="0"/>
          <w:sz w:val="20"/>
          <w:szCs w:val="20"/>
          <w:lang w:eastAsia="ar-SA"/>
        </w:rPr>
        <w:t>artículo</w:t>
      </w:r>
      <w:r w:rsidRPr="00EB6B58">
        <w:rPr>
          <w:rFonts w:ascii="Montserrat" w:hAnsi="Montserrat" w:cs="Arial"/>
          <w:bCs/>
          <w:noProof w:val="0"/>
          <w:sz w:val="20"/>
          <w:szCs w:val="20"/>
          <w:lang w:eastAsia="ar-SA"/>
        </w:rPr>
        <w:t xml:space="preserve"> 67 de la Ley antes citada.</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Norma Institucional:</w:t>
      </w:r>
      <w:r w:rsidRPr="00EB6B58">
        <w:rPr>
          <w:rFonts w:ascii="Montserrat" w:hAnsi="Montserrat" w:cs="Calibri"/>
          <w:sz w:val="20"/>
          <w:szCs w:val="20"/>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8F48E1" w:rsidRPr="00EB6B58" w:rsidRDefault="008F48E1" w:rsidP="008F48E1">
      <w:pPr>
        <w:tabs>
          <w:tab w:val="left" w:pos="426"/>
        </w:tabs>
        <w:jc w:val="both"/>
        <w:rPr>
          <w:rFonts w:ascii="Montserrat" w:hAnsi="Montserrat" w:cs="Arial"/>
          <w:sz w:val="20"/>
          <w:szCs w:val="20"/>
        </w:rPr>
      </w:pPr>
      <w:r w:rsidRPr="00EB6B58">
        <w:rPr>
          <w:rFonts w:ascii="Montserrat" w:hAnsi="Montserrat" w:cs="Arial"/>
          <w:b/>
          <w:sz w:val="20"/>
          <w:szCs w:val="20"/>
        </w:rPr>
        <w:t>OMS</w:t>
      </w:r>
      <w:r w:rsidRPr="00EB6B58">
        <w:rPr>
          <w:rFonts w:ascii="Montserrat" w:hAnsi="Montserrat" w:cs="Arial"/>
          <w:sz w:val="20"/>
          <w:szCs w:val="20"/>
        </w:rPr>
        <w:t>: Organización Mundial de la Salud.</w:t>
      </w:r>
    </w:p>
    <w:p w:rsidR="008F48E1" w:rsidRPr="00EB6B58" w:rsidRDefault="008F48E1" w:rsidP="00CD45E2">
      <w:pPr>
        <w:suppressAutoHyphens/>
        <w:ind w:right="49"/>
        <w:jc w:val="both"/>
        <w:rPr>
          <w:rFonts w:ascii="Montserrat" w:hAnsi="Montserrat" w:cs="Calibri"/>
          <w:b/>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Only Export:</w:t>
      </w:r>
      <w:r w:rsidRPr="00EB6B58">
        <w:rPr>
          <w:rFonts w:ascii="Montserrat" w:hAnsi="Montserrat" w:cs="Calibri"/>
          <w:sz w:val="20"/>
          <w:szCs w:val="20"/>
        </w:rPr>
        <w:t xml:space="preserve"> Equipos que son fabricados en un país y que no se usan en el mismo por no </w:t>
      </w:r>
      <w:r w:rsidRPr="00EB6B58">
        <w:rPr>
          <w:rFonts w:ascii="Montserrat" w:hAnsi="Montserrat" w:cs="Calibri"/>
          <w:iCs/>
          <w:sz w:val="20"/>
          <w:szCs w:val="20"/>
        </w:rPr>
        <w:t>cubrir</w:t>
      </w:r>
      <w:r w:rsidRPr="00EB6B58">
        <w:rPr>
          <w:rFonts w:ascii="Montserrat" w:hAnsi="Montserrat" w:cs="Calibri"/>
          <w:sz w:val="20"/>
          <w:szCs w:val="20"/>
        </w:rPr>
        <w:t xml:space="preserve"> con las disposiciones oficiales de calidad.</w:t>
      </w:r>
    </w:p>
    <w:p w:rsidR="006C7238" w:rsidRPr="00EB6B58" w:rsidRDefault="006C7238" w:rsidP="006C7238">
      <w:pPr>
        <w:widowControl w:val="0"/>
        <w:spacing w:before="60"/>
        <w:ind w:left="567" w:hanging="567"/>
        <w:contextualSpacing/>
        <w:jc w:val="both"/>
        <w:rPr>
          <w:rFonts w:ascii="Montserrat" w:hAnsi="Montserrat" w:cs="Calibri"/>
          <w:b/>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lastRenderedPageBreak/>
        <w:t>Only Investigation:</w:t>
      </w:r>
      <w:r w:rsidRPr="00EB6B58">
        <w:rPr>
          <w:rFonts w:ascii="Montserrat" w:hAnsi="Montserrat" w:cs="Calibri"/>
          <w:sz w:val="20"/>
          <w:szCs w:val="20"/>
        </w:rPr>
        <w:t xml:space="preserve"> Equipos que son utilizados en el país donde son fabricados como </w:t>
      </w:r>
      <w:r w:rsidRPr="00EB6B58">
        <w:rPr>
          <w:rFonts w:ascii="Montserrat" w:hAnsi="Montserrat" w:cs="Calibri"/>
          <w:iCs/>
          <w:sz w:val="20"/>
          <w:szCs w:val="20"/>
        </w:rPr>
        <w:t>prototipos</w:t>
      </w:r>
      <w:r w:rsidRPr="00EB6B58">
        <w:rPr>
          <w:rFonts w:ascii="Montserrat" w:hAnsi="Montserrat" w:cs="Calibri"/>
          <w:sz w:val="20"/>
          <w:szCs w:val="20"/>
        </w:rPr>
        <w:t xml:space="preserve"> para investigación y desarrollo de los mismos, que no acreditan en operación normal funcionen al 100% con relación a equipos de fabricación normal.</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6C7238" w:rsidRPr="00EB6B58" w:rsidRDefault="006C7238" w:rsidP="0045351A">
      <w:pPr>
        <w:widowControl w:val="0"/>
        <w:spacing w:before="60"/>
        <w:contextualSpacing/>
        <w:jc w:val="both"/>
        <w:rPr>
          <w:rFonts w:ascii="Montserrat" w:hAnsi="Montserrat" w:cs="Calibri"/>
          <w:sz w:val="20"/>
          <w:szCs w:val="20"/>
        </w:rPr>
      </w:pPr>
      <w:r w:rsidRPr="00EB6B58">
        <w:rPr>
          <w:rFonts w:ascii="Montserrat" w:hAnsi="Montserrat" w:cs="Calibri"/>
          <w:b/>
          <w:sz w:val="20"/>
          <w:szCs w:val="20"/>
        </w:rPr>
        <w:t>Paquete:</w:t>
      </w:r>
      <w:r w:rsidRPr="00EB6B58">
        <w:rPr>
          <w:rFonts w:ascii="Montserrat" w:hAnsi="Montserrat" w:cs="Calibri"/>
          <w:sz w:val="20"/>
          <w:szCs w:val="20"/>
        </w:rPr>
        <w:t xml:space="preserve"> Conjunto o agrupación de</w:t>
      </w:r>
      <w:r w:rsidR="00491AA5">
        <w:rPr>
          <w:rFonts w:ascii="Montserrat" w:hAnsi="Montserrat" w:cs="Calibri"/>
          <w:sz w:val="20"/>
          <w:szCs w:val="20"/>
        </w:rPr>
        <w:t xml:space="preserve"> </w:t>
      </w:r>
      <w:r w:rsidR="004C6DA6" w:rsidRPr="00EB6B58">
        <w:rPr>
          <w:rFonts w:ascii="Montserrat" w:hAnsi="Montserrat" w:cs="Calibri"/>
          <w:sz w:val="20"/>
          <w:szCs w:val="20"/>
        </w:rPr>
        <w:t>procedimientos</w:t>
      </w:r>
      <w:r w:rsidR="00B41366" w:rsidRPr="00EB6B58">
        <w:rPr>
          <w:rFonts w:ascii="Montserrat" w:hAnsi="Montserrat" w:cs="Calibri"/>
          <w:sz w:val="20"/>
          <w:szCs w:val="20"/>
        </w:rPr>
        <w:t>, de acuerdo a lo establecido en el Anexo T1</w:t>
      </w:r>
      <w:r w:rsidR="00BF0197">
        <w:rPr>
          <w:rFonts w:ascii="Montserrat" w:hAnsi="Montserrat" w:cs="Calibri"/>
          <w:sz w:val="20"/>
          <w:szCs w:val="20"/>
        </w:rPr>
        <w:t>.</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C97B97" w:rsidRPr="00EB6B58" w:rsidRDefault="006C7238" w:rsidP="0045351A">
      <w:pPr>
        <w:widowControl w:val="0"/>
        <w:spacing w:before="60"/>
        <w:contextualSpacing/>
        <w:jc w:val="both"/>
        <w:rPr>
          <w:rFonts w:ascii="Montserrat" w:hAnsi="Montserrat" w:cs="Calibri"/>
          <w:sz w:val="20"/>
          <w:szCs w:val="20"/>
        </w:rPr>
      </w:pPr>
      <w:r w:rsidRPr="00ED27EE">
        <w:rPr>
          <w:rFonts w:ascii="Montserrat" w:hAnsi="Montserrat" w:cs="Calibri"/>
          <w:b/>
          <w:sz w:val="20"/>
          <w:szCs w:val="20"/>
        </w:rPr>
        <w:t>Partida:</w:t>
      </w:r>
      <w:r w:rsidRPr="00ED27EE">
        <w:rPr>
          <w:rFonts w:ascii="Montserrat" w:hAnsi="Montserrat" w:cs="Calibri"/>
          <w:sz w:val="20"/>
          <w:szCs w:val="20"/>
        </w:rPr>
        <w:t xml:space="preserve"> La </w:t>
      </w:r>
      <w:r w:rsidR="007A2FB7" w:rsidRPr="00ED27EE">
        <w:rPr>
          <w:rFonts w:ascii="Montserrat" w:hAnsi="Montserrat" w:cs="Calibri"/>
          <w:sz w:val="20"/>
          <w:szCs w:val="20"/>
        </w:rPr>
        <w:t xml:space="preserve">agrupación indivisible de paquetes de </w:t>
      </w:r>
      <w:r w:rsidRPr="00ED27EE">
        <w:rPr>
          <w:rFonts w:ascii="Montserrat" w:hAnsi="Montserrat" w:cs="Calibri"/>
          <w:sz w:val="20"/>
          <w:szCs w:val="20"/>
        </w:rPr>
        <w:t xml:space="preserve">los servicios a </w:t>
      </w:r>
      <w:r w:rsidRPr="00ED27EE">
        <w:rPr>
          <w:rFonts w:ascii="Montserrat" w:hAnsi="Montserrat" w:cs="Calibri"/>
          <w:iCs/>
          <w:sz w:val="20"/>
          <w:szCs w:val="20"/>
        </w:rPr>
        <w:t>contratar</w:t>
      </w:r>
      <w:r w:rsidRPr="00ED27EE">
        <w:rPr>
          <w:rFonts w:ascii="Montserrat" w:hAnsi="Montserrat" w:cs="Calibri"/>
          <w:sz w:val="20"/>
          <w:szCs w:val="20"/>
        </w:rPr>
        <w:t xml:space="preserve"> </w:t>
      </w:r>
      <w:r w:rsidR="00934908" w:rsidRPr="00ED27EE">
        <w:rPr>
          <w:rFonts w:ascii="Montserrat" w:hAnsi="Montserrat" w:cs="Calibri"/>
          <w:sz w:val="20"/>
          <w:szCs w:val="20"/>
        </w:rPr>
        <w:t>en el presente procedimiento</w:t>
      </w:r>
      <w:r w:rsidR="00C97B97" w:rsidRPr="00ED27EE">
        <w:rPr>
          <w:rFonts w:ascii="Montserrat" w:hAnsi="Montserrat" w:cs="Calibri"/>
          <w:sz w:val="20"/>
          <w:szCs w:val="20"/>
        </w:rPr>
        <w:t>.</w:t>
      </w:r>
      <w:r w:rsidR="007A2FB7" w:rsidRPr="00ED27EE">
        <w:rPr>
          <w:rFonts w:ascii="Montserrat" w:hAnsi="Montserrat" w:cs="Calibri"/>
          <w:sz w:val="20"/>
          <w:szCs w:val="20"/>
        </w:rPr>
        <w:t xml:space="preserve"> </w:t>
      </w:r>
      <w:r w:rsidR="00C97B97" w:rsidRPr="00ED27EE">
        <w:rPr>
          <w:rFonts w:ascii="Montserrat" w:hAnsi="Montserrat" w:cs="Calibri"/>
          <w:sz w:val="20"/>
          <w:szCs w:val="20"/>
        </w:rPr>
        <w:t>D</w:t>
      </w:r>
      <w:r w:rsidR="00934908" w:rsidRPr="00ED27EE">
        <w:rPr>
          <w:rFonts w:ascii="Montserrat" w:hAnsi="Montserrat" w:cs="Calibri"/>
          <w:sz w:val="20"/>
          <w:szCs w:val="20"/>
        </w:rPr>
        <w:t xml:space="preserve">e acuerdo a lo establecido en </w:t>
      </w:r>
      <w:r w:rsidR="00ED27EE" w:rsidRPr="00ED27EE">
        <w:rPr>
          <w:rFonts w:ascii="Montserrat" w:hAnsi="Montserrat" w:cs="Calibri"/>
          <w:sz w:val="20"/>
          <w:szCs w:val="20"/>
        </w:rPr>
        <w:t>el Anexo Técnico,</w:t>
      </w:r>
      <w:r w:rsidR="00934908" w:rsidRPr="00ED27EE">
        <w:rPr>
          <w:rFonts w:ascii="Montserrat" w:hAnsi="Montserrat" w:cs="Calibri"/>
          <w:sz w:val="20"/>
          <w:szCs w:val="20"/>
        </w:rPr>
        <w:t xml:space="preserve"> en vinculación con el Anexo T1</w:t>
      </w:r>
      <w:r w:rsidR="00E90B6B" w:rsidRPr="00ED27EE">
        <w:rPr>
          <w:rFonts w:ascii="Montserrat" w:hAnsi="Montserrat" w:cs="Calibri"/>
          <w:sz w:val="20"/>
          <w:szCs w:val="20"/>
        </w:rPr>
        <w:t>.</w:t>
      </w:r>
    </w:p>
    <w:p w:rsidR="006C7238" w:rsidRPr="00EB6B58" w:rsidRDefault="006C7238" w:rsidP="00CD45E2">
      <w:pPr>
        <w:suppressAutoHyphens/>
        <w:ind w:right="49"/>
        <w:jc w:val="both"/>
        <w:rPr>
          <w:rFonts w:ascii="Montserrat" w:hAnsi="Montserrat" w:cs="Calibri"/>
          <w:sz w:val="20"/>
          <w:szCs w:val="20"/>
        </w:rPr>
      </w:pPr>
    </w:p>
    <w:p w:rsidR="00994321" w:rsidRPr="00EB6B58" w:rsidRDefault="00994321"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PMR:</w:t>
      </w:r>
      <w:r w:rsidRPr="00EB6B58">
        <w:rPr>
          <w:rFonts w:ascii="Montserrat" w:hAnsi="Montserrat" w:cs="Calibri"/>
          <w:sz w:val="20"/>
          <w:szCs w:val="20"/>
        </w:rPr>
        <w:t xml:space="preserve"> Precio Máximo de Referencia.</w:t>
      </w:r>
    </w:p>
    <w:p w:rsidR="008F48E1" w:rsidRPr="00EB6B58" w:rsidRDefault="008F48E1" w:rsidP="006C7238">
      <w:pPr>
        <w:widowControl w:val="0"/>
        <w:spacing w:before="60"/>
        <w:ind w:left="567" w:hanging="567"/>
        <w:contextualSpacing/>
        <w:jc w:val="both"/>
        <w:rPr>
          <w:rFonts w:ascii="Montserrat" w:hAnsi="Montserrat" w:cs="Calibri"/>
          <w:sz w:val="20"/>
          <w:szCs w:val="20"/>
        </w:rPr>
      </w:pPr>
    </w:p>
    <w:p w:rsidR="008F48E1" w:rsidRPr="00EB6B58" w:rsidRDefault="008F48E1" w:rsidP="008F48E1">
      <w:pPr>
        <w:tabs>
          <w:tab w:val="left" w:pos="142"/>
        </w:tabs>
        <w:jc w:val="both"/>
        <w:rPr>
          <w:rFonts w:ascii="Montserrat" w:hAnsi="Montserrat" w:cs="Arial"/>
          <w:bCs/>
          <w:sz w:val="20"/>
          <w:szCs w:val="20"/>
        </w:rPr>
      </w:pPr>
      <w:r w:rsidRPr="00EB6B58">
        <w:rPr>
          <w:rFonts w:ascii="Montserrat" w:hAnsi="Montserrat" w:cs="Arial"/>
          <w:b/>
          <w:bCs/>
          <w:sz w:val="20"/>
          <w:szCs w:val="20"/>
        </w:rPr>
        <w:t>POBALINES:</w:t>
      </w:r>
      <w:r w:rsidRPr="00EB6B58">
        <w:rPr>
          <w:rFonts w:ascii="Montserrat" w:hAnsi="Montserrat" w:cs="Arial"/>
          <w:bCs/>
          <w:sz w:val="20"/>
          <w:szCs w:val="20"/>
        </w:rPr>
        <w:t xml:space="preserve"> Políticas, Bases y Lineamientos en materia de Adquisiciones, Arrendamientos y Servicios del Instituto Mexicano del Seguro Social. </w:t>
      </w:r>
    </w:p>
    <w:p w:rsidR="008F48E1" w:rsidRPr="00EB6B58" w:rsidRDefault="008F48E1" w:rsidP="008F48E1">
      <w:pPr>
        <w:tabs>
          <w:tab w:val="left" w:pos="142"/>
        </w:tabs>
        <w:jc w:val="both"/>
        <w:rPr>
          <w:rFonts w:ascii="Montserrat" w:hAnsi="Montserrat" w:cs="Arial"/>
          <w:bCs/>
          <w:sz w:val="20"/>
          <w:szCs w:val="20"/>
        </w:rPr>
      </w:pPr>
    </w:p>
    <w:p w:rsidR="006C7238" w:rsidRPr="00EB6B58" w:rsidRDefault="006C7238"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Precio conveniente:</w:t>
      </w:r>
      <w:r w:rsidRPr="00EB6B58">
        <w:rPr>
          <w:rFonts w:ascii="Montserrat" w:hAnsi="Montserrat" w:cs="Calibri"/>
          <w:iCs/>
          <w:sz w:val="20"/>
          <w:szCs w:val="20"/>
        </w:rPr>
        <w:t xml:space="preserve"> Es aquel que se determina a partir de obtener el promedio de los precios preponderantes que resulten de las proposiciones aceptadas técnicamente en la licitación, y a este se le resta el porcentaje que determine la dependencia o entidad en sus políticas, bases y lineamientos.</w:t>
      </w:r>
    </w:p>
    <w:p w:rsidR="006C7238" w:rsidRPr="00EB6B58" w:rsidRDefault="006C7238" w:rsidP="006C7238">
      <w:pPr>
        <w:pStyle w:val="ROMANOS"/>
        <w:tabs>
          <w:tab w:val="clear" w:pos="2160"/>
          <w:tab w:val="left" w:pos="1702"/>
        </w:tabs>
        <w:suppressAutoHyphens w:val="0"/>
        <w:autoSpaceDE/>
        <w:spacing w:after="0" w:line="240" w:lineRule="auto"/>
        <w:ind w:left="567" w:hanging="567"/>
        <w:rPr>
          <w:rFonts w:ascii="Montserrat" w:hAnsi="Montserrat" w:cs="Calibri"/>
          <w:sz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Precio no aceptable</w:t>
      </w:r>
      <w:r w:rsidRPr="00EB6B58">
        <w:rPr>
          <w:rFonts w:ascii="Montserrat" w:hAnsi="Montserrat" w:cs="Calibri"/>
          <w:sz w:val="20"/>
          <w:szCs w:val="20"/>
        </w:rPr>
        <w:t xml:space="preserve">: Es aquél que derivado de la investigación de mercado realizada, </w:t>
      </w:r>
      <w:r w:rsidRPr="00EB6B58">
        <w:rPr>
          <w:rFonts w:ascii="Montserrat" w:hAnsi="Montserrat" w:cs="Calibri"/>
          <w:iCs/>
          <w:sz w:val="20"/>
          <w:szCs w:val="20"/>
        </w:rPr>
        <w:t>resulte</w:t>
      </w:r>
      <w:r w:rsidRPr="00EB6B58">
        <w:rPr>
          <w:rFonts w:ascii="Montserrat" w:hAnsi="Montserrat" w:cs="Calibri"/>
          <w:sz w:val="20"/>
          <w:szCs w:val="20"/>
        </w:rPr>
        <w:t xml:space="preserve"> superior en un diez por ciento al ofertado respecto del que se observa como mediana en dicha investigación o en su defecto, el promedio de las ofertas presentadas en la misma licitación. </w:t>
      </w:r>
    </w:p>
    <w:p w:rsidR="008F48E1" w:rsidRPr="00EB6B58" w:rsidRDefault="008F48E1" w:rsidP="00CD45E2">
      <w:pPr>
        <w:suppressAutoHyphens/>
        <w:ind w:right="49"/>
        <w:jc w:val="both"/>
        <w:rPr>
          <w:rFonts w:ascii="Montserrat" w:hAnsi="Montserrat" w:cs="Calibri"/>
          <w:sz w:val="20"/>
          <w:szCs w:val="20"/>
        </w:rPr>
      </w:pPr>
    </w:p>
    <w:p w:rsidR="008F48E1" w:rsidRPr="00EB6B58" w:rsidRDefault="008F48E1" w:rsidP="008F48E1">
      <w:pPr>
        <w:tabs>
          <w:tab w:val="left" w:pos="142"/>
        </w:tabs>
        <w:jc w:val="both"/>
        <w:rPr>
          <w:rFonts w:ascii="Montserrat" w:hAnsi="Montserrat" w:cs="Arial"/>
          <w:bCs/>
          <w:sz w:val="20"/>
          <w:szCs w:val="20"/>
        </w:rPr>
      </w:pPr>
      <w:r w:rsidRPr="00EB6B58">
        <w:rPr>
          <w:rFonts w:ascii="Montserrat" w:hAnsi="Montserrat" w:cs="Arial"/>
          <w:b/>
          <w:bCs/>
          <w:sz w:val="20"/>
          <w:szCs w:val="20"/>
        </w:rPr>
        <w:t>Procedimiento:</w:t>
      </w:r>
      <w:r w:rsidRPr="00EB6B58">
        <w:rPr>
          <w:rFonts w:ascii="Montserrat" w:hAnsi="Montserrat" w:cs="Arial"/>
          <w:bCs/>
          <w:sz w:val="20"/>
          <w:szCs w:val="20"/>
        </w:rPr>
        <w:t xml:space="preserve"> para efecto de pago en esta licitación se entenderá, a la obtención de Bolsa de Sangre, Unidad de Aféresis, procedimientos, pruebas de trasplante o estudios de pacientes, que se realicen para el Servicio Médico Integral de Banco de Sangre en las Unidades Médicas del Instituto.</w:t>
      </w:r>
    </w:p>
    <w:p w:rsidR="006C7238" w:rsidRPr="00EB6B58" w:rsidRDefault="006C7238" w:rsidP="006C7238">
      <w:pPr>
        <w:pStyle w:val="ROMANOS"/>
        <w:spacing w:after="0" w:line="240" w:lineRule="auto"/>
        <w:ind w:left="567" w:hanging="567"/>
        <w:rPr>
          <w:rFonts w:ascii="Montserrat" w:hAnsi="Montserrat" w:cs="Calibri"/>
          <w:b/>
          <w:sz w:val="20"/>
          <w:lang w:val="es-ES"/>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Productividad</w:t>
      </w:r>
      <w:r w:rsidRPr="00EB6B58">
        <w:rPr>
          <w:rFonts w:ascii="Montserrat" w:hAnsi="Montserrat" w:cs="Calibri"/>
          <w:b/>
          <w:sz w:val="20"/>
          <w:szCs w:val="20"/>
          <w:lang w:val="es-ES_tradnl"/>
        </w:rPr>
        <w:t>:</w:t>
      </w:r>
      <w:r w:rsidRPr="00EB6B58">
        <w:rPr>
          <w:rFonts w:ascii="Montserrat" w:hAnsi="Montserrat" w:cs="Calibri"/>
          <w:b/>
          <w:sz w:val="20"/>
          <w:szCs w:val="20"/>
        </w:rPr>
        <w:t xml:space="preserve"> </w:t>
      </w:r>
      <w:r w:rsidRPr="00EB6B58">
        <w:rPr>
          <w:rFonts w:ascii="Montserrat" w:hAnsi="Montserrat" w:cs="Calibri"/>
          <w:sz w:val="20"/>
          <w:szCs w:val="20"/>
        </w:rPr>
        <w:t>La cantidad de procedimientos realizados, en un tiempo determinado.</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Proveedor:</w:t>
      </w:r>
      <w:r w:rsidRPr="00EB6B58">
        <w:rPr>
          <w:rFonts w:ascii="Montserrat" w:hAnsi="Montserrat" w:cs="Calibri"/>
          <w:sz w:val="20"/>
          <w:szCs w:val="20"/>
        </w:rPr>
        <w:t xml:space="preserve"> La persona </w:t>
      </w:r>
      <w:r w:rsidR="009726AE" w:rsidRPr="00EB6B58">
        <w:rPr>
          <w:rFonts w:ascii="Montserrat" w:hAnsi="Montserrat" w:cs="Calibri"/>
          <w:sz w:val="20"/>
          <w:szCs w:val="20"/>
        </w:rPr>
        <w:t xml:space="preserve">física o moral </w:t>
      </w:r>
      <w:r w:rsidRPr="00EB6B58">
        <w:rPr>
          <w:rFonts w:ascii="Montserrat" w:hAnsi="Montserrat" w:cs="Calibri"/>
          <w:sz w:val="20"/>
          <w:szCs w:val="20"/>
        </w:rPr>
        <w:t>que celebre contratos de adquisiciones, arrendamientos o servicios.</w:t>
      </w:r>
    </w:p>
    <w:p w:rsidR="006C7238" w:rsidRPr="00EB6B58" w:rsidRDefault="006C7238" w:rsidP="006C7238">
      <w:pPr>
        <w:widowControl w:val="0"/>
        <w:spacing w:before="60"/>
        <w:ind w:left="567" w:hanging="567"/>
        <w:contextualSpacing/>
        <w:jc w:val="both"/>
        <w:rPr>
          <w:rFonts w:ascii="Montserrat" w:hAnsi="Montserrat" w:cs="Calibri"/>
          <w:sz w:val="20"/>
          <w:szCs w:val="20"/>
        </w:rPr>
      </w:pPr>
    </w:p>
    <w:p w:rsidR="005F1BC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Puesta a Punto:</w:t>
      </w:r>
      <w:r w:rsidRPr="00EB6B58">
        <w:rPr>
          <w:rFonts w:ascii="Montserrat" w:hAnsi="Montserrat" w:cs="Calibri"/>
          <w:sz w:val="20"/>
          <w:szCs w:val="20"/>
        </w:rPr>
        <w:t xml:space="preserve"> </w:t>
      </w:r>
      <w:r w:rsidR="005F1BC8" w:rsidRPr="00EB6B58">
        <w:rPr>
          <w:rFonts w:ascii="Montserrat" w:hAnsi="Montserrat" w:cs="Calibri"/>
          <w:sz w:val="20"/>
          <w:szCs w:val="20"/>
        </w:rPr>
        <w:t xml:space="preserve">Momento en el que el equipo medico y/o insumos se encuentran debidamente instalados y en optimas condiciones para la prestación del servicio contratado. </w:t>
      </w:r>
    </w:p>
    <w:p w:rsidR="008F48E1" w:rsidRPr="00EB6B58" w:rsidRDefault="008F48E1" w:rsidP="00CD45E2">
      <w:pPr>
        <w:suppressAutoHyphens/>
        <w:ind w:right="49"/>
        <w:jc w:val="both"/>
        <w:rPr>
          <w:rFonts w:ascii="Montserrat" w:hAnsi="Montserrat" w:cs="Calibri"/>
          <w:sz w:val="20"/>
          <w:szCs w:val="20"/>
        </w:rPr>
      </w:pPr>
    </w:p>
    <w:p w:rsidR="008F48E1" w:rsidRPr="00EB6B58" w:rsidRDefault="008F48E1" w:rsidP="008F48E1">
      <w:pPr>
        <w:tabs>
          <w:tab w:val="left" w:pos="426"/>
        </w:tabs>
        <w:jc w:val="both"/>
        <w:rPr>
          <w:rFonts w:ascii="Montserrat" w:hAnsi="Montserrat" w:cs="Arial"/>
          <w:color w:val="000000" w:themeColor="text1"/>
          <w:sz w:val="20"/>
          <w:szCs w:val="20"/>
        </w:rPr>
      </w:pPr>
      <w:r w:rsidRPr="00EB6B58">
        <w:rPr>
          <w:rFonts w:ascii="Montserrat" w:hAnsi="Montserrat" w:cs="Arial"/>
          <w:b/>
          <w:color w:val="000000"/>
          <w:sz w:val="20"/>
          <w:szCs w:val="20"/>
        </w:rPr>
        <w:t xml:space="preserve">Registro SS: </w:t>
      </w:r>
      <w:r w:rsidRPr="00EB6B58">
        <w:rPr>
          <w:rFonts w:ascii="Montserrat" w:hAnsi="Montserrat" w:cs="Arial"/>
          <w:color w:val="000000"/>
          <w:sz w:val="20"/>
          <w:szCs w:val="20"/>
        </w:rPr>
        <w:t>Registro de Secretaria de Salud</w:t>
      </w:r>
      <w:r w:rsidR="00491AA5">
        <w:rPr>
          <w:rFonts w:ascii="Montserrat" w:hAnsi="Montserrat" w:cs="Arial"/>
          <w:color w:val="000000" w:themeColor="text1"/>
          <w:sz w:val="20"/>
          <w:szCs w:val="20"/>
        </w:rPr>
        <w:t xml:space="preserve"> </w:t>
      </w:r>
    </w:p>
    <w:p w:rsidR="008F48E1" w:rsidRPr="00EB6B58" w:rsidRDefault="008F48E1" w:rsidP="008F48E1">
      <w:pPr>
        <w:tabs>
          <w:tab w:val="left" w:pos="426"/>
        </w:tabs>
        <w:jc w:val="both"/>
        <w:rPr>
          <w:rFonts w:ascii="Montserrat" w:hAnsi="Montserrat" w:cs="Arial"/>
          <w:color w:val="000000"/>
          <w:sz w:val="20"/>
          <w:szCs w:val="20"/>
        </w:rPr>
      </w:pPr>
    </w:p>
    <w:p w:rsidR="008F48E1" w:rsidRPr="00EB6B58" w:rsidRDefault="008F48E1" w:rsidP="008F48E1">
      <w:pPr>
        <w:suppressAutoHyphens/>
        <w:ind w:right="49"/>
        <w:jc w:val="both"/>
        <w:rPr>
          <w:rFonts w:ascii="Montserrat" w:hAnsi="Montserrat" w:cs="Calibri"/>
          <w:sz w:val="20"/>
          <w:szCs w:val="20"/>
        </w:rPr>
      </w:pPr>
      <w:r w:rsidRPr="00EB6B58">
        <w:rPr>
          <w:rFonts w:ascii="Montserrat" w:hAnsi="Montserrat" w:cs="Arial"/>
          <w:b/>
          <w:sz w:val="20"/>
          <w:szCs w:val="20"/>
        </w:rPr>
        <w:t>RLAASSP :</w:t>
      </w:r>
      <w:r w:rsidRPr="00EB6B58">
        <w:rPr>
          <w:rFonts w:ascii="Montserrat" w:hAnsi="Montserrat" w:cs="Arial"/>
          <w:sz w:val="20"/>
          <w:szCs w:val="20"/>
        </w:rPr>
        <w:t xml:space="preserve"> Reglamento de la Ley de Adquisiciones, Arrendamientos y Servicios del Sector Público</w:t>
      </w:r>
    </w:p>
    <w:p w:rsidR="005F1BC8" w:rsidRPr="00EB6B58" w:rsidRDefault="005F1BC8" w:rsidP="00CD45E2">
      <w:pPr>
        <w:suppressAutoHyphens/>
        <w:ind w:right="49"/>
        <w:jc w:val="both"/>
        <w:rPr>
          <w:rFonts w:ascii="Montserrat" w:hAnsi="Montserrat" w:cs="Calibri"/>
          <w:sz w:val="20"/>
          <w:szCs w:val="2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lastRenderedPageBreak/>
        <w:t>Reglamento:</w:t>
      </w:r>
      <w:r w:rsidRPr="00EB6B58">
        <w:rPr>
          <w:rFonts w:ascii="Montserrat" w:hAnsi="Montserrat" w:cs="Calibri"/>
          <w:sz w:val="20"/>
          <w:szCs w:val="20"/>
        </w:rPr>
        <w:t xml:space="preserve"> Reglamento de la Ley de Adquisiciones, Arrendamientos y Servicios del </w:t>
      </w:r>
      <w:r w:rsidRPr="00EB6B58">
        <w:rPr>
          <w:rFonts w:ascii="Montserrat" w:hAnsi="Montserrat" w:cs="Calibri"/>
          <w:iCs/>
          <w:sz w:val="20"/>
          <w:szCs w:val="20"/>
        </w:rPr>
        <w:t>Sector</w:t>
      </w:r>
      <w:r w:rsidRPr="00EB6B58">
        <w:rPr>
          <w:rFonts w:ascii="Montserrat" w:hAnsi="Montserrat" w:cs="Calibri"/>
          <w:sz w:val="20"/>
          <w:szCs w:val="20"/>
        </w:rPr>
        <w:t xml:space="preserve"> Público.</w:t>
      </w:r>
    </w:p>
    <w:p w:rsidR="006C7238" w:rsidRPr="00EB6B58" w:rsidRDefault="008F48E1"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sz w:val="20"/>
          <w:szCs w:val="20"/>
        </w:rPr>
        <w:t xml:space="preserve"> </w:t>
      </w:r>
    </w:p>
    <w:p w:rsidR="00994321" w:rsidRPr="00EB6B58" w:rsidRDefault="00994321" w:rsidP="00CD45E2">
      <w:pPr>
        <w:suppressAutoHyphens/>
        <w:ind w:right="49"/>
        <w:jc w:val="both"/>
        <w:rPr>
          <w:rFonts w:ascii="Montserrat" w:hAnsi="Montserrat" w:cs="Calibri"/>
          <w:sz w:val="20"/>
          <w:szCs w:val="20"/>
        </w:rPr>
      </w:pPr>
      <w:r w:rsidRPr="00EB6B58">
        <w:rPr>
          <w:rFonts w:ascii="Montserrat" w:hAnsi="Montserrat" w:cs="Calibri"/>
          <w:b/>
          <w:sz w:val="20"/>
          <w:szCs w:val="20"/>
        </w:rPr>
        <w:t>Resolución Miscelánea Fiscal</w:t>
      </w:r>
      <w:r w:rsidRPr="00EB6B58">
        <w:rPr>
          <w:rFonts w:ascii="Montserrat" w:hAnsi="Montserrat" w:cs="Calibri"/>
          <w:sz w:val="20"/>
          <w:szCs w:val="20"/>
        </w:rPr>
        <w:t xml:space="preserve">: Disposiciones de carácter general aplicables a </w:t>
      </w:r>
      <w:r w:rsidRPr="00EB6B58">
        <w:rPr>
          <w:rFonts w:ascii="Montserrat" w:hAnsi="Montserrat" w:cs="Calibri"/>
          <w:iCs/>
          <w:sz w:val="20"/>
          <w:szCs w:val="20"/>
        </w:rPr>
        <w:t>impuestos</w:t>
      </w:r>
      <w:r w:rsidRPr="00EB6B58">
        <w:rPr>
          <w:rFonts w:ascii="Montserrat" w:hAnsi="Montserrat" w:cs="Calibri"/>
          <w:sz w:val="20"/>
          <w:szCs w:val="20"/>
        </w:rPr>
        <w:t>, productos, aprovechamientos, contribuciones de mejoras y derechos federales, excepto a los relacionados con el comercio exterior.</w:t>
      </w:r>
    </w:p>
    <w:p w:rsidR="008F48E1" w:rsidRPr="00EB6B58" w:rsidRDefault="008F48E1" w:rsidP="00CD45E2">
      <w:pPr>
        <w:suppressAutoHyphens/>
        <w:ind w:right="49"/>
        <w:jc w:val="both"/>
        <w:rPr>
          <w:rFonts w:ascii="Montserrat" w:hAnsi="Montserrat" w:cs="Calibri"/>
          <w:sz w:val="20"/>
          <w:szCs w:val="20"/>
        </w:rPr>
      </w:pPr>
    </w:p>
    <w:p w:rsidR="008F48E1" w:rsidRPr="00EB6B58" w:rsidRDefault="008F48E1" w:rsidP="008F48E1">
      <w:pPr>
        <w:tabs>
          <w:tab w:val="left" w:pos="142"/>
        </w:tabs>
        <w:jc w:val="both"/>
        <w:rPr>
          <w:rFonts w:ascii="Montserrat" w:hAnsi="Montserrat" w:cs="Arial"/>
          <w:color w:val="000000"/>
          <w:sz w:val="20"/>
          <w:szCs w:val="20"/>
        </w:rPr>
      </w:pPr>
      <w:r w:rsidRPr="00EB6B58">
        <w:rPr>
          <w:rFonts w:ascii="Montserrat" w:hAnsi="Montserrat" w:cs="Arial"/>
          <w:b/>
          <w:color w:val="000000"/>
          <w:sz w:val="20"/>
          <w:szCs w:val="20"/>
        </w:rPr>
        <w:t>Sangre Segura</w:t>
      </w:r>
      <w:r w:rsidRPr="00EB6B58">
        <w:rPr>
          <w:rFonts w:ascii="Montserrat" w:hAnsi="Montserrat" w:cs="Arial"/>
          <w:color w:val="000000"/>
          <w:sz w:val="20"/>
          <w:szCs w:val="20"/>
        </w:rPr>
        <w:t>: Unidad con tejido hemático, suspendido en una solución anticoagulante con o sin soluciones aditivas, que se fracciona en hemocomponentes y a la cual se le ha realizado todos los estudios que marca la ley y que la política institucional solicita.</w:t>
      </w:r>
    </w:p>
    <w:p w:rsidR="00B453D9" w:rsidRPr="00EB6B58" w:rsidRDefault="00B453D9" w:rsidP="008F48E1">
      <w:pPr>
        <w:tabs>
          <w:tab w:val="left" w:pos="142"/>
        </w:tabs>
        <w:jc w:val="both"/>
        <w:rPr>
          <w:rFonts w:ascii="Montserrat" w:hAnsi="Montserrat" w:cs="Arial"/>
          <w:color w:val="000000"/>
          <w:sz w:val="20"/>
          <w:szCs w:val="20"/>
        </w:rPr>
      </w:pPr>
    </w:p>
    <w:p w:rsidR="008F48E1" w:rsidRPr="00EB6B58" w:rsidRDefault="008F48E1" w:rsidP="008F48E1">
      <w:pPr>
        <w:tabs>
          <w:tab w:val="left" w:pos="142"/>
        </w:tabs>
        <w:jc w:val="both"/>
        <w:rPr>
          <w:rFonts w:ascii="Montserrat" w:hAnsi="Montserrat" w:cs="Arial"/>
          <w:color w:val="000000"/>
          <w:sz w:val="20"/>
          <w:szCs w:val="20"/>
        </w:rPr>
      </w:pPr>
      <w:r w:rsidRPr="00EB6B58">
        <w:rPr>
          <w:rFonts w:ascii="Montserrat" w:hAnsi="Montserrat" w:cs="Arial"/>
          <w:b/>
          <w:color w:val="000000"/>
          <w:sz w:val="20"/>
          <w:szCs w:val="20"/>
        </w:rPr>
        <w:t>Sangre Total</w:t>
      </w:r>
      <w:r w:rsidRPr="00EB6B58">
        <w:rPr>
          <w:rFonts w:ascii="Montserrat" w:hAnsi="Montserrat" w:cs="Arial"/>
          <w:color w:val="000000"/>
          <w:sz w:val="20"/>
          <w:szCs w:val="20"/>
        </w:rPr>
        <w:t>: Unidad con tejido hemático no fraccionado, suspendido en una solución anticoagulante con o sin soluciones aditivas y a la cual no se le han realizado los estudios de serología infecciosa que marca la normativa vigente.</w:t>
      </w:r>
    </w:p>
    <w:p w:rsidR="00994321" w:rsidRPr="00EB6B58" w:rsidRDefault="00994321" w:rsidP="006C7238">
      <w:pPr>
        <w:widowControl w:val="0"/>
        <w:spacing w:before="60"/>
        <w:ind w:left="567" w:hanging="567"/>
        <w:contextualSpacing/>
        <w:jc w:val="both"/>
        <w:rPr>
          <w:rFonts w:ascii="Montserrat" w:hAnsi="Montserrat" w:cs="Calibri"/>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SAT:</w:t>
      </w:r>
      <w:r w:rsidRPr="00EB6B58">
        <w:rPr>
          <w:rFonts w:ascii="Montserrat" w:hAnsi="Montserrat" w:cs="Calibri"/>
          <w:sz w:val="20"/>
          <w:szCs w:val="20"/>
        </w:rPr>
        <w:t xml:space="preserve"> Servicio de Administración Tributaria.</w:t>
      </w:r>
    </w:p>
    <w:p w:rsidR="005F1BC8" w:rsidRPr="00EB6B58" w:rsidRDefault="005F1BC8" w:rsidP="006C7238">
      <w:pPr>
        <w:widowControl w:val="0"/>
        <w:spacing w:before="60"/>
        <w:ind w:left="567" w:hanging="567"/>
        <w:contextualSpacing/>
        <w:jc w:val="both"/>
        <w:rPr>
          <w:rFonts w:ascii="Montserrat" w:hAnsi="Montserrat" w:cs="Calibri"/>
          <w:sz w:val="20"/>
          <w:szCs w:val="20"/>
        </w:rPr>
      </w:pPr>
    </w:p>
    <w:p w:rsidR="005F1BC8" w:rsidRPr="00EB6B58" w:rsidRDefault="005F1BC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bCs/>
          <w:sz w:val="20"/>
          <w:szCs w:val="20"/>
        </w:rPr>
        <w:t>SE:</w:t>
      </w:r>
      <w:r w:rsidRPr="00EB6B58">
        <w:rPr>
          <w:rFonts w:ascii="Montserrat" w:hAnsi="Montserrat" w:cs="Calibri"/>
          <w:sz w:val="20"/>
          <w:szCs w:val="20"/>
        </w:rPr>
        <w:t xml:space="preserve"> Secretaría de Economía</w:t>
      </w:r>
    </w:p>
    <w:p w:rsidR="008F48E1" w:rsidRPr="00EB6B58" w:rsidRDefault="008F48E1" w:rsidP="006C7238">
      <w:pPr>
        <w:widowControl w:val="0"/>
        <w:spacing w:before="60"/>
        <w:ind w:left="567" w:hanging="567"/>
        <w:contextualSpacing/>
        <w:jc w:val="both"/>
        <w:rPr>
          <w:rFonts w:ascii="Montserrat" w:hAnsi="Montserrat" w:cs="Calibri"/>
          <w:sz w:val="20"/>
          <w:szCs w:val="20"/>
        </w:rPr>
      </w:pPr>
    </w:p>
    <w:p w:rsidR="008F48E1" w:rsidRPr="00EB6B58" w:rsidRDefault="008F48E1" w:rsidP="008F48E1">
      <w:pPr>
        <w:tabs>
          <w:tab w:val="left" w:pos="426"/>
        </w:tabs>
        <w:jc w:val="both"/>
        <w:rPr>
          <w:rFonts w:ascii="Montserrat" w:hAnsi="Montserrat" w:cs="Arial"/>
          <w:sz w:val="20"/>
          <w:szCs w:val="20"/>
        </w:rPr>
      </w:pPr>
      <w:r w:rsidRPr="00EB6B58">
        <w:rPr>
          <w:rFonts w:ascii="Montserrat" w:hAnsi="Montserrat" w:cs="Arial"/>
          <w:b/>
          <w:sz w:val="20"/>
          <w:szCs w:val="20"/>
        </w:rPr>
        <w:t>Servicio Médico Integral (SMI):</w:t>
      </w:r>
      <w:r w:rsidRPr="00EB6B58">
        <w:rPr>
          <w:rFonts w:ascii="Montserrat" w:hAnsi="Montserrat" w:cs="Arial"/>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instrumental quirúrgico y bienes de consumo compatibles con el equipo médico y entre sí, así como la capacitación del personal para su uso y manejo, además del equipo de cómputo y sistemas de información necesarios y, está descrito en la “Norma que establece las disposiciones generales para la Planeación, Implantación y Control de Servicios Médicos Integrales” del IMSS, para el control de los mismos.</w:t>
      </w:r>
    </w:p>
    <w:p w:rsidR="008F48E1" w:rsidRPr="00EB6B58" w:rsidRDefault="008F48E1" w:rsidP="008F48E1">
      <w:pPr>
        <w:tabs>
          <w:tab w:val="left" w:pos="426"/>
        </w:tabs>
        <w:jc w:val="both"/>
        <w:rPr>
          <w:rFonts w:ascii="Montserrat" w:hAnsi="Montserrat" w:cs="Arial"/>
          <w:color w:val="000000"/>
          <w:sz w:val="20"/>
          <w:szCs w:val="20"/>
        </w:rPr>
      </w:pPr>
    </w:p>
    <w:p w:rsidR="008F48E1" w:rsidRPr="00EB6B58" w:rsidRDefault="008F48E1" w:rsidP="008F48E1">
      <w:pPr>
        <w:tabs>
          <w:tab w:val="left" w:pos="426"/>
        </w:tabs>
        <w:jc w:val="both"/>
        <w:rPr>
          <w:rFonts w:ascii="Montserrat" w:hAnsi="Montserrat" w:cs="Arial"/>
          <w:color w:val="000000"/>
          <w:sz w:val="20"/>
          <w:szCs w:val="20"/>
        </w:rPr>
      </w:pPr>
      <w:r w:rsidRPr="00EB6B58">
        <w:rPr>
          <w:rFonts w:ascii="Montserrat" w:hAnsi="Montserrat" w:cs="Arial"/>
          <w:b/>
          <w:sz w:val="20"/>
          <w:szCs w:val="20"/>
        </w:rPr>
        <w:t xml:space="preserve">Servicios de Transfusión: </w:t>
      </w:r>
      <w:r w:rsidRPr="00EB6B58">
        <w:rPr>
          <w:rFonts w:ascii="Montserrat" w:hAnsi="Montserrat" w:cs="Arial"/>
          <w:sz w:val="20"/>
          <w:szCs w:val="20"/>
        </w:rPr>
        <w:t>Establecimiento autorizado para el manejo, conservación y aplicación de sangre humana y sus componentes, obtenidos de un banco de sangre.</w:t>
      </w:r>
    </w:p>
    <w:p w:rsidR="006C7238" w:rsidRPr="00EB6B58" w:rsidRDefault="006C7238" w:rsidP="006C7238">
      <w:pPr>
        <w:widowControl w:val="0"/>
        <w:spacing w:before="60"/>
        <w:ind w:left="567" w:hanging="567"/>
        <w:contextualSpacing/>
        <w:jc w:val="both"/>
        <w:rPr>
          <w:rFonts w:ascii="Montserrat" w:hAnsi="Montserrat" w:cs="Calibri"/>
          <w:b/>
          <w:sz w:val="10"/>
          <w:szCs w:val="10"/>
        </w:rPr>
      </w:pPr>
    </w:p>
    <w:p w:rsidR="009B4ACA" w:rsidRPr="00EB6B58" w:rsidRDefault="009B4ACA" w:rsidP="0045351A">
      <w:pPr>
        <w:suppressAutoHyphens/>
        <w:ind w:right="49"/>
        <w:jc w:val="both"/>
        <w:rPr>
          <w:rFonts w:ascii="Montserrat" w:hAnsi="Montserrat" w:cs="Calibri"/>
          <w:b/>
          <w:sz w:val="10"/>
          <w:szCs w:val="10"/>
        </w:rPr>
      </w:pPr>
    </w:p>
    <w:p w:rsidR="006C7238" w:rsidRPr="00EB6B58" w:rsidRDefault="006C7238"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SFP:</w:t>
      </w:r>
      <w:r w:rsidRPr="00EB6B58">
        <w:rPr>
          <w:rFonts w:ascii="Montserrat" w:hAnsi="Montserrat" w:cs="Calibri"/>
          <w:sz w:val="20"/>
          <w:szCs w:val="20"/>
        </w:rPr>
        <w:t xml:space="preserve"> Secretaría de la Función Pública.</w:t>
      </w:r>
    </w:p>
    <w:p w:rsidR="00267F3B" w:rsidRPr="00EB6B58" w:rsidRDefault="00267F3B"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10"/>
          <w:szCs w:val="10"/>
        </w:rPr>
      </w:pPr>
    </w:p>
    <w:p w:rsidR="00267F3B" w:rsidRPr="00EB6B58" w:rsidRDefault="00267F3B"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EB6B58">
        <w:rPr>
          <w:rFonts w:ascii="Montserrat" w:hAnsi="Montserrat" w:cs="Calibri"/>
          <w:b/>
          <w:sz w:val="20"/>
          <w:szCs w:val="20"/>
        </w:rPr>
        <w:t>SHCP</w:t>
      </w:r>
      <w:r w:rsidRPr="00EB6B58">
        <w:rPr>
          <w:rFonts w:ascii="Montserrat" w:hAnsi="Montserrat" w:cs="Calibri"/>
          <w:sz w:val="20"/>
          <w:szCs w:val="20"/>
        </w:rPr>
        <w:t>: Secretaría de Hacienda y Crédito Público.</w:t>
      </w:r>
    </w:p>
    <w:p w:rsidR="008F48E1" w:rsidRPr="00EB6B58" w:rsidRDefault="008F48E1"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8F48E1" w:rsidRPr="00EB6B58" w:rsidRDefault="008F48E1" w:rsidP="008F48E1">
      <w:pPr>
        <w:tabs>
          <w:tab w:val="left" w:pos="426"/>
        </w:tabs>
        <w:jc w:val="both"/>
        <w:rPr>
          <w:rFonts w:ascii="Montserrat" w:hAnsi="Montserrat" w:cs="Arial"/>
          <w:color w:val="000000"/>
          <w:sz w:val="20"/>
          <w:szCs w:val="20"/>
        </w:rPr>
      </w:pPr>
      <w:r w:rsidRPr="00EB6B58">
        <w:rPr>
          <w:rFonts w:ascii="Montserrat" w:hAnsi="Montserrat" w:cs="Arial"/>
          <w:b/>
          <w:color w:val="000000"/>
          <w:sz w:val="20"/>
          <w:szCs w:val="20"/>
        </w:rPr>
        <w:t>SLA (Service Level Agreement)</w:t>
      </w:r>
      <w:r w:rsidRPr="00EB6B58">
        <w:rPr>
          <w:rFonts w:ascii="Montserrat" w:hAnsi="Montserrat" w:cs="Arial"/>
          <w:color w:val="000000"/>
          <w:sz w:val="20"/>
          <w:szCs w:val="20"/>
        </w:rPr>
        <w:t>. Nivel de Servicio Establecido. Es un compromiso entre un proveedor de servicios y un cliente. El proveedor del servicio y el usuario del servicio acuerdan aspectos particulares del servicio (calidad, disponibilidad, responsabilidades).</w:t>
      </w:r>
    </w:p>
    <w:p w:rsidR="00D95F42" w:rsidRPr="00EB6B58" w:rsidRDefault="00D95F42"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SSA:</w:t>
      </w:r>
      <w:r w:rsidRPr="00EB6B58">
        <w:rPr>
          <w:rFonts w:ascii="Montserrat" w:hAnsi="Montserrat" w:cs="Calibri"/>
          <w:sz w:val="20"/>
          <w:szCs w:val="20"/>
        </w:rPr>
        <w:t xml:space="preserve"> Secretaría de Salud.</w:t>
      </w:r>
    </w:p>
    <w:p w:rsidR="00E428B4" w:rsidRPr="00EB6B58" w:rsidRDefault="00E428B4" w:rsidP="006C7238">
      <w:pPr>
        <w:widowControl w:val="0"/>
        <w:spacing w:before="60"/>
        <w:ind w:left="567" w:hanging="567"/>
        <w:contextualSpacing/>
        <w:jc w:val="both"/>
        <w:rPr>
          <w:rFonts w:ascii="Montserrat" w:hAnsi="Montserrat" w:cs="Calibri"/>
          <w:sz w:val="10"/>
          <w:szCs w:val="10"/>
        </w:rPr>
      </w:pPr>
    </w:p>
    <w:p w:rsidR="00E428B4" w:rsidRPr="00EB6B58" w:rsidRDefault="00E428B4" w:rsidP="00CD45E2">
      <w:pPr>
        <w:suppressAutoHyphens/>
        <w:ind w:right="49"/>
        <w:jc w:val="both"/>
        <w:rPr>
          <w:rFonts w:ascii="Montserrat" w:hAnsi="Montserrat" w:cs="Calibri"/>
          <w:sz w:val="20"/>
          <w:szCs w:val="20"/>
        </w:rPr>
      </w:pPr>
      <w:r w:rsidRPr="00ED27EE">
        <w:rPr>
          <w:rFonts w:ascii="Montserrat" w:hAnsi="Montserrat" w:cs="Calibri"/>
          <w:b/>
          <w:sz w:val="20"/>
          <w:szCs w:val="20"/>
        </w:rPr>
        <w:lastRenderedPageBreak/>
        <w:t>Sobre cerrado</w:t>
      </w:r>
      <w:r w:rsidRPr="00ED27EE">
        <w:rPr>
          <w:rFonts w:ascii="Montserrat" w:hAnsi="Montserrat" w:cs="Calibri"/>
          <w:sz w:val="20"/>
          <w:szCs w:val="20"/>
        </w:rPr>
        <w:t xml:space="preserve">: Cualquier medio que contenga la proposición del licitante, cuyo </w:t>
      </w:r>
      <w:r w:rsidRPr="00ED27EE">
        <w:rPr>
          <w:rFonts w:ascii="Montserrat" w:hAnsi="Montserrat" w:cs="Calibri"/>
          <w:iCs/>
          <w:sz w:val="20"/>
          <w:szCs w:val="20"/>
        </w:rPr>
        <w:t>contenido</w:t>
      </w:r>
      <w:r w:rsidRPr="00ED27EE">
        <w:rPr>
          <w:rFonts w:ascii="Montserrat" w:hAnsi="Montserrat" w:cs="Calibri"/>
          <w:sz w:val="20"/>
          <w:szCs w:val="20"/>
        </w:rPr>
        <w:t xml:space="preserve">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w:t>
      </w:r>
      <w:r w:rsidR="004E382F" w:rsidRPr="00ED27EE">
        <w:rPr>
          <w:rFonts w:ascii="Montserrat" w:hAnsi="Montserrat" w:cs="Calibri"/>
          <w:sz w:val="20"/>
          <w:szCs w:val="20"/>
        </w:rPr>
        <w:t>artículo</w:t>
      </w:r>
      <w:r w:rsidRPr="00ED27EE">
        <w:rPr>
          <w:rFonts w:ascii="Montserrat" w:hAnsi="Montserrat" w:cs="Calibri"/>
          <w:sz w:val="20"/>
          <w:szCs w:val="20"/>
        </w:rPr>
        <w:t xml:space="preserve"> 34 de la Ley antes citada.</w:t>
      </w:r>
    </w:p>
    <w:p w:rsidR="008F48E1" w:rsidRPr="00EB6B58" w:rsidRDefault="008F48E1" w:rsidP="00CD45E2">
      <w:pPr>
        <w:suppressAutoHyphens/>
        <w:ind w:right="49"/>
        <w:jc w:val="both"/>
        <w:rPr>
          <w:rFonts w:ascii="Montserrat" w:hAnsi="Montserrat" w:cs="Calibri"/>
          <w:sz w:val="20"/>
          <w:szCs w:val="20"/>
        </w:rPr>
      </w:pPr>
    </w:p>
    <w:p w:rsidR="008F48E1" w:rsidRPr="00EB6B58" w:rsidRDefault="008F48E1" w:rsidP="008F48E1">
      <w:pPr>
        <w:tabs>
          <w:tab w:val="left" w:pos="426"/>
        </w:tabs>
        <w:jc w:val="both"/>
        <w:rPr>
          <w:rFonts w:ascii="Montserrat" w:hAnsi="Montserrat" w:cs="Arial"/>
          <w:sz w:val="20"/>
          <w:szCs w:val="20"/>
        </w:rPr>
      </w:pPr>
      <w:r w:rsidRPr="00EB6B58">
        <w:rPr>
          <w:rFonts w:ascii="Montserrat" w:hAnsi="Montserrat" w:cs="Arial"/>
          <w:b/>
          <w:sz w:val="20"/>
          <w:szCs w:val="20"/>
        </w:rPr>
        <w:t>Testigo Social:</w:t>
      </w:r>
      <w:r w:rsidRPr="00EB6B58">
        <w:rPr>
          <w:rFonts w:ascii="Montserrat" w:hAnsi="Montserrat" w:cs="Arial"/>
          <w:sz w:val="20"/>
          <w:szCs w:val="20"/>
        </w:rPr>
        <w:t xml:space="preserve"> Persona física o moral que participa en el presente procedimiento de contratación con derecho a voz, con objeto de que, al término de la licitación, emita testimonio público sobre el desarrollo del mismo.</w:t>
      </w:r>
    </w:p>
    <w:p w:rsidR="008F48E1" w:rsidRPr="00EB6B58" w:rsidRDefault="008F48E1" w:rsidP="00CD45E2">
      <w:pPr>
        <w:suppressAutoHyphens/>
        <w:ind w:right="49"/>
        <w:jc w:val="both"/>
        <w:rPr>
          <w:rFonts w:ascii="Montserrat" w:hAnsi="Montserrat" w:cs="Calibri"/>
          <w:sz w:val="20"/>
          <w:szCs w:val="20"/>
        </w:rPr>
      </w:pPr>
    </w:p>
    <w:p w:rsidR="006C7238" w:rsidRPr="00EB6B58" w:rsidRDefault="006C7238" w:rsidP="006C7238">
      <w:pPr>
        <w:widowControl w:val="0"/>
        <w:spacing w:before="60"/>
        <w:contextualSpacing/>
        <w:jc w:val="both"/>
        <w:rPr>
          <w:rFonts w:ascii="Montserrat" w:hAnsi="Montserrat" w:cs="Calibri"/>
          <w:b/>
          <w:sz w:val="10"/>
          <w:szCs w:val="1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Tratados de Libre Comercio:</w:t>
      </w:r>
      <w:r w:rsidRPr="00EB6B58">
        <w:rPr>
          <w:rFonts w:ascii="Montserrat" w:hAnsi="Montserrat" w:cs="Calibri"/>
          <w:sz w:val="20"/>
          <w:szCs w:val="20"/>
        </w:rPr>
        <w:t xml:space="preserve"> </w:t>
      </w:r>
      <w:r w:rsidR="007316A8" w:rsidRPr="00EB6B58">
        <w:rPr>
          <w:rFonts w:ascii="Montserrat" w:hAnsi="Montserrat" w:cs="Calibri"/>
          <w:sz w:val="20"/>
          <w:szCs w:val="20"/>
        </w:rPr>
        <w:t xml:space="preserve">Los convenias regidos por el derecho internacional </w:t>
      </w:r>
      <w:r w:rsidR="007316A8" w:rsidRPr="00EB6B58">
        <w:rPr>
          <w:rFonts w:ascii="Montserrat" w:hAnsi="Montserrat" w:cs="Calibri"/>
          <w:iCs/>
          <w:sz w:val="20"/>
          <w:szCs w:val="20"/>
        </w:rPr>
        <w:t>público</w:t>
      </w:r>
      <w:r w:rsidR="007316A8" w:rsidRPr="00EB6B58">
        <w:rPr>
          <w:rFonts w:ascii="Montserrat" w:hAnsi="Montserrat" w:cs="Calibri"/>
          <w:sz w:val="20"/>
          <w:szCs w:val="20"/>
        </w:rPr>
        <w:t xml:space="preserve">, celebrados por escrito entre los gobiernos de los Estados Unidos Mexicanos y uno o varios sujetos de derecho internacional público, ya sea que para su aplicaci´pn requiera o no la celebración de acuetrdos en materias específicas, cualquiera que sea su denominación, mediante los cuales los Estados Unidos Mexicanos asumen compromisos. </w:t>
      </w:r>
    </w:p>
    <w:p w:rsidR="007316A8" w:rsidRPr="00EB6B58" w:rsidRDefault="007316A8" w:rsidP="006C7238">
      <w:pPr>
        <w:widowControl w:val="0"/>
        <w:spacing w:before="60"/>
        <w:ind w:left="567" w:hanging="567"/>
        <w:contextualSpacing/>
        <w:jc w:val="both"/>
        <w:rPr>
          <w:rFonts w:ascii="Montserrat" w:hAnsi="Montserrat" w:cs="Calibri"/>
          <w:sz w:val="10"/>
          <w:szCs w:val="10"/>
        </w:rPr>
      </w:pPr>
    </w:p>
    <w:p w:rsidR="006C7238" w:rsidRPr="00EB6B58" w:rsidRDefault="006C7238" w:rsidP="006C7238">
      <w:pPr>
        <w:widowControl w:val="0"/>
        <w:spacing w:before="60"/>
        <w:ind w:left="567" w:hanging="567"/>
        <w:contextualSpacing/>
        <w:jc w:val="both"/>
        <w:rPr>
          <w:rFonts w:ascii="Montserrat" w:hAnsi="Montserrat" w:cs="Calibri"/>
          <w:sz w:val="20"/>
          <w:szCs w:val="20"/>
        </w:rPr>
      </w:pPr>
      <w:r w:rsidRPr="00EB6B58">
        <w:rPr>
          <w:rFonts w:ascii="Montserrat" w:hAnsi="Montserrat" w:cs="Calibri"/>
          <w:b/>
          <w:sz w:val="20"/>
          <w:szCs w:val="20"/>
        </w:rPr>
        <w:t>UMAA:</w:t>
      </w:r>
      <w:r w:rsidRPr="00EB6B58">
        <w:rPr>
          <w:rFonts w:ascii="Montserrat" w:hAnsi="Montserrat" w:cs="Calibri"/>
          <w:sz w:val="20"/>
          <w:szCs w:val="20"/>
        </w:rPr>
        <w:t xml:space="preserve"> Unidad Médica de Atención Ambulatoria.</w:t>
      </w:r>
    </w:p>
    <w:p w:rsidR="005F2250" w:rsidRPr="00EB6B58" w:rsidRDefault="005F2250" w:rsidP="005F2250">
      <w:pPr>
        <w:widowControl w:val="0"/>
        <w:spacing w:before="60"/>
        <w:contextualSpacing/>
        <w:jc w:val="both"/>
        <w:rPr>
          <w:rFonts w:ascii="Montserrat" w:hAnsi="Montserrat" w:cs="Calibri"/>
          <w:sz w:val="10"/>
          <w:szCs w:val="10"/>
        </w:rPr>
      </w:pPr>
    </w:p>
    <w:p w:rsidR="005F2250" w:rsidRPr="00EB6B58" w:rsidRDefault="005F2250" w:rsidP="00CD45E2">
      <w:pPr>
        <w:suppressAutoHyphens/>
        <w:ind w:right="49"/>
        <w:jc w:val="both"/>
        <w:rPr>
          <w:rFonts w:ascii="Montserrat" w:hAnsi="Montserrat" w:cs="Calibri"/>
          <w:iCs/>
          <w:sz w:val="20"/>
          <w:szCs w:val="20"/>
        </w:rPr>
      </w:pPr>
      <w:r w:rsidRPr="00EB6B58">
        <w:rPr>
          <w:rFonts w:ascii="Montserrat" w:hAnsi="Montserrat" w:cs="Calibri"/>
          <w:b/>
          <w:iCs/>
          <w:sz w:val="20"/>
          <w:szCs w:val="20"/>
        </w:rPr>
        <w:t>UMAE</w:t>
      </w:r>
      <w:r w:rsidRPr="00EB6B58">
        <w:rPr>
          <w:rFonts w:ascii="Montserrat" w:hAnsi="Montserrat" w:cs="Calibri"/>
          <w:iCs/>
          <w:sz w:val="20"/>
          <w:szCs w:val="20"/>
        </w:rPr>
        <w:t xml:space="preserve">: Unidades Médicas de Alta Especialidad, son órganos de operación administrativa desconcentrada del Instituto Mexicano del Seguro Social, en términos de lo establecido en el </w:t>
      </w:r>
      <w:r w:rsidR="004E382F" w:rsidRPr="00EB6B58">
        <w:rPr>
          <w:rFonts w:ascii="Montserrat" w:hAnsi="Montserrat" w:cs="Calibri"/>
          <w:iCs/>
          <w:sz w:val="20"/>
          <w:szCs w:val="20"/>
        </w:rPr>
        <w:t>artículo</w:t>
      </w:r>
      <w:r w:rsidRPr="00EB6B58">
        <w:rPr>
          <w:rFonts w:ascii="Montserrat" w:hAnsi="Montserrat" w:cs="Calibri"/>
          <w:iCs/>
          <w:sz w:val="20"/>
          <w:szCs w:val="20"/>
        </w:rPr>
        <w:t xml:space="preserve"> 2 fracción IV del Reglamento Interior del Instituto Mexicano del Seguro Social.</w:t>
      </w:r>
    </w:p>
    <w:p w:rsidR="006C7238" w:rsidRPr="00EB6B58" w:rsidRDefault="006C7238" w:rsidP="006C7238">
      <w:pPr>
        <w:widowControl w:val="0"/>
        <w:spacing w:before="60"/>
        <w:ind w:left="567" w:hanging="567"/>
        <w:contextualSpacing/>
        <w:jc w:val="both"/>
        <w:rPr>
          <w:rFonts w:ascii="Montserrat" w:hAnsi="Montserrat" w:cs="Calibri"/>
          <w:sz w:val="10"/>
          <w:szCs w:val="10"/>
        </w:rPr>
      </w:pPr>
    </w:p>
    <w:p w:rsidR="006C7238" w:rsidRPr="00EB6B58" w:rsidRDefault="006C7238" w:rsidP="00CD45E2">
      <w:pPr>
        <w:suppressAutoHyphens/>
        <w:ind w:right="49"/>
        <w:jc w:val="both"/>
        <w:rPr>
          <w:rFonts w:ascii="Montserrat" w:hAnsi="Montserrat" w:cs="Calibri"/>
          <w:sz w:val="20"/>
          <w:szCs w:val="20"/>
        </w:rPr>
      </w:pPr>
      <w:r w:rsidRPr="00EB6B58">
        <w:rPr>
          <w:rFonts w:ascii="Montserrat" w:hAnsi="Montserrat" w:cs="Calibri"/>
          <w:b/>
          <w:sz w:val="20"/>
          <w:szCs w:val="20"/>
        </w:rPr>
        <w:t>Unidad Médica:</w:t>
      </w:r>
      <w:r w:rsidRPr="00EB6B58">
        <w:rPr>
          <w:rFonts w:ascii="Montserrat" w:hAnsi="Montserrat" w:cs="Calibri"/>
          <w:sz w:val="20"/>
          <w:szCs w:val="20"/>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Subzona, Hospitales Generales de Zona con Medicina Familiar, Unidad Médica de Alta Especialidad, Unidad Médica de Atención Ambulatoria.</w:t>
      </w:r>
    </w:p>
    <w:p w:rsidR="000E002A" w:rsidRPr="00EB6B58" w:rsidRDefault="000E002A" w:rsidP="00CD45E2">
      <w:pPr>
        <w:suppressAutoHyphens/>
        <w:ind w:right="49"/>
        <w:jc w:val="both"/>
        <w:rPr>
          <w:rFonts w:ascii="Montserrat" w:hAnsi="Montserrat" w:cs="Calibri"/>
          <w:sz w:val="10"/>
          <w:szCs w:val="10"/>
        </w:rPr>
      </w:pPr>
    </w:p>
    <w:p w:rsidR="000E002A" w:rsidRPr="00EB6B58" w:rsidRDefault="000E002A" w:rsidP="00CD45E2">
      <w:pPr>
        <w:suppressAutoHyphens/>
        <w:ind w:right="49"/>
        <w:jc w:val="both"/>
        <w:rPr>
          <w:rFonts w:ascii="Montserrat" w:hAnsi="Montserrat" w:cs="Calibri"/>
          <w:sz w:val="20"/>
          <w:szCs w:val="20"/>
        </w:rPr>
      </w:pPr>
      <w:r w:rsidRPr="00EB6B58">
        <w:rPr>
          <w:rFonts w:ascii="Montserrat" w:hAnsi="Montserrat" w:cs="Calibri"/>
          <w:b/>
          <w:sz w:val="20"/>
          <w:szCs w:val="20"/>
        </w:rPr>
        <w:t>URG:</w:t>
      </w:r>
      <w:r w:rsidRPr="00EB6B58">
        <w:rPr>
          <w:rFonts w:ascii="Montserrat" w:hAnsi="Montserrat" w:cs="Calibri"/>
          <w:sz w:val="20"/>
          <w:szCs w:val="20"/>
        </w:rPr>
        <w:t xml:space="preserve"> Unidad Responsable del Gasto.</w:t>
      </w:r>
    </w:p>
    <w:p w:rsidR="00936C3C" w:rsidRPr="00155304" w:rsidRDefault="00797EC8" w:rsidP="009D0053">
      <w:pPr>
        <w:ind w:right="49"/>
        <w:jc w:val="center"/>
        <w:rPr>
          <w:rFonts w:ascii="Montserrat" w:eastAsia="Times New Roman" w:hAnsi="Montserrat" w:cs="Arial"/>
          <w:b/>
          <w:lang w:val="es-ES_tradnl" w:eastAsia="ar-SA"/>
        </w:rPr>
      </w:pPr>
      <w:r w:rsidRPr="00155304">
        <w:rPr>
          <w:rFonts w:ascii="Montserrat" w:eastAsia="Times New Roman" w:hAnsi="Montserrat" w:cs="Arial"/>
          <w:b/>
          <w:lang w:val="es-ES_tradnl" w:eastAsia="ar-SA"/>
        </w:rPr>
        <w:br w:type="page"/>
      </w:r>
    </w:p>
    <w:p w:rsidR="0093111C" w:rsidRPr="00155304" w:rsidRDefault="004E382F" w:rsidP="009D0053">
      <w:pPr>
        <w:ind w:right="49"/>
        <w:jc w:val="center"/>
        <w:rPr>
          <w:rFonts w:ascii="Montserrat" w:eastAsia="Times New Roman" w:hAnsi="Montserrat" w:cs="Arial"/>
          <w:lang w:val="es-ES_tradnl" w:eastAsia="ar-SA"/>
        </w:rPr>
      </w:pPr>
      <w:r w:rsidRPr="00155304">
        <w:rPr>
          <w:rFonts w:ascii="Montserrat" w:eastAsia="Times New Roman" w:hAnsi="Montserrat" w:cs="Arial"/>
          <w:b/>
          <w:lang w:val="es-ES_tradnl" w:eastAsia="ar-SA"/>
        </w:rPr>
        <w:lastRenderedPageBreak/>
        <w:t>CONVOCATORIA</w:t>
      </w:r>
    </w:p>
    <w:p w:rsidR="00644F0F" w:rsidRPr="00155304" w:rsidRDefault="00644F0F" w:rsidP="009D0053">
      <w:pPr>
        <w:suppressAutoHyphens/>
        <w:ind w:right="49"/>
        <w:jc w:val="both"/>
        <w:rPr>
          <w:rFonts w:ascii="Montserrat" w:hAnsi="Montserrat" w:cs="Arial"/>
          <w:lang w:val="es-ES_tradnl"/>
        </w:rPr>
      </w:pPr>
    </w:p>
    <w:p w:rsidR="009D29A7" w:rsidRPr="00155304" w:rsidRDefault="009D29A7" w:rsidP="009D0053">
      <w:pPr>
        <w:suppressAutoHyphens/>
        <w:ind w:right="49"/>
        <w:jc w:val="both"/>
        <w:rPr>
          <w:rFonts w:ascii="Montserrat" w:hAnsi="Montserrat" w:cs="Arial"/>
        </w:rPr>
      </w:pPr>
      <w:r w:rsidRPr="00155304">
        <w:rPr>
          <w:rFonts w:ascii="Montserrat" w:hAnsi="Montserrat" w:cs="Arial"/>
          <w:lang w:val="es-ES_tradnl"/>
        </w:rPr>
        <w:t xml:space="preserve">En observancia al </w:t>
      </w:r>
      <w:r w:rsidR="004E382F" w:rsidRPr="00155304">
        <w:rPr>
          <w:rFonts w:ascii="Montserrat" w:hAnsi="Montserrat" w:cs="Arial"/>
          <w:lang w:val="es-ES_tradnl"/>
        </w:rPr>
        <w:t>Artículo</w:t>
      </w:r>
      <w:r w:rsidRPr="00155304">
        <w:rPr>
          <w:rFonts w:ascii="Montserrat" w:hAnsi="Montserrat" w:cs="Arial"/>
          <w:lang w:val="es-ES_tradnl"/>
        </w:rPr>
        <w:t xml:space="preserve"> 134 de la Constitución Política de los Estados Unidos Mexicanos, y de conformidad con los </w:t>
      </w:r>
      <w:r w:rsidR="004E382F" w:rsidRPr="00155304">
        <w:rPr>
          <w:rFonts w:ascii="Montserrat" w:hAnsi="Montserrat" w:cs="Arial"/>
          <w:lang w:val="es-ES_tradnl"/>
        </w:rPr>
        <w:t>Artículo</w:t>
      </w:r>
      <w:r w:rsidRPr="00155304">
        <w:rPr>
          <w:rFonts w:ascii="Montserrat" w:hAnsi="Montserrat" w:cs="Arial"/>
          <w:lang w:val="es-ES_tradnl"/>
        </w:rPr>
        <w:t>s 25, 26 fracción I, 26 Bis fracción II, 26 Ter, 27, 28, fracción II, 29, 30, 32, 36 Bis, fracción II,</w:t>
      </w:r>
      <w:r w:rsidR="0087048D">
        <w:rPr>
          <w:rFonts w:ascii="Montserrat" w:hAnsi="Montserrat" w:cs="Arial"/>
          <w:lang w:val="es-ES_tradnl"/>
        </w:rPr>
        <w:t xml:space="preserve"> 45,</w:t>
      </w:r>
      <w:r w:rsidRPr="00155304">
        <w:rPr>
          <w:rFonts w:ascii="Montserrat" w:hAnsi="Montserrat" w:cs="Arial"/>
          <w:lang w:val="es-ES_tradnl"/>
        </w:rPr>
        <w:t xml:space="preserve"> 46 </w:t>
      </w:r>
      <w:r w:rsidR="00FE0FAC" w:rsidRPr="00155304">
        <w:rPr>
          <w:rFonts w:ascii="Montserrat" w:hAnsi="Montserrat" w:cs="Arial"/>
          <w:lang w:val="es-ES_tradnl"/>
        </w:rPr>
        <w:t xml:space="preserve">y 47 </w:t>
      </w:r>
      <w:r w:rsidRPr="00155304">
        <w:rPr>
          <w:rFonts w:ascii="Montserrat" w:hAnsi="Montserrat" w:cs="Arial"/>
          <w:lang w:val="es-ES_tradnl"/>
        </w:rPr>
        <w:t>de la LAASSP y los correlativos del Reglamento de la Ley Adquisiciones, Arrendamientos y Servicios del Sector Público, las Reglas para la celebración de licitaciones públicas internacionales bajo la cobertura de tratados de libre comercio suscritos por los Estados Unidos Mexicanos, Protocolo de Actuación en materia de Contrataciones Públicas, Otorgamiento y Prórroga de Licencias, Permisos, Autorizaciones y Concesiones y, demás disposiciones aplicables en la materia, se convoca a las personas físicas o morales, cuya actividad co</w:t>
      </w:r>
      <w:r w:rsidR="008A2F2F" w:rsidRPr="00155304">
        <w:rPr>
          <w:rFonts w:ascii="Montserrat" w:hAnsi="Montserrat" w:cs="Arial"/>
          <w:lang w:val="es-ES_tradnl"/>
        </w:rPr>
        <w:t>mercial esté relacionada con el servicio a contratar</w:t>
      </w:r>
      <w:r w:rsidRPr="00155304">
        <w:rPr>
          <w:rFonts w:ascii="Montserrat" w:hAnsi="Montserrat" w:cs="Arial"/>
          <w:lang w:val="es-ES_tradnl"/>
        </w:rPr>
        <w:t xml:space="preserve"> en la presente </w:t>
      </w:r>
      <w:r w:rsidR="004E382F" w:rsidRPr="00155304">
        <w:rPr>
          <w:rFonts w:ascii="Montserrat" w:hAnsi="Montserrat" w:cs="Arial"/>
          <w:lang w:val="es-ES_tradnl"/>
        </w:rPr>
        <w:t>Convocatoria</w:t>
      </w:r>
      <w:r w:rsidRPr="00155304">
        <w:rPr>
          <w:rFonts w:ascii="Montserrat" w:hAnsi="Montserrat" w:cs="Arial"/>
          <w:lang w:val="es-ES_tradnl"/>
        </w:rPr>
        <w:t>, para participar en la presente licitación</w:t>
      </w:r>
      <w:r w:rsidR="00DE5F24" w:rsidRPr="00155304">
        <w:rPr>
          <w:rFonts w:ascii="Montserrat" w:hAnsi="Montserrat" w:cs="Arial"/>
          <w:lang w:val="es-ES_tradnl"/>
        </w:rPr>
        <w:t xml:space="preserve">, </w:t>
      </w:r>
      <w:r w:rsidR="00DE5F24" w:rsidRPr="00155304">
        <w:rPr>
          <w:rFonts w:ascii="Montserrat" w:hAnsi="Montserrat" w:cs="Arial"/>
        </w:rPr>
        <w:t xml:space="preserve">se convoca a las personas físicas o morales de nacionalidad mexicana y de aquellos países con los que los Estados Unidos Mexicanos tenga </w:t>
      </w:r>
      <w:r w:rsidR="00AF2538" w:rsidRPr="00155304">
        <w:rPr>
          <w:rFonts w:ascii="Montserrat" w:hAnsi="Montserrat" w:cs="Arial"/>
        </w:rPr>
        <w:t>celebrado un tratado de libre comercio con capítulo de compras gubernamentales, específicamente:</w:t>
      </w:r>
    </w:p>
    <w:p w:rsidR="009D29A7" w:rsidRPr="00155304" w:rsidRDefault="009D29A7" w:rsidP="009D0053">
      <w:pPr>
        <w:suppressAutoHyphens/>
        <w:ind w:right="49"/>
        <w:jc w:val="both"/>
        <w:rPr>
          <w:rFonts w:ascii="Montserrat" w:hAnsi="Montserrat" w:cs="Arial"/>
        </w:rPr>
      </w:pP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de Libre Comercio de América del Norte (TLCAN) (Capítulo X).</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de Libre Comercio entre los Estados Unidos Mexicanos y el Estado de Israel (TLC México-Israel) (Capítulo VI).</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de Libre Comercio entre los Estados Unidos Mexicanos y los Estados de la Asociación Europea de Libre Comercio (TLC México AELC) (Capítulo V).</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Acuerdo de Asociación Económica, Concertación Política y Cooperación entre los Estados Unidos Mexicanos y la Comunidad Europea y sus Estados Miembros, y en específico la Decisión 2/2000 del Consejo Conjunto CE-México. (TLCUE) (Título III).</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Acuerdo para el Fortalecimiento de la Asociación Económica entre los Estados Unidos Mexicanos y el Japón (TLC México-Japón) (Capítulo 11).</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de Libre Comercio entre los Estados Unidos Mexicanos y la República de Chile (TLC México-Chile) (Capítulo 15 bis).</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Protocolo Adicional del Acuerdo Marco de la Alianza del Pacífico (Capítulo 8).</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de Libre Comercio Colombia-México (Capítulo XV).</w:t>
      </w:r>
    </w:p>
    <w:p w:rsidR="009D29A7" w:rsidRPr="00155304" w:rsidRDefault="009D29A7" w:rsidP="00505700">
      <w:pPr>
        <w:pStyle w:val="Prrafodelista"/>
        <w:numPr>
          <w:ilvl w:val="0"/>
          <w:numId w:val="45"/>
        </w:numPr>
        <w:jc w:val="both"/>
        <w:rPr>
          <w:rFonts w:ascii="Montserrat" w:hAnsi="Montserrat" w:cs="Arial"/>
          <w:sz w:val="22"/>
          <w:szCs w:val="22"/>
          <w:lang w:eastAsia="es-MX"/>
        </w:rPr>
      </w:pPr>
      <w:r w:rsidRPr="00155304">
        <w:rPr>
          <w:rFonts w:ascii="Montserrat" w:hAnsi="Montserrat" w:cs="Arial"/>
          <w:sz w:val="22"/>
          <w:szCs w:val="22"/>
          <w:lang w:eastAsia="es-MX"/>
        </w:rPr>
        <w:t>Tratado Integral y Progresista de Asociación Transpacifico (CPTPP) (Capítulo 15).</w:t>
      </w:r>
    </w:p>
    <w:p w:rsidR="009D29A7" w:rsidRPr="00155304" w:rsidRDefault="009D29A7" w:rsidP="009D0053">
      <w:pPr>
        <w:suppressAutoHyphens/>
        <w:ind w:right="49"/>
        <w:jc w:val="both"/>
        <w:rPr>
          <w:rFonts w:ascii="Montserrat" w:hAnsi="Montserrat" w:cs="Arial"/>
          <w:lang w:val="es-ES"/>
        </w:rPr>
      </w:pPr>
    </w:p>
    <w:p w:rsidR="00A25AC4" w:rsidRPr="00155304" w:rsidRDefault="00A25AC4" w:rsidP="009D0053">
      <w:pPr>
        <w:suppressAutoHyphens/>
        <w:ind w:right="49"/>
        <w:jc w:val="both"/>
        <w:rPr>
          <w:rFonts w:ascii="Montserrat" w:hAnsi="Montserrat" w:cs="Arial"/>
          <w:lang w:val="es-ES"/>
        </w:rPr>
      </w:pPr>
    </w:p>
    <w:p w:rsidR="00A25AC4" w:rsidRPr="00155304" w:rsidRDefault="00A25AC4" w:rsidP="009D0053">
      <w:pPr>
        <w:suppressAutoHyphens/>
        <w:ind w:right="49"/>
        <w:jc w:val="both"/>
        <w:rPr>
          <w:rFonts w:ascii="Montserrat" w:hAnsi="Montserrat" w:cs="Arial"/>
          <w:lang w:val="es-ES"/>
        </w:rPr>
      </w:pPr>
    </w:p>
    <w:p w:rsidR="009E5C04" w:rsidRPr="00155304" w:rsidRDefault="00CE3738" w:rsidP="00505700">
      <w:pPr>
        <w:pStyle w:val="Ttulo1"/>
        <w:numPr>
          <w:ilvl w:val="0"/>
          <w:numId w:val="22"/>
        </w:numPr>
        <w:spacing w:before="0" w:after="0"/>
        <w:ind w:right="49"/>
        <w:jc w:val="both"/>
        <w:rPr>
          <w:rFonts w:ascii="Montserrat" w:hAnsi="Montserrat" w:cs="Arial"/>
          <w:sz w:val="22"/>
          <w:szCs w:val="22"/>
          <w:lang w:val="es-ES_tradnl"/>
        </w:rPr>
      </w:pPr>
      <w:bookmarkStart w:id="1" w:name="_Toc367205732"/>
      <w:bookmarkStart w:id="2" w:name="_Toc22898111"/>
      <w:r w:rsidRPr="00155304">
        <w:rPr>
          <w:rFonts w:ascii="Montserrat" w:hAnsi="Montserrat" w:cs="Arial"/>
          <w:sz w:val="22"/>
          <w:szCs w:val="22"/>
          <w:lang w:val="es-ES_tradnl"/>
        </w:rPr>
        <w:lastRenderedPageBreak/>
        <w:t xml:space="preserve">IDENTIFICACIÓN DE LA </w:t>
      </w:r>
      <w:r w:rsidR="00725458" w:rsidRPr="00155304">
        <w:rPr>
          <w:rFonts w:ascii="Montserrat" w:hAnsi="Montserrat" w:cs="Arial"/>
          <w:sz w:val="22"/>
          <w:szCs w:val="22"/>
          <w:lang w:val="es-ES_tradnl"/>
        </w:rPr>
        <w:t>LICITACIÓN PÚBLICA</w:t>
      </w:r>
      <w:r w:rsidRPr="00155304">
        <w:rPr>
          <w:rFonts w:ascii="Montserrat" w:hAnsi="Montserrat" w:cs="Arial"/>
          <w:sz w:val="22"/>
          <w:szCs w:val="22"/>
          <w:lang w:val="es-ES_tradnl"/>
        </w:rPr>
        <w:t>.</w:t>
      </w:r>
      <w:bookmarkEnd w:id="1"/>
      <w:bookmarkEnd w:id="2"/>
    </w:p>
    <w:p w:rsidR="0092741B" w:rsidRPr="00155304" w:rsidRDefault="0092741B" w:rsidP="009D0053">
      <w:pPr>
        <w:rPr>
          <w:rFonts w:ascii="Montserrat" w:hAnsi="Montserrat"/>
          <w:lang w:val="es-ES_tradnl" w:eastAsia="ar-SA"/>
        </w:rPr>
      </w:pPr>
    </w:p>
    <w:p w:rsidR="009E616B" w:rsidRPr="00155304" w:rsidRDefault="009E616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 w:name="_Toc22898112"/>
      <w:bookmarkStart w:id="4" w:name="_Toc367205733"/>
      <w:r w:rsidRPr="00155304">
        <w:rPr>
          <w:rFonts w:ascii="Montserrat" w:hAnsi="Montserrat" w:cs="Arial"/>
          <w:i w:val="0"/>
          <w:sz w:val="22"/>
          <w:szCs w:val="22"/>
          <w:lang w:val="es-ES_tradnl"/>
        </w:rPr>
        <w:t>Datos</w:t>
      </w:r>
      <w:r w:rsidR="003532E3" w:rsidRPr="00155304">
        <w:rPr>
          <w:rFonts w:ascii="Montserrat" w:hAnsi="Montserrat" w:cs="Arial"/>
          <w:i w:val="0"/>
          <w:sz w:val="22"/>
          <w:szCs w:val="22"/>
          <w:lang w:val="es-ES_tradnl"/>
        </w:rPr>
        <w:t xml:space="preserve"> Generales</w:t>
      </w:r>
      <w:bookmarkEnd w:id="3"/>
    </w:p>
    <w:p w:rsidR="00786A02" w:rsidRPr="00155304" w:rsidRDefault="00786A02" w:rsidP="009D0053">
      <w:pPr>
        <w:ind w:right="49"/>
        <w:jc w:val="both"/>
        <w:rPr>
          <w:rFonts w:ascii="Montserrat" w:hAnsi="Montserrat"/>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6"/>
        <w:gridCol w:w="5968"/>
      </w:tblGrid>
      <w:tr w:rsidR="009E616B" w:rsidRPr="00155304" w:rsidTr="00350E9B">
        <w:trPr>
          <w:trHeight w:val="482"/>
          <w:jc w:val="center"/>
        </w:trPr>
        <w:tc>
          <w:tcPr>
            <w:tcW w:w="1704" w:type="pct"/>
          </w:tcPr>
          <w:bookmarkEnd w:id="4"/>
          <w:p w:rsidR="009E616B" w:rsidRPr="00155304" w:rsidRDefault="00623910" w:rsidP="009D0053">
            <w:pPr>
              <w:ind w:right="49"/>
              <w:jc w:val="both"/>
              <w:rPr>
                <w:rFonts w:ascii="Montserrat" w:hAnsi="Montserrat" w:cs="Arial"/>
                <w:b/>
                <w:sz w:val="22"/>
                <w:szCs w:val="22"/>
              </w:rPr>
            </w:pPr>
            <w:r w:rsidRPr="00155304">
              <w:rPr>
                <w:rFonts w:ascii="Montserrat" w:hAnsi="Montserrat" w:cs="Arial"/>
                <w:b/>
                <w:sz w:val="22"/>
                <w:szCs w:val="22"/>
              </w:rPr>
              <w:t xml:space="preserve">Entidad </w:t>
            </w:r>
            <w:r w:rsidR="00621FAB" w:rsidRPr="00155304">
              <w:rPr>
                <w:rFonts w:ascii="Montserrat" w:hAnsi="Montserrat" w:cs="Arial"/>
                <w:b/>
                <w:sz w:val="22"/>
                <w:szCs w:val="22"/>
              </w:rPr>
              <w:t>convocante</w:t>
            </w:r>
            <w:r w:rsidR="009E616B" w:rsidRPr="00155304">
              <w:rPr>
                <w:rFonts w:ascii="Montserrat" w:hAnsi="Montserrat" w:cs="Arial"/>
                <w:b/>
                <w:sz w:val="22"/>
                <w:szCs w:val="22"/>
              </w:rPr>
              <w:t>:</w:t>
            </w:r>
          </w:p>
        </w:tc>
        <w:tc>
          <w:tcPr>
            <w:tcW w:w="3296" w:type="pct"/>
          </w:tcPr>
          <w:p w:rsidR="009E616B" w:rsidRPr="00155304" w:rsidRDefault="001B3D08" w:rsidP="009D0053">
            <w:pPr>
              <w:ind w:right="49"/>
              <w:jc w:val="both"/>
              <w:rPr>
                <w:rFonts w:ascii="Montserrat" w:eastAsiaTheme="minorHAnsi" w:hAnsi="Montserrat" w:cs="Arial"/>
                <w:sz w:val="22"/>
                <w:szCs w:val="22"/>
              </w:rPr>
            </w:pPr>
            <w:r w:rsidRPr="00155304">
              <w:rPr>
                <w:rFonts w:ascii="Montserrat" w:eastAsiaTheme="minorHAnsi" w:hAnsi="Montserrat" w:cs="Arial"/>
                <w:sz w:val="22"/>
                <w:szCs w:val="22"/>
              </w:rPr>
              <w:t>Instituto Mexicano del Seguro Social.</w:t>
            </w:r>
          </w:p>
          <w:p w:rsidR="005E5573" w:rsidRPr="00155304" w:rsidRDefault="005E5573" w:rsidP="009D0053">
            <w:pPr>
              <w:ind w:right="49"/>
              <w:jc w:val="both"/>
              <w:rPr>
                <w:rFonts w:ascii="Montserrat" w:eastAsiaTheme="minorHAnsi" w:hAnsi="Montserrat" w:cs="Arial"/>
                <w:sz w:val="22"/>
                <w:szCs w:val="22"/>
              </w:rPr>
            </w:pPr>
          </w:p>
        </w:tc>
      </w:tr>
      <w:tr w:rsidR="00996480" w:rsidRPr="00155304" w:rsidTr="00350E9B">
        <w:trPr>
          <w:trHeight w:val="952"/>
          <w:jc w:val="center"/>
        </w:trPr>
        <w:tc>
          <w:tcPr>
            <w:tcW w:w="1704" w:type="pct"/>
          </w:tcPr>
          <w:p w:rsidR="00996480" w:rsidRPr="00155304" w:rsidRDefault="00996480" w:rsidP="009D0053">
            <w:pPr>
              <w:ind w:right="49"/>
              <w:jc w:val="both"/>
              <w:rPr>
                <w:rFonts w:ascii="Montserrat" w:hAnsi="Montserrat" w:cs="Arial"/>
                <w:b/>
                <w:sz w:val="22"/>
                <w:szCs w:val="22"/>
              </w:rPr>
            </w:pPr>
            <w:bookmarkStart w:id="5" w:name="_Toc428352174"/>
            <w:bookmarkStart w:id="6" w:name="_Toc428352788"/>
            <w:bookmarkStart w:id="7" w:name="_Toc428355179"/>
            <w:bookmarkStart w:id="8" w:name="_Toc428360164"/>
            <w:bookmarkStart w:id="9" w:name="_Toc428378483"/>
            <w:r w:rsidRPr="00155304">
              <w:rPr>
                <w:rFonts w:ascii="Montserrat" w:hAnsi="Montserrat" w:cs="Arial"/>
                <w:b/>
                <w:sz w:val="22"/>
                <w:szCs w:val="22"/>
              </w:rPr>
              <w:t xml:space="preserve">Área </w:t>
            </w:r>
            <w:bookmarkEnd w:id="5"/>
            <w:bookmarkEnd w:id="6"/>
            <w:bookmarkEnd w:id="7"/>
            <w:bookmarkEnd w:id="8"/>
            <w:bookmarkEnd w:id="9"/>
            <w:r w:rsidR="0080017E" w:rsidRPr="00155304">
              <w:rPr>
                <w:rFonts w:ascii="Montserrat" w:hAnsi="Montserrat" w:cs="Arial"/>
                <w:b/>
                <w:sz w:val="22"/>
                <w:szCs w:val="22"/>
              </w:rPr>
              <w:t>c</w:t>
            </w:r>
            <w:r w:rsidR="002D12C4" w:rsidRPr="00155304">
              <w:rPr>
                <w:rFonts w:ascii="Montserrat" w:hAnsi="Montserrat" w:cs="Arial"/>
                <w:b/>
                <w:sz w:val="22"/>
                <w:szCs w:val="22"/>
              </w:rPr>
              <w:t>ontratante:</w:t>
            </w:r>
          </w:p>
        </w:tc>
        <w:tc>
          <w:tcPr>
            <w:tcW w:w="3296" w:type="pct"/>
          </w:tcPr>
          <w:p w:rsidR="001B3D08" w:rsidRPr="00155304" w:rsidRDefault="001B3D08" w:rsidP="009D0053">
            <w:pPr>
              <w:ind w:right="49"/>
              <w:jc w:val="both"/>
              <w:rPr>
                <w:rFonts w:ascii="Montserrat" w:eastAsiaTheme="minorHAnsi" w:hAnsi="Montserrat" w:cs="Arial"/>
                <w:sz w:val="22"/>
                <w:szCs w:val="22"/>
              </w:rPr>
            </w:pPr>
            <w:bookmarkStart w:id="10" w:name="_Toc428352175"/>
            <w:bookmarkStart w:id="11" w:name="_Toc428352789"/>
            <w:bookmarkStart w:id="12" w:name="_Toc428355180"/>
            <w:bookmarkStart w:id="13" w:name="_Toc428360165"/>
            <w:bookmarkStart w:id="14" w:name="_Toc428378484"/>
            <w:r w:rsidRPr="00155304">
              <w:rPr>
                <w:rFonts w:ascii="Montserrat" w:eastAsiaTheme="minorHAnsi" w:hAnsi="Montserrat" w:cs="Arial"/>
                <w:sz w:val="22"/>
                <w:szCs w:val="22"/>
              </w:rPr>
              <w:t>Coordinación de Adquisición de Bienes y Contratación de Servicios.</w:t>
            </w:r>
            <w:bookmarkEnd w:id="10"/>
            <w:bookmarkEnd w:id="11"/>
            <w:bookmarkEnd w:id="12"/>
            <w:bookmarkEnd w:id="13"/>
            <w:bookmarkEnd w:id="14"/>
          </w:p>
          <w:p w:rsidR="001B3D08" w:rsidRPr="00155304" w:rsidRDefault="001B3D08" w:rsidP="009D0053">
            <w:pPr>
              <w:ind w:right="49"/>
              <w:jc w:val="both"/>
              <w:rPr>
                <w:rFonts w:ascii="Montserrat" w:eastAsiaTheme="minorHAnsi" w:hAnsi="Montserrat" w:cs="Arial"/>
                <w:sz w:val="22"/>
                <w:szCs w:val="22"/>
              </w:rPr>
            </w:pPr>
            <w:r w:rsidRPr="00155304">
              <w:rPr>
                <w:rFonts w:ascii="Montserrat" w:eastAsiaTheme="minorHAnsi" w:hAnsi="Montserrat" w:cs="Arial"/>
                <w:sz w:val="22"/>
                <w:szCs w:val="22"/>
              </w:rPr>
              <w:t>Coordinación Técnica de Bienes y Servicios.</w:t>
            </w:r>
          </w:p>
          <w:p w:rsidR="001B3D08" w:rsidRPr="00155304" w:rsidRDefault="001B3D08" w:rsidP="009D0053">
            <w:pPr>
              <w:ind w:right="49"/>
              <w:jc w:val="both"/>
              <w:rPr>
                <w:rFonts w:ascii="Montserrat" w:eastAsiaTheme="minorHAnsi" w:hAnsi="Montserrat" w:cs="Arial"/>
                <w:sz w:val="22"/>
                <w:szCs w:val="22"/>
              </w:rPr>
            </w:pPr>
            <w:r w:rsidRPr="00155304">
              <w:rPr>
                <w:rFonts w:ascii="Montserrat" w:eastAsiaTheme="minorHAnsi" w:hAnsi="Montserrat" w:cs="Arial"/>
                <w:sz w:val="22"/>
                <w:szCs w:val="22"/>
              </w:rPr>
              <w:t xml:space="preserve">División de </w:t>
            </w:r>
            <w:r w:rsidR="001528F2" w:rsidRPr="00155304">
              <w:rPr>
                <w:rFonts w:ascii="Montserrat" w:eastAsiaTheme="minorHAnsi" w:hAnsi="Montserrat" w:cs="Arial"/>
                <w:sz w:val="22"/>
                <w:szCs w:val="22"/>
              </w:rPr>
              <w:t>Servicios Integrales</w:t>
            </w:r>
          </w:p>
          <w:p w:rsidR="008059E7" w:rsidRPr="00155304" w:rsidRDefault="008059E7" w:rsidP="009D0053">
            <w:pPr>
              <w:ind w:right="49"/>
              <w:jc w:val="both"/>
              <w:rPr>
                <w:rFonts w:ascii="Montserrat" w:eastAsiaTheme="minorHAnsi" w:hAnsi="Montserrat" w:cs="Arial"/>
                <w:sz w:val="22"/>
                <w:szCs w:val="22"/>
              </w:rPr>
            </w:pPr>
          </w:p>
        </w:tc>
      </w:tr>
      <w:tr w:rsidR="001B3D08" w:rsidRPr="00155304" w:rsidTr="00350E9B">
        <w:trPr>
          <w:trHeight w:val="482"/>
          <w:jc w:val="center"/>
        </w:trPr>
        <w:tc>
          <w:tcPr>
            <w:tcW w:w="1704" w:type="pct"/>
          </w:tcPr>
          <w:p w:rsidR="001B3D08" w:rsidRPr="00155304" w:rsidRDefault="001B3D08" w:rsidP="009D0053">
            <w:pPr>
              <w:ind w:right="49"/>
              <w:jc w:val="both"/>
              <w:rPr>
                <w:rFonts w:ascii="Montserrat" w:hAnsi="Montserrat" w:cs="Arial"/>
                <w:b/>
                <w:sz w:val="22"/>
                <w:szCs w:val="22"/>
              </w:rPr>
            </w:pPr>
            <w:bookmarkStart w:id="15" w:name="_Toc428352176"/>
            <w:bookmarkStart w:id="16" w:name="_Toc428352790"/>
            <w:bookmarkStart w:id="17" w:name="_Toc428355181"/>
            <w:bookmarkStart w:id="18" w:name="_Toc428360166"/>
            <w:bookmarkStart w:id="19" w:name="_Toc428378485"/>
            <w:r w:rsidRPr="00155304">
              <w:rPr>
                <w:rFonts w:ascii="Montserrat" w:hAnsi="Montserrat" w:cs="Arial"/>
                <w:b/>
                <w:sz w:val="22"/>
                <w:szCs w:val="22"/>
              </w:rPr>
              <w:t>Domicilio:</w:t>
            </w:r>
            <w:bookmarkEnd w:id="15"/>
            <w:bookmarkEnd w:id="16"/>
            <w:bookmarkEnd w:id="17"/>
            <w:bookmarkEnd w:id="18"/>
            <w:bookmarkEnd w:id="19"/>
          </w:p>
        </w:tc>
        <w:tc>
          <w:tcPr>
            <w:tcW w:w="3296" w:type="pct"/>
          </w:tcPr>
          <w:p w:rsidR="00B951A7" w:rsidRPr="00155304" w:rsidRDefault="009E5C04" w:rsidP="009D0053">
            <w:pPr>
              <w:ind w:right="49"/>
              <w:jc w:val="both"/>
              <w:rPr>
                <w:rFonts w:ascii="Montserrat" w:eastAsiaTheme="minorHAnsi" w:hAnsi="Montserrat" w:cs="Arial"/>
                <w:sz w:val="22"/>
                <w:szCs w:val="22"/>
              </w:rPr>
            </w:pPr>
            <w:bookmarkStart w:id="20" w:name="_Toc428352177"/>
            <w:bookmarkStart w:id="21" w:name="_Toc428352791"/>
            <w:bookmarkStart w:id="22" w:name="_Toc428355182"/>
            <w:bookmarkStart w:id="23" w:name="_Toc428360167"/>
            <w:bookmarkStart w:id="24" w:name="_Toc428378486"/>
            <w:r w:rsidRPr="00155304">
              <w:rPr>
                <w:rFonts w:ascii="Montserrat" w:eastAsiaTheme="minorHAnsi" w:hAnsi="Montserrat" w:cs="Arial"/>
                <w:sz w:val="22"/>
                <w:szCs w:val="22"/>
              </w:rPr>
              <w:t>Calle Durango número</w:t>
            </w:r>
            <w:r w:rsidR="001B3D08" w:rsidRPr="00155304">
              <w:rPr>
                <w:rFonts w:ascii="Montserrat" w:eastAsiaTheme="minorHAnsi" w:hAnsi="Montserrat" w:cs="Arial"/>
                <w:sz w:val="22"/>
                <w:szCs w:val="22"/>
              </w:rPr>
              <w:t xml:space="preserve"> 291, piso 4, Colonia Roma Norte, </w:t>
            </w:r>
            <w:r w:rsidRPr="00155304">
              <w:rPr>
                <w:rFonts w:ascii="Montserrat" w:eastAsiaTheme="minorHAnsi" w:hAnsi="Montserrat" w:cs="Arial"/>
                <w:sz w:val="22"/>
                <w:szCs w:val="22"/>
              </w:rPr>
              <w:t>Demarcación Territorial Cuauhtémoc, Código Postal 06700, Ciudad de México.</w:t>
            </w:r>
            <w:bookmarkEnd w:id="20"/>
            <w:bookmarkEnd w:id="21"/>
            <w:bookmarkEnd w:id="22"/>
            <w:bookmarkEnd w:id="23"/>
            <w:bookmarkEnd w:id="24"/>
          </w:p>
          <w:p w:rsidR="009E5C04" w:rsidRPr="00155304" w:rsidRDefault="009E5C04" w:rsidP="009D0053">
            <w:pPr>
              <w:ind w:right="49"/>
              <w:jc w:val="both"/>
              <w:rPr>
                <w:rFonts w:ascii="Montserrat" w:eastAsiaTheme="minorHAnsi" w:hAnsi="Montserrat" w:cs="Arial"/>
                <w:sz w:val="22"/>
                <w:szCs w:val="22"/>
              </w:rPr>
            </w:pPr>
          </w:p>
        </w:tc>
      </w:tr>
    </w:tbl>
    <w:p w:rsidR="00697E9A" w:rsidRPr="00155304" w:rsidRDefault="00697E9A" w:rsidP="009D0053">
      <w:pPr>
        <w:ind w:right="49"/>
        <w:jc w:val="both"/>
        <w:rPr>
          <w:rFonts w:ascii="Montserrat" w:hAnsi="Montserrat"/>
          <w:lang w:val="es-ES_tradnl" w:eastAsia="ar-SA"/>
        </w:rPr>
      </w:pPr>
      <w:bookmarkStart w:id="25" w:name="_Toc367205734"/>
    </w:p>
    <w:p w:rsidR="000C5DA3" w:rsidRPr="00155304"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26" w:name="_Toc22898113"/>
      <w:r w:rsidRPr="00155304">
        <w:rPr>
          <w:rFonts w:ascii="Montserrat" w:hAnsi="Montserrat" w:cs="Arial"/>
          <w:i w:val="0"/>
          <w:sz w:val="22"/>
          <w:szCs w:val="22"/>
          <w:lang w:val="es-ES_tradnl"/>
        </w:rPr>
        <w:t>Medio y carácter</w:t>
      </w:r>
      <w:bookmarkEnd w:id="25"/>
      <w:bookmarkEnd w:id="26"/>
    </w:p>
    <w:p w:rsidR="00697E9A" w:rsidRPr="00155304" w:rsidRDefault="00697E9A" w:rsidP="009D0053">
      <w:pPr>
        <w:ind w:right="49"/>
        <w:jc w:val="both"/>
        <w:rPr>
          <w:rFonts w:ascii="Montserrat" w:hAnsi="Montserrat"/>
          <w:lang w:val="es-ES_tradnl" w:eastAsia="ar-SA"/>
        </w:rPr>
      </w:pPr>
      <w:bookmarkStart w:id="27" w:name="_Toc8304254"/>
      <w:bookmarkStart w:id="28" w:name="_Toc367205737"/>
    </w:p>
    <w:p w:rsidR="00697E9A" w:rsidRPr="00155304" w:rsidRDefault="00697E9A" w:rsidP="009D0053">
      <w:pPr>
        <w:ind w:right="49"/>
        <w:jc w:val="both"/>
        <w:rPr>
          <w:rFonts w:ascii="Montserrat" w:hAnsi="Montserrat"/>
          <w:lang w:val="es-ES_tradnl" w:eastAsia="ar-SA"/>
        </w:rPr>
      </w:pPr>
      <w:r w:rsidRPr="00155304">
        <w:rPr>
          <w:rFonts w:ascii="Montserrat" w:hAnsi="Montserrat" w:cs="Arial"/>
        </w:rPr>
        <w:t xml:space="preserve">La presente licitación pública conforme al medio utilizado es electrónica, por lo cual los licitantes deberán participar únicamente a través del Sistema Electrónico de Información Pública Gubernamental denominado “CompraNet”, de conformidad con lo dispuesto en los </w:t>
      </w:r>
      <w:r w:rsidR="004E382F" w:rsidRPr="00155304">
        <w:rPr>
          <w:rFonts w:ascii="Montserrat" w:hAnsi="Montserrat" w:cs="Arial"/>
        </w:rPr>
        <w:t>artículo</w:t>
      </w:r>
      <w:r w:rsidRPr="00155304">
        <w:rPr>
          <w:rFonts w:ascii="Montserrat" w:hAnsi="Montserrat" w:cs="Arial"/>
        </w:rPr>
        <w:t xml:space="preserve">s 26 Bis fracción II de la LAASSP y en el “Acuerdo por el que se establecen las disposiciones que deberán observar para la utilización del Sistema Electrónico de Información Pública Gubernamental, denominado CompraNet”, publicado en el Diario Oficial de la Federación (D.O.F.) el 28 de junio de 2011. Por lo anterior, en las proposiciones remitidas a través de CompraNet deberán emplearse los medios de identificación electrónica que establezca la Secretaría de la Función Pública, los cuales producirán los mismos efectos que las leyes otorgan a los documentos correspondientes y, en consecuencia, tendrán el mismo valor probatorio, lo anterior conforme a lo establecido en los párrafos penúltimo y último del </w:t>
      </w:r>
      <w:r w:rsidR="004E382F" w:rsidRPr="00155304">
        <w:rPr>
          <w:rFonts w:ascii="Montserrat" w:hAnsi="Montserrat" w:cs="Arial"/>
        </w:rPr>
        <w:t>artículo</w:t>
      </w:r>
      <w:r w:rsidRPr="00155304">
        <w:rPr>
          <w:rFonts w:ascii="Montserrat" w:hAnsi="Montserrat" w:cs="Arial"/>
        </w:rPr>
        <w:t xml:space="preserve"> 27 de la LAASSP y 50 de su Reglamento.</w:t>
      </w:r>
      <w:bookmarkEnd w:id="27"/>
      <w:r w:rsidRPr="00155304">
        <w:rPr>
          <w:rFonts w:ascii="Montserrat" w:hAnsi="Montserrat" w:cs="Arial"/>
        </w:rPr>
        <w:t xml:space="preserve"> </w:t>
      </w:r>
    </w:p>
    <w:p w:rsidR="00697E9A" w:rsidRPr="00155304" w:rsidRDefault="00697E9A" w:rsidP="009D0053">
      <w:pPr>
        <w:jc w:val="both"/>
        <w:rPr>
          <w:rFonts w:ascii="Montserrat" w:hAnsi="Montserrat"/>
          <w:lang w:val="es-ES_tradnl" w:eastAsia="ar-SA"/>
        </w:rPr>
      </w:pPr>
    </w:p>
    <w:p w:rsidR="00697E9A" w:rsidRPr="00155304" w:rsidRDefault="00697E9A" w:rsidP="009D0053">
      <w:pPr>
        <w:jc w:val="both"/>
        <w:rPr>
          <w:rFonts w:ascii="Montserrat" w:hAnsi="Montserrat" w:cs="Arial"/>
          <w:color w:val="000000"/>
          <w:lang w:val="es-ES"/>
        </w:rPr>
      </w:pPr>
      <w:r w:rsidRPr="00155304">
        <w:rPr>
          <w:rFonts w:ascii="Montserrat" w:hAnsi="Montserrat" w:cs="Arial"/>
          <w:color w:val="000000"/>
          <w:lang w:val="es-ES"/>
        </w:rPr>
        <w:t xml:space="preserve">El carácter del presente procedimiento de contratación es </w:t>
      </w:r>
      <w:r w:rsidRPr="00155304">
        <w:rPr>
          <w:rFonts w:ascii="Montserrat" w:hAnsi="Montserrat" w:cs="Arial"/>
          <w:b/>
          <w:color w:val="000000"/>
          <w:lang w:val="es-ES"/>
        </w:rPr>
        <w:t xml:space="preserve">Internacional Bajo la Cobertura de los Tratados de Libre Comercio </w:t>
      </w:r>
      <w:r w:rsidRPr="00155304">
        <w:rPr>
          <w:rFonts w:ascii="Montserrat" w:hAnsi="Montserrat" w:cs="Arial"/>
          <w:color w:val="000000"/>
          <w:lang w:val="es-ES"/>
        </w:rPr>
        <w:t xml:space="preserve">con capítulo de compras gubernamentales celebrados por los Estados Unidos Mexicanos, en términos de lo establecido en el </w:t>
      </w:r>
      <w:r w:rsidR="004E382F" w:rsidRPr="00155304">
        <w:rPr>
          <w:rFonts w:ascii="Montserrat" w:hAnsi="Montserrat" w:cs="Arial"/>
          <w:color w:val="000000"/>
          <w:lang w:val="es-ES"/>
        </w:rPr>
        <w:t>artículo</w:t>
      </w:r>
      <w:r w:rsidRPr="00155304">
        <w:rPr>
          <w:rFonts w:ascii="Montserrat" w:hAnsi="Montserrat" w:cs="Arial"/>
          <w:color w:val="000000"/>
          <w:lang w:val="es-ES"/>
        </w:rPr>
        <w:t xml:space="preserve"> 28 fracción II de la LAASSP.</w:t>
      </w:r>
    </w:p>
    <w:p w:rsidR="00697E9A" w:rsidRPr="00155304" w:rsidRDefault="00697E9A" w:rsidP="009D0053">
      <w:pPr>
        <w:jc w:val="both"/>
        <w:rPr>
          <w:rFonts w:ascii="Montserrat" w:hAnsi="Montserrat"/>
          <w:lang w:val="es-ES_tradnl" w:eastAsia="ar-SA"/>
        </w:rPr>
      </w:pPr>
    </w:p>
    <w:p w:rsidR="00B15CE6" w:rsidRPr="00155304" w:rsidRDefault="00347EA1" w:rsidP="009D0053">
      <w:pPr>
        <w:jc w:val="both"/>
        <w:rPr>
          <w:rFonts w:ascii="Montserrat" w:hAnsi="Montserrat"/>
          <w:lang w:val="es-ES_tradnl" w:eastAsia="ar-SA"/>
        </w:rPr>
      </w:pPr>
      <w:r w:rsidRPr="00155304">
        <w:rPr>
          <w:rFonts w:ascii="Montserrat" w:hAnsi="Montserrat"/>
          <w:lang w:val="es-ES_tradnl" w:eastAsia="ar-SA"/>
        </w:rPr>
        <w:t>Por lo anterior, aquellos interesados en participar en esta licitación que requieran asesoría o presenten situaciones particulares sobre el manejo del sistema CompraNet, deberán dirigirse</w:t>
      </w:r>
      <w:r w:rsidR="009E59ED" w:rsidRPr="00155304">
        <w:rPr>
          <w:rFonts w:ascii="Montserrat" w:hAnsi="Montserrat"/>
          <w:lang w:val="es-ES_tradnl" w:eastAsia="ar-SA"/>
        </w:rPr>
        <w:t xml:space="preserve"> con el personal de dicho sistema</w:t>
      </w:r>
      <w:r w:rsidRPr="00155304">
        <w:rPr>
          <w:rFonts w:ascii="Montserrat" w:hAnsi="Montserrat"/>
          <w:lang w:val="es-ES_tradnl" w:eastAsia="ar-SA"/>
        </w:rPr>
        <w:t xml:space="preserve">; los </w:t>
      </w:r>
      <w:r w:rsidRPr="00155304">
        <w:rPr>
          <w:rFonts w:ascii="Montserrat" w:hAnsi="Montserrat"/>
          <w:lang w:val="es-ES_tradnl" w:eastAsia="ar-SA"/>
        </w:rPr>
        <w:lastRenderedPageBreak/>
        <w:t>datos de</w:t>
      </w:r>
      <w:r w:rsidR="008B2FB7" w:rsidRPr="00155304">
        <w:rPr>
          <w:rFonts w:ascii="Montserrat" w:hAnsi="Montserrat"/>
          <w:lang w:val="es-ES_tradnl" w:eastAsia="ar-SA"/>
        </w:rPr>
        <w:t>l</w:t>
      </w:r>
      <w:r w:rsidRPr="00155304">
        <w:rPr>
          <w:rFonts w:ascii="Montserrat" w:hAnsi="Montserrat"/>
          <w:lang w:val="es-ES_tradnl" w:eastAsia="ar-SA"/>
        </w:rPr>
        <w:t xml:space="preserve"> contacto podrán s</w:t>
      </w:r>
      <w:r w:rsidR="00B15CE6" w:rsidRPr="00155304">
        <w:rPr>
          <w:rFonts w:ascii="Montserrat" w:hAnsi="Montserrat"/>
          <w:lang w:val="es-ES_tradnl" w:eastAsia="ar-SA"/>
        </w:rPr>
        <w:t xml:space="preserve">er localizados en la página web: </w:t>
      </w:r>
      <w:hyperlink r:id="rId10" w:history="1">
        <w:r w:rsidR="00B15CE6" w:rsidRPr="00155304">
          <w:rPr>
            <w:rStyle w:val="Hipervnculo"/>
            <w:rFonts w:ascii="Montserrat" w:hAnsi="Montserrat"/>
          </w:rPr>
          <w:t>https://</w:t>
        </w:r>
        <w:hyperlink r:id="rId11" w:history="1">
          <w:r w:rsidR="00290DD0" w:rsidRPr="00155304">
            <w:rPr>
              <w:rStyle w:val="Hipervnculo"/>
              <w:rFonts w:ascii="Montserrat" w:hAnsi="Montserrat"/>
            </w:rPr>
            <w:t>compranet.hacienda.gob.mx</w:t>
          </w:r>
        </w:hyperlink>
      </w:hyperlink>
      <w:r w:rsidR="00290DD0" w:rsidRPr="00155304">
        <w:rPr>
          <w:rStyle w:val="Hipervnculo"/>
          <w:rFonts w:ascii="Montserrat" w:hAnsi="Montserrat"/>
        </w:rPr>
        <w:t>.</w:t>
      </w:r>
    </w:p>
    <w:p w:rsidR="003A2B12" w:rsidRPr="00155304" w:rsidRDefault="003A2B12" w:rsidP="009D0053">
      <w:pPr>
        <w:jc w:val="both"/>
        <w:rPr>
          <w:rFonts w:ascii="Montserrat" w:hAnsi="Montserrat" w:cs="Arial"/>
          <w:color w:val="000000"/>
          <w:lang w:val="es-ES"/>
        </w:rPr>
      </w:pPr>
    </w:p>
    <w:p w:rsidR="006B29D8" w:rsidRPr="00155304" w:rsidRDefault="006B29D8"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29" w:name="_Toc22898114"/>
      <w:r w:rsidRPr="00155304">
        <w:rPr>
          <w:rFonts w:ascii="Montserrat" w:hAnsi="Montserrat" w:cs="Arial"/>
          <w:i w:val="0"/>
          <w:sz w:val="22"/>
          <w:szCs w:val="22"/>
          <w:lang w:val="es-ES_tradnl"/>
        </w:rPr>
        <w:t>Número de identificación de la</w:t>
      </w:r>
      <w:r w:rsidR="003A2B12" w:rsidRPr="00155304">
        <w:rPr>
          <w:rFonts w:ascii="Montserrat" w:hAnsi="Montserrat" w:cs="Arial"/>
          <w:i w:val="0"/>
          <w:sz w:val="22"/>
          <w:szCs w:val="22"/>
          <w:lang w:val="es-ES_tradnl"/>
        </w:rPr>
        <w:t xml:space="preserve"> </w:t>
      </w:r>
      <w:r w:rsidR="004E382F" w:rsidRPr="00155304">
        <w:rPr>
          <w:rFonts w:ascii="Montserrat" w:hAnsi="Montserrat" w:cs="Arial"/>
          <w:i w:val="0"/>
          <w:sz w:val="22"/>
          <w:szCs w:val="22"/>
          <w:lang w:val="es-ES_tradnl"/>
        </w:rPr>
        <w:t>Convocatoria</w:t>
      </w:r>
      <w:r w:rsidR="003A2B12" w:rsidRPr="00155304">
        <w:rPr>
          <w:rFonts w:ascii="Montserrat" w:hAnsi="Montserrat" w:cs="Arial"/>
          <w:i w:val="0"/>
          <w:sz w:val="22"/>
          <w:szCs w:val="22"/>
          <w:lang w:val="es-ES_tradnl"/>
        </w:rPr>
        <w:t xml:space="preserve"> a la</w:t>
      </w:r>
      <w:r w:rsidRPr="00155304">
        <w:rPr>
          <w:rFonts w:ascii="Montserrat" w:hAnsi="Montserrat" w:cs="Arial"/>
          <w:i w:val="0"/>
          <w:sz w:val="22"/>
          <w:szCs w:val="22"/>
          <w:lang w:val="es-ES_tradnl"/>
        </w:rPr>
        <w:t xml:space="preserve"> </w:t>
      </w:r>
      <w:r w:rsidR="00725458" w:rsidRPr="00155304">
        <w:rPr>
          <w:rFonts w:ascii="Montserrat" w:hAnsi="Montserrat" w:cs="Arial"/>
          <w:i w:val="0"/>
          <w:sz w:val="22"/>
          <w:szCs w:val="22"/>
          <w:lang w:val="es-ES_tradnl"/>
        </w:rPr>
        <w:t>licitación pública</w:t>
      </w:r>
      <w:r w:rsidRPr="00155304">
        <w:rPr>
          <w:rFonts w:ascii="Montserrat" w:hAnsi="Montserrat" w:cs="Arial"/>
          <w:i w:val="0"/>
          <w:sz w:val="22"/>
          <w:szCs w:val="22"/>
          <w:lang w:val="es-ES_tradnl"/>
        </w:rPr>
        <w:t xml:space="preserve"> asignado por CompraNet.</w:t>
      </w:r>
      <w:bookmarkEnd w:id="29"/>
      <w:r w:rsidRPr="00155304">
        <w:rPr>
          <w:rFonts w:ascii="Montserrat" w:hAnsi="Montserrat" w:cs="Arial"/>
          <w:i w:val="0"/>
          <w:sz w:val="22"/>
          <w:szCs w:val="22"/>
          <w:lang w:val="es-ES_tradnl"/>
        </w:rPr>
        <w:t xml:space="preserve"> </w:t>
      </w:r>
    </w:p>
    <w:p w:rsidR="00786A02" w:rsidRPr="00155304" w:rsidRDefault="00786A02" w:rsidP="009D0053">
      <w:pPr>
        <w:ind w:right="49"/>
        <w:jc w:val="both"/>
        <w:rPr>
          <w:rFonts w:ascii="Montserrat" w:hAnsi="Montserrat" w:cs="Arial"/>
          <w:lang w:val="es-ES_tradnl"/>
        </w:rPr>
      </w:pPr>
    </w:p>
    <w:p w:rsidR="001930AA" w:rsidRPr="00155304" w:rsidRDefault="0081245D" w:rsidP="009D0053">
      <w:pPr>
        <w:ind w:right="49"/>
        <w:jc w:val="both"/>
        <w:rPr>
          <w:rFonts w:ascii="Montserrat" w:hAnsi="Montserrat" w:cs="Arial"/>
          <w:lang w:val="es-ES_tradnl"/>
        </w:rPr>
      </w:pPr>
      <w:r w:rsidRPr="00155304">
        <w:rPr>
          <w:rFonts w:ascii="Montserrat" w:hAnsi="Montserrat" w:cs="Arial"/>
          <w:lang w:val="es-ES_tradnl"/>
        </w:rPr>
        <w:t>LA</w:t>
      </w:r>
      <w:r w:rsidR="00107351" w:rsidRPr="00155304">
        <w:rPr>
          <w:rFonts w:ascii="Montserrat" w:hAnsi="Montserrat" w:cs="Arial"/>
          <w:lang w:val="es-ES_tradnl"/>
        </w:rPr>
        <w:t>-050GYR</w:t>
      </w:r>
      <w:r w:rsidR="001528F2" w:rsidRPr="00155304">
        <w:rPr>
          <w:rFonts w:ascii="Montserrat" w:hAnsi="Montserrat" w:cs="Arial"/>
          <w:lang w:val="es-ES_tradnl"/>
        </w:rPr>
        <w:t>988</w:t>
      </w:r>
      <w:r w:rsidR="00107351" w:rsidRPr="00155304">
        <w:rPr>
          <w:rFonts w:ascii="Montserrat" w:hAnsi="Montserrat" w:cs="Arial"/>
          <w:lang w:val="es-ES_tradnl"/>
        </w:rPr>
        <w:t>-</w:t>
      </w:r>
      <w:r w:rsidR="00AB7451" w:rsidRPr="00CF2FC1">
        <w:rPr>
          <w:rFonts w:ascii="Montserrat" w:hAnsi="Montserrat" w:cs="Arial"/>
          <w:lang w:val="es-ES_tradnl"/>
        </w:rPr>
        <w:t>E</w:t>
      </w:r>
      <w:r w:rsidR="00CF2FC1" w:rsidRPr="00CF2FC1">
        <w:rPr>
          <w:rFonts w:ascii="Montserrat" w:hAnsi="Montserrat" w:cs="Arial"/>
          <w:lang w:val="es-ES_tradnl"/>
        </w:rPr>
        <w:t>11</w:t>
      </w:r>
      <w:r w:rsidR="00642BCE" w:rsidRPr="00CF2FC1">
        <w:rPr>
          <w:rFonts w:ascii="Montserrat" w:hAnsi="Montserrat" w:cs="Arial"/>
          <w:lang w:val="es-ES_tradnl"/>
        </w:rPr>
        <w:t>-</w:t>
      </w:r>
      <w:r w:rsidR="00667FBA" w:rsidRPr="00155304">
        <w:rPr>
          <w:rFonts w:ascii="Montserrat" w:hAnsi="Montserrat" w:cs="Arial"/>
          <w:lang w:val="es-ES_tradnl"/>
        </w:rPr>
        <w:t>2019</w:t>
      </w:r>
    </w:p>
    <w:p w:rsidR="003A2B12" w:rsidRPr="00155304" w:rsidRDefault="003A2B12" w:rsidP="009D0053">
      <w:pPr>
        <w:ind w:right="49"/>
        <w:jc w:val="both"/>
        <w:rPr>
          <w:rFonts w:ascii="Montserrat" w:hAnsi="Montserrat" w:cs="Arial"/>
          <w:lang w:val="es-ES_tradnl"/>
        </w:rPr>
      </w:pPr>
    </w:p>
    <w:p w:rsidR="002E34A4" w:rsidRPr="00155304" w:rsidRDefault="0019394D"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0" w:name="_Toc22898115"/>
      <w:r w:rsidRPr="00155304">
        <w:rPr>
          <w:rFonts w:ascii="Montserrat" w:hAnsi="Montserrat" w:cs="Arial"/>
          <w:i w:val="0"/>
          <w:sz w:val="22"/>
          <w:szCs w:val="22"/>
          <w:lang w:val="es-ES_tradnl"/>
        </w:rPr>
        <w:t xml:space="preserve">Indicación </w:t>
      </w:r>
      <w:r w:rsidR="00861D34" w:rsidRPr="00155304">
        <w:rPr>
          <w:rFonts w:ascii="Montserrat" w:hAnsi="Montserrat" w:cs="Arial"/>
          <w:i w:val="0"/>
          <w:sz w:val="22"/>
          <w:szCs w:val="22"/>
          <w:lang w:val="es-ES_tradnl"/>
        </w:rPr>
        <w:t>de los e</w:t>
      </w:r>
      <w:r w:rsidR="00E26D83" w:rsidRPr="00155304">
        <w:rPr>
          <w:rFonts w:ascii="Montserrat" w:hAnsi="Montserrat" w:cs="Arial"/>
          <w:i w:val="0"/>
          <w:sz w:val="22"/>
          <w:szCs w:val="22"/>
          <w:lang w:val="es-ES_tradnl"/>
        </w:rPr>
        <w:t xml:space="preserve">jercicios </w:t>
      </w:r>
      <w:r w:rsidR="00861D34" w:rsidRPr="00155304">
        <w:rPr>
          <w:rFonts w:ascii="Montserrat" w:hAnsi="Montserrat" w:cs="Arial"/>
          <w:i w:val="0"/>
          <w:sz w:val="22"/>
          <w:szCs w:val="22"/>
          <w:lang w:val="es-ES_tradnl"/>
        </w:rPr>
        <w:t>f</w:t>
      </w:r>
      <w:r w:rsidR="00E26D83" w:rsidRPr="00155304">
        <w:rPr>
          <w:rFonts w:ascii="Montserrat" w:hAnsi="Montserrat" w:cs="Arial"/>
          <w:i w:val="0"/>
          <w:sz w:val="22"/>
          <w:szCs w:val="22"/>
          <w:lang w:val="es-ES_tradnl"/>
        </w:rPr>
        <w:t xml:space="preserve">iscales para la </w:t>
      </w:r>
      <w:r w:rsidR="00861D34" w:rsidRPr="00155304">
        <w:rPr>
          <w:rFonts w:ascii="Montserrat" w:hAnsi="Montserrat" w:cs="Arial"/>
          <w:i w:val="0"/>
          <w:sz w:val="22"/>
          <w:szCs w:val="22"/>
          <w:lang w:val="es-ES_tradnl"/>
        </w:rPr>
        <w:t>c</w:t>
      </w:r>
      <w:r w:rsidRPr="00155304">
        <w:rPr>
          <w:rFonts w:ascii="Montserrat" w:hAnsi="Montserrat" w:cs="Arial"/>
          <w:i w:val="0"/>
          <w:sz w:val="22"/>
          <w:szCs w:val="22"/>
          <w:lang w:val="es-ES_tradnl"/>
        </w:rPr>
        <w:t>ontratación</w:t>
      </w:r>
      <w:r w:rsidR="001E29B9" w:rsidRPr="00155304">
        <w:rPr>
          <w:rFonts w:ascii="Montserrat" w:hAnsi="Montserrat" w:cs="Arial"/>
          <w:i w:val="0"/>
          <w:sz w:val="22"/>
          <w:szCs w:val="22"/>
          <w:lang w:val="es-ES_tradnl"/>
        </w:rPr>
        <w:t>.</w:t>
      </w:r>
      <w:bookmarkEnd w:id="30"/>
    </w:p>
    <w:p w:rsidR="00D23FD1" w:rsidRPr="00155304" w:rsidRDefault="00D23FD1" w:rsidP="009D0053">
      <w:pPr>
        <w:ind w:right="49"/>
        <w:jc w:val="both"/>
        <w:rPr>
          <w:rFonts w:ascii="Montserrat" w:hAnsi="Montserrat" w:cs="Arial"/>
          <w:lang w:val="es-ES_tradnl"/>
        </w:rPr>
      </w:pPr>
    </w:p>
    <w:bookmarkEnd w:id="28"/>
    <w:p w:rsidR="00600324" w:rsidRPr="00155304" w:rsidRDefault="00600324" w:rsidP="009D0053">
      <w:pPr>
        <w:ind w:right="49"/>
        <w:jc w:val="both"/>
        <w:rPr>
          <w:rFonts w:ascii="Montserrat" w:hAnsi="Montserrat" w:cs="Arial"/>
          <w:lang w:val="es-ES_tradnl"/>
        </w:rPr>
      </w:pPr>
      <w:r w:rsidRPr="00155304">
        <w:rPr>
          <w:rFonts w:ascii="Montserrat" w:hAnsi="Montserrat" w:cs="Arial"/>
          <w:lang w:val="es-ES_tradnl"/>
        </w:rPr>
        <w:t>La presente contratación</w:t>
      </w:r>
      <w:r w:rsidR="00C85467" w:rsidRPr="00155304">
        <w:rPr>
          <w:rFonts w:ascii="Montserrat" w:hAnsi="Montserrat" w:cs="Arial"/>
          <w:lang w:val="es-ES_tradnl"/>
        </w:rPr>
        <w:t xml:space="preserve"> es plurianual y </w:t>
      </w:r>
      <w:r w:rsidR="004001EC" w:rsidRPr="00155304">
        <w:rPr>
          <w:rFonts w:ascii="Montserrat" w:hAnsi="Montserrat" w:cs="Arial"/>
          <w:lang w:val="es-ES_tradnl"/>
        </w:rPr>
        <w:t>comprenderá</w:t>
      </w:r>
      <w:r w:rsidRPr="00155304">
        <w:rPr>
          <w:rFonts w:ascii="Montserrat" w:hAnsi="Montserrat" w:cs="Arial"/>
          <w:lang w:val="es-ES_tradnl"/>
        </w:rPr>
        <w:t xml:space="preserve"> los e</w:t>
      </w:r>
      <w:r w:rsidR="00A25AC4" w:rsidRPr="00155304">
        <w:rPr>
          <w:rFonts w:ascii="Montserrat" w:hAnsi="Montserrat" w:cs="Arial"/>
          <w:lang w:val="es-ES_tradnl"/>
        </w:rPr>
        <w:t xml:space="preserve">jercicios fiscales 2020, 2021, </w:t>
      </w:r>
      <w:r w:rsidRPr="00155304">
        <w:rPr>
          <w:rFonts w:ascii="Montserrat" w:hAnsi="Montserrat" w:cs="Arial"/>
          <w:lang w:val="es-ES_tradnl"/>
        </w:rPr>
        <w:t>2022</w:t>
      </w:r>
      <w:r w:rsidR="00A25AC4" w:rsidRPr="00155304">
        <w:rPr>
          <w:rFonts w:ascii="Montserrat" w:hAnsi="Montserrat" w:cs="Arial"/>
          <w:lang w:val="es-ES_tradnl"/>
        </w:rPr>
        <w:t xml:space="preserve"> Y 2023</w:t>
      </w:r>
      <w:r w:rsidRPr="00155304">
        <w:rPr>
          <w:rFonts w:ascii="Montserrat" w:hAnsi="Montserrat" w:cs="Arial"/>
          <w:lang w:val="es-ES_tradnl"/>
        </w:rPr>
        <w:t>.</w:t>
      </w:r>
    </w:p>
    <w:p w:rsidR="008550BA" w:rsidRPr="00155304" w:rsidRDefault="008550BA" w:rsidP="009D0053">
      <w:pPr>
        <w:ind w:right="49"/>
        <w:jc w:val="both"/>
        <w:rPr>
          <w:rFonts w:ascii="Montserrat" w:hAnsi="Montserrat" w:cs="Arial"/>
          <w:lang w:val="es-ES_tradnl"/>
        </w:rPr>
      </w:pPr>
    </w:p>
    <w:p w:rsidR="00511605" w:rsidRPr="00155304" w:rsidRDefault="00511605"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1" w:name="_Toc22898116"/>
      <w:bookmarkStart w:id="32" w:name="_Toc445203813"/>
      <w:r w:rsidRPr="00155304">
        <w:rPr>
          <w:rFonts w:ascii="Montserrat" w:hAnsi="Montserrat" w:cs="Arial"/>
          <w:i w:val="0"/>
          <w:sz w:val="22"/>
          <w:szCs w:val="22"/>
          <w:lang w:val="es-ES_tradnl"/>
        </w:rPr>
        <w:t>Idioma</w:t>
      </w:r>
      <w:bookmarkEnd w:id="31"/>
      <w:r w:rsidR="00BF7104" w:rsidRPr="00155304">
        <w:rPr>
          <w:rFonts w:ascii="Montserrat" w:hAnsi="Montserrat" w:cs="Arial"/>
          <w:i w:val="0"/>
          <w:sz w:val="22"/>
          <w:szCs w:val="22"/>
          <w:lang w:val="es-ES_tradnl"/>
        </w:rPr>
        <w:t xml:space="preserve"> </w:t>
      </w:r>
      <w:bookmarkEnd w:id="32"/>
    </w:p>
    <w:p w:rsidR="00511605" w:rsidRPr="00155304" w:rsidRDefault="00511605" w:rsidP="009D0053">
      <w:pPr>
        <w:ind w:right="49"/>
        <w:jc w:val="both"/>
        <w:rPr>
          <w:rFonts w:ascii="Montserrat" w:hAnsi="Montserrat" w:cs="Arial"/>
          <w:lang w:val="es-ES_tradnl"/>
        </w:rPr>
      </w:pPr>
    </w:p>
    <w:p w:rsidR="00830F2B" w:rsidRPr="00155304" w:rsidRDefault="00511605" w:rsidP="00C004B2">
      <w:pPr>
        <w:ind w:right="49"/>
        <w:jc w:val="both"/>
        <w:rPr>
          <w:rFonts w:ascii="Montserrat" w:hAnsi="Montserrat" w:cs="Arial"/>
          <w:lang w:val="es-ES_tradnl"/>
        </w:rPr>
      </w:pPr>
      <w:r w:rsidRPr="00155304">
        <w:rPr>
          <w:rFonts w:ascii="Montserrat" w:hAnsi="Montserrat" w:cs="Arial"/>
          <w:lang w:val="es-ES_tradnl"/>
        </w:rPr>
        <w:t>Las proposiciones deberán presentarse</w:t>
      </w:r>
      <w:r w:rsidR="00811C00" w:rsidRPr="00155304">
        <w:rPr>
          <w:rFonts w:ascii="Montserrat" w:hAnsi="Montserrat" w:cs="Arial"/>
          <w:lang w:val="es-ES_tradnl"/>
        </w:rPr>
        <w:t xml:space="preserve"> </w:t>
      </w:r>
      <w:r w:rsidRPr="00155304">
        <w:rPr>
          <w:rFonts w:ascii="Montserrat" w:hAnsi="Montserrat" w:cs="Arial"/>
          <w:lang w:val="es-ES_tradnl"/>
        </w:rPr>
        <w:t>en idioma español</w:t>
      </w:r>
      <w:r w:rsidR="004A7A6D" w:rsidRPr="00155304">
        <w:rPr>
          <w:rFonts w:ascii="Montserrat" w:hAnsi="Montserrat" w:cs="Arial"/>
          <w:lang w:val="es-ES_tradnl"/>
        </w:rPr>
        <w:t xml:space="preserve">, </w:t>
      </w:r>
      <w:r w:rsidR="00BF7104" w:rsidRPr="00155304">
        <w:rPr>
          <w:rFonts w:ascii="Montserrat" w:hAnsi="Montserrat" w:cs="Arial"/>
          <w:lang w:val="es-ES_tradnl"/>
        </w:rPr>
        <w:t xml:space="preserve">cuyos anexos </w:t>
      </w:r>
      <w:r w:rsidR="00491AA5">
        <w:rPr>
          <w:rFonts w:ascii="Montserrat" w:hAnsi="Montserrat" w:cs="Arial"/>
          <w:lang w:val="es-ES_tradnl"/>
        </w:rPr>
        <w:t>técnico</w:t>
      </w:r>
      <w:r w:rsidR="00BF7104" w:rsidRPr="00155304">
        <w:rPr>
          <w:rFonts w:ascii="Montserrat" w:hAnsi="Montserrat" w:cs="Arial"/>
          <w:lang w:val="es-ES_tradnl"/>
        </w:rPr>
        <w:t>s, folletos, cat</w:t>
      </w:r>
      <w:r w:rsidR="00546B97" w:rsidRPr="00155304">
        <w:rPr>
          <w:rFonts w:ascii="Montserrat" w:hAnsi="Montserrat" w:cs="Arial"/>
          <w:lang w:val="es-ES_tradnl"/>
        </w:rPr>
        <w:t>á</w:t>
      </w:r>
      <w:r w:rsidR="00BF7104" w:rsidRPr="00155304">
        <w:rPr>
          <w:rFonts w:ascii="Montserrat" w:hAnsi="Montserrat" w:cs="Arial"/>
          <w:lang w:val="es-ES_tradnl"/>
        </w:rPr>
        <w:t>logos, fotograf</w:t>
      </w:r>
      <w:r w:rsidR="00546B97" w:rsidRPr="00155304">
        <w:rPr>
          <w:rFonts w:ascii="Montserrat" w:hAnsi="Montserrat" w:cs="Arial"/>
          <w:lang w:val="es-ES_tradnl"/>
        </w:rPr>
        <w:t>í</w:t>
      </w:r>
      <w:r w:rsidR="00BF7104" w:rsidRPr="00155304">
        <w:rPr>
          <w:rFonts w:ascii="Montserrat" w:hAnsi="Montserrat" w:cs="Arial"/>
          <w:lang w:val="es-ES_tradnl"/>
        </w:rPr>
        <w:t>as, imágenes, instructivos y/o manuales del fabricante, asi como aquellos que presente en su proposición técnica, tales como certifi</w:t>
      </w:r>
      <w:r w:rsidR="00546B97" w:rsidRPr="00155304">
        <w:rPr>
          <w:rFonts w:ascii="Montserrat" w:hAnsi="Montserrat" w:cs="Arial"/>
          <w:lang w:val="es-ES_tradnl"/>
        </w:rPr>
        <w:t xml:space="preserve">cados y cartas del fabricante, </w:t>
      </w:r>
      <w:r w:rsidR="00BF7104" w:rsidRPr="00155304">
        <w:rPr>
          <w:rFonts w:ascii="Montserrat" w:hAnsi="Montserrat" w:cs="Arial"/>
          <w:lang w:val="es-ES_tradnl"/>
        </w:rPr>
        <w:t xml:space="preserve">los cuales deberán corresponder, con la(s) marca(s), modelo(s) y con la descripción técnica del licitante de los equipos e insumos ofertados así como de las caracteristicas del servicio ofertado, lo cual deberá ser completo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830F2B" w:rsidRPr="00155304" w:rsidRDefault="00830F2B" w:rsidP="00C004B2">
      <w:pPr>
        <w:ind w:right="49"/>
        <w:jc w:val="both"/>
        <w:rPr>
          <w:rFonts w:ascii="Montserrat" w:hAnsi="Montserrat" w:cs="Arial"/>
          <w:lang w:val="es-ES_tradnl"/>
        </w:rPr>
      </w:pPr>
    </w:p>
    <w:p w:rsidR="00830F2B" w:rsidRPr="00155304"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3" w:name="_Toc367205738"/>
      <w:bookmarkStart w:id="34" w:name="_Toc22898117"/>
      <w:r w:rsidRPr="00155304">
        <w:rPr>
          <w:rFonts w:ascii="Montserrat" w:hAnsi="Montserrat" w:cs="Arial"/>
          <w:i w:val="0"/>
          <w:sz w:val="22"/>
          <w:szCs w:val="22"/>
          <w:lang w:val="es-ES_tradnl"/>
        </w:rPr>
        <w:t>Disponibilidad presupuestaria</w:t>
      </w:r>
      <w:r w:rsidR="008A3591" w:rsidRPr="00155304">
        <w:rPr>
          <w:rFonts w:ascii="Montserrat" w:hAnsi="Montserrat" w:cs="Arial"/>
          <w:i w:val="0"/>
          <w:sz w:val="22"/>
          <w:szCs w:val="22"/>
          <w:lang w:val="es-ES_tradnl"/>
        </w:rPr>
        <w:t>.</w:t>
      </w:r>
      <w:bookmarkEnd w:id="33"/>
      <w:bookmarkEnd w:id="34"/>
    </w:p>
    <w:p w:rsidR="003D5CFD" w:rsidRPr="00155304" w:rsidRDefault="003D5CFD" w:rsidP="009D0053">
      <w:pPr>
        <w:jc w:val="both"/>
        <w:rPr>
          <w:rFonts w:ascii="Montserrat" w:hAnsi="Montserrat"/>
          <w:lang w:val="es-ES_tradnl" w:eastAsia="ar-SA"/>
        </w:rPr>
      </w:pPr>
    </w:p>
    <w:p w:rsidR="004001EC" w:rsidRPr="00155304" w:rsidRDefault="004001EC" w:rsidP="004001EC">
      <w:pPr>
        <w:jc w:val="both"/>
        <w:rPr>
          <w:rFonts w:ascii="Montserrat" w:hAnsi="Montserrat"/>
          <w:lang w:val="es-ES_tradnl" w:eastAsia="ar-SA"/>
        </w:rPr>
      </w:pPr>
      <w:r w:rsidRPr="00155304">
        <w:rPr>
          <w:rFonts w:ascii="Montserrat" w:hAnsi="Montserrat"/>
          <w:lang w:val="es-ES_tradnl" w:eastAsia="ar-SA"/>
        </w:rPr>
        <w:t>El presupuesto definitivo a ejercer est</w:t>
      </w:r>
      <w:r w:rsidR="00491AA5">
        <w:rPr>
          <w:rFonts w:ascii="Montserrat" w:hAnsi="Montserrat"/>
          <w:lang w:val="es-ES_tradnl" w:eastAsia="ar-SA"/>
        </w:rPr>
        <w:t>á</w:t>
      </w:r>
      <w:r w:rsidRPr="00155304">
        <w:rPr>
          <w:rFonts w:ascii="Montserrat" w:hAnsi="Montserrat"/>
          <w:lang w:val="es-ES_tradnl" w:eastAsia="ar-SA"/>
        </w:rPr>
        <w:t xml:space="preserve"> sujeto a la aprobación del Presupuesto de Egresos de la Federación para el ejercicio fiscal 2020 por parte de la H. Cámara de Diputados del Congreso de la Unión,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2020 se apruebe, sin responsabilidad alguna para el IMSS.</w:t>
      </w:r>
    </w:p>
    <w:p w:rsidR="004001EC" w:rsidRPr="00155304" w:rsidRDefault="004001EC" w:rsidP="004001EC">
      <w:pPr>
        <w:jc w:val="both"/>
        <w:rPr>
          <w:rFonts w:ascii="Montserrat" w:hAnsi="Montserrat"/>
          <w:lang w:val="es-ES_tradnl" w:eastAsia="ar-SA"/>
        </w:rPr>
      </w:pPr>
    </w:p>
    <w:p w:rsidR="004001EC" w:rsidRPr="00155304" w:rsidRDefault="004001EC" w:rsidP="004001EC">
      <w:pPr>
        <w:jc w:val="both"/>
        <w:rPr>
          <w:rFonts w:ascii="Montserrat" w:hAnsi="Montserrat"/>
          <w:lang w:val="es-ES_tradnl" w:eastAsia="ar-SA"/>
        </w:rPr>
      </w:pPr>
      <w:r w:rsidRPr="00155304">
        <w:rPr>
          <w:rFonts w:ascii="Montserrat" w:hAnsi="Montserrat"/>
          <w:lang w:val="es-ES_tradnl" w:eastAsia="ar-SA"/>
        </w:rPr>
        <w:t>Finalmente, trat</w:t>
      </w:r>
      <w:r w:rsidR="00491AA5">
        <w:rPr>
          <w:rFonts w:ascii="Montserrat" w:hAnsi="Montserrat"/>
          <w:lang w:val="es-ES_tradnl" w:eastAsia="ar-SA"/>
        </w:rPr>
        <w:t>á</w:t>
      </w:r>
      <w:r w:rsidRPr="00155304">
        <w:rPr>
          <w:rFonts w:ascii="Montserrat" w:hAnsi="Montserrat"/>
          <w:lang w:val="es-ES_tradnl" w:eastAsia="ar-SA"/>
        </w:rPr>
        <w:t>ndose de proyectos o contratos plutianuales, se debe de comprometer exclusivamente el monto de los recursos a utilizar para el año 2020 y se sujetarán a lo dispuesto en la norma presupuestaria del IMSS en su numeral 7.1.14.</w:t>
      </w:r>
    </w:p>
    <w:p w:rsidR="004001EC" w:rsidRPr="00155304" w:rsidRDefault="004001EC" w:rsidP="004001EC">
      <w:pPr>
        <w:jc w:val="both"/>
        <w:rPr>
          <w:rFonts w:ascii="Montserrat" w:hAnsi="Montserrat"/>
          <w:lang w:val="es-ES" w:eastAsia="ar-SA"/>
        </w:rPr>
      </w:pPr>
    </w:p>
    <w:p w:rsidR="00F46C7E" w:rsidRPr="00155304" w:rsidRDefault="00F46C7E"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5" w:name="_Toc22898118"/>
      <w:r w:rsidRPr="00155304">
        <w:rPr>
          <w:rFonts w:ascii="Montserrat" w:hAnsi="Montserrat" w:cs="Arial"/>
          <w:i w:val="0"/>
          <w:sz w:val="22"/>
          <w:szCs w:val="22"/>
          <w:lang w:val="es-ES_tradnl"/>
        </w:rPr>
        <w:t>Testigo social.</w:t>
      </w:r>
      <w:bookmarkEnd w:id="35"/>
    </w:p>
    <w:p w:rsidR="00F46C7E" w:rsidRPr="00155304" w:rsidRDefault="00F46C7E" w:rsidP="009D0053">
      <w:pPr>
        <w:jc w:val="both"/>
        <w:rPr>
          <w:rFonts w:ascii="Montserrat" w:hAnsi="Montserrat"/>
          <w:lang w:val="es-ES_tradnl" w:eastAsia="ar-SA"/>
        </w:rPr>
      </w:pPr>
    </w:p>
    <w:p w:rsidR="00F46C7E" w:rsidRPr="00155304" w:rsidRDefault="00F46C7E" w:rsidP="009D0053">
      <w:pPr>
        <w:ind w:right="51"/>
        <w:jc w:val="both"/>
        <w:rPr>
          <w:rFonts w:ascii="Montserrat" w:hAnsi="Montserrat" w:cs="Arial"/>
          <w:color w:val="000000" w:themeColor="text1"/>
        </w:rPr>
      </w:pPr>
      <w:r w:rsidRPr="00155304">
        <w:rPr>
          <w:rFonts w:ascii="Montserrat" w:hAnsi="Montserrat" w:cs="Arial"/>
          <w:color w:val="000000" w:themeColor="text1"/>
        </w:rPr>
        <w:t xml:space="preserve">Se hace del conocimiento de los interesados en participar en esta licitación, que de conformidad con el </w:t>
      </w:r>
      <w:r w:rsidR="004E382F" w:rsidRPr="00155304">
        <w:rPr>
          <w:rFonts w:ascii="Montserrat" w:hAnsi="Montserrat" w:cs="Arial"/>
          <w:color w:val="000000" w:themeColor="text1"/>
        </w:rPr>
        <w:t>artículo</w:t>
      </w:r>
      <w:r w:rsidRPr="00155304">
        <w:rPr>
          <w:rFonts w:ascii="Montserrat" w:hAnsi="Montserrat" w:cs="Arial"/>
          <w:color w:val="000000" w:themeColor="text1"/>
        </w:rPr>
        <w:t xml:space="preserve"> 26 Ter de la LAASSP y el “Acuerdo por el que se establecen los lineamientos que regulan la participación de los Testigos Sociales en las contrataciones que realicen las dependencias y entidades de la Administración Pública Federal”, que el presente procedimiento de contratación cuenta con la p</w:t>
      </w:r>
      <w:r w:rsidR="005154FD" w:rsidRPr="00155304">
        <w:rPr>
          <w:rFonts w:ascii="Montserrat" w:hAnsi="Montserrat" w:cs="Arial"/>
          <w:color w:val="000000" w:themeColor="text1"/>
        </w:rPr>
        <w:t xml:space="preserve">articipación del </w:t>
      </w:r>
      <w:r w:rsidR="005154FD" w:rsidRPr="00CB6B8E">
        <w:rPr>
          <w:rFonts w:ascii="Montserrat" w:hAnsi="Montserrat" w:cs="Arial"/>
          <w:color w:val="000000" w:themeColor="text1"/>
        </w:rPr>
        <w:t xml:space="preserve">Testigo Social </w:t>
      </w:r>
      <w:r w:rsidR="00CB6B8E" w:rsidRPr="00CB6B8E">
        <w:rPr>
          <w:rFonts w:ascii="Montserrat" w:hAnsi="Montserrat" w:cs="Arial"/>
          <w:b/>
          <w:color w:val="000000" w:themeColor="text1"/>
        </w:rPr>
        <w:t>Ing</w:t>
      </w:r>
      <w:r w:rsidR="00546B97" w:rsidRPr="00CB6B8E">
        <w:rPr>
          <w:rFonts w:ascii="Montserrat" w:hAnsi="Montserrat" w:cs="Arial"/>
          <w:b/>
          <w:color w:val="000000" w:themeColor="text1"/>
        </w:rPr>
        <w:t xml:space="preserve">. </w:t>
      </w:r>
      <w:r w:rsidR="00CB6B8E" w:rsidRPr="00CB6B8E">
        <w:rPr>
          <w:rFonts w:ascii="Montserrat" w:hAnsi="Montserrat" w:cs="Arial"/>
          <w:b/>
          <w:color w:val="000000" w:themeColor="text1"/>
        </w:rPr>
        <w:t>Héctor Alejandro Genis Juárez</w:t>
      </w:r>
      <w:r w:rsidRPr="00CB6B8E">
        <w:rPr>
          <w:rFonts w:ascii="Montserrat" w:hAnsi="Montserrat" w:cs="Arial"/>
          <w:color w:val="000000" w:themeColor="text1"/>
        </w:rPr>
        <w:t xml:space="preserve">, designado por la SFP mediante </w:t>
      </w:r>
      <w:r w:rsidR="005154FD" w:rsidRPr="00CB6B8E">
        <w:rPr>
          <w:rFonts w:ascii="Montserrat" w:hAnsi="Montserrat" w:cs="Arial"/>
          <w:color w:val="000000" w:themeColor="text1"/>
        </w:rPr>
        <w:t xml:space="preserve">oficio </w:t>
      </w:r>
      <w:r w:rsidR="005154FD" w:rsidRPr="0005461A">
        <w:rPr>
          <w:rFonts w:ascii="Montserrat" w:hAnsi="Montserrat" w:cs="Arial"/>
          <w:b/>
          <w:color w:val="000000" w:themeColor="text1"/>
        </w:rPr>
        <w:t>UNCP/309/ACP</w:t>
      </w:r>
      <w:r w:rsidRPr="0005461A">
        <w:rPr>
          <w:rFonts w:ascii="Montserrat" w:hAnsi="Montserrat" w:cs="Arial"/>
          <w:b/>
          <w:color w:val="000000" w:themeColor="text1"/>
        </w:rPr>
        <w:t>/</w:t>
      </w:r>
      <w:r w:rsidR="005154FD" w:rsidRPr="0005461A">
        <w:rPr>
          <w:rFonts w:ascii="Montserrat" w:hAnsi="Montserrat" w:cs="Arial"/>
          <w:b/>
          <w:color w:val="000000" w:themeColor="text1"/>
        </w:rPr>
        <w:t>TS/</w:t>
      </w:r>
      <w:r w:rsidR="0005461A" w:rsidRPr="0005461A">
        <w:rPr>
          <w:rFonts w:ascii="Montserrat" w:hAnsi="Montserrat" w:cs="Arial"/>
          <w:b/>
          <w:color w:val="000000" w:themeColor="text1"/>
        </w:rPr>
        <w:t>0.-163/2019</w:t>
      </w:r>
      <w:r w:rsidRPr="0005461A">
        <w:rPr>
          <w:rFonts w:ascii="Montserrat" w:hAnsi="Montserrat" w:cs="Arial"/>
          <w:b/>
          <w:color w:val="000000" w:themeColor="text1"/>
        </w:rPr>
        <w:t xml:space="preserve"> </w:t>
      </w:r>
      <w:r w:rsidRPr="00CB6B8E">
        <w:rPr>
          <w:rFonts w:ascii="Montserrat" w:hAnsi="Montserrat" w:cs="Arial"/>
          <w:color w:val="000000" w:themeColor="text1"/>
        </w:rPr>
        <w:t>p</w:t>
      </w:r>
      <w:r w:rsidR="005154FD" w:rsidRPr="00CB6B8E">
        <w:rPr>
          <w:rFonts w:ascii="Montserrat" w:hAnsi="Montserrat" w:cs="Arial"/>
          <w:color w:val="000000" w:themeColor="text1"/>
        </w:rPr>
        <w:t>ara el presente procedimiento.</w:t>
      </w:r>
    </w:p>
    <w:p w:rsidR="007933B1" w:rsidRPr="00155304" w:rsidRDefault="007933B1" w:rsidP="009D0053">
      <w:pPr>
        <w:ind w:right="51"/>
        <w:jc w:val="both"/>
        <w:rPr>
          <w:rFonts w:ascii="Montserrat" w:hAnsi="Montserrat" w:cs="Arial"/>
          <w:color w:val="000000" w:themeColor="text1"/>
        </w:rPr>
      </w:pPr>
    </w:p>
    <w:p w:rsidR="004958E4" w:rsidRPr="00155304" w:rsidRDefault="007B315E" w:rsidP="00505700">
      <w:pPr>
        <w:pStyle w:val="Ttulo1"/>
        <w:numPr>
          <w:ilvl w:val="0"/>
          <w:numId w:val="22"/>
        </w:numPr>
        <w:spacing w:before="0" w:after="0"/>
        <w:ind w:right="49"/>
        <w:jc w:val="both"/>
        <w:rPr>
          <w:rFonts w:ascii="Montserrat" w:hAnsi="Montserrat" w:cs="Arial"/>
          <w:sz w:val="22"/>
          <w:szCs w:val="22"/>
          <w:lang w:val="es-ES_tradnl"/>
        </w:rPr>
      </w:pPr>
      <w:bookmarkStart w:id="36" w:name="_Toc367205740"/>
      <w:bookmarkStart w:id="37" w:name="_Toc22898119"/>
      <w:r w:rsidRPr="00155304">
        <w:rPr>
          <w:rFonts w:ascii="Montserrat" w:hAnsi="Montserrat" w:cs="Arial"/>
          <w:sz w:val="22"/>
          <w:szCs w:val="22"/>
          <w:lang w:val="es-ES_tradnl"/>
        </w:rPr>
        <w:t>OBJETO Y ALCANCE</w:t>
      </w:r>
      <w:bookmarkEnd w:id="36"/>
      <w:r w:rsidR="00EB3462" w:rsidRPr="00155304">
        <w:rPr>
          <w:rFonts w:ascii="Montserrat" w:hAnsi="Montserrat" w:cs="Arial"/>
          <w:sz w:val="22"/>
          <w:szCs w:val="22"/>
          <w:lang w:val="es-ES_tradnl"/>
        </w:rPr>
        <w:t>.</w:t>
      </w:r>
      <w:bookmarkEnd w:id="37"/>
    </w:p>
    <w:p w:rsidR="00D35229" w:rsidRPr="00155304" w:rsidRDefault="00D35229" w:rsidP="009D0053">
      <w:pPr>
        <w:ind w:right="49"/>
        <w:jc w:val="both"/>
        <w:rPr>
          <w:rFonts w:ascii="Montserrat" w:hAnsi="Montserrat" w:cs="Arial"/>
          <w:lang w:val="es-ES_tradnl"/>
        </w:rPr>
      </w:pPr>
    </w:p>
    <w:p w:rsidR="00B1427D" w:rsidRPr="00155304" w:rsidRDefault="002F295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8" w:name="_Toc22898120"/>
      <w:r w:rsidRPr="00155304">
        <w:rPr>
          <w:rFonts w:ascii="Montserrat" w:hAnsi="Montserrat" w:cs="Arial"/>
          <w:i w:val="0"/>
          <w:sz w:val="22"/>
          <w:szCs w:val="22"/>
          <w:lang w:val="es-ES_tradnl"/>
        </w:rPr>
        <w:t>Objeto de la c</w:t>
      </w:r>
      <w:r w:rsidR="002A352C" w:rsidRPr="00155304">
        <w:rPr>
          <w:rFonts w:ascii="Montserrat" w:hAnsi="Montserrat" w:cs="Arial"/>
          <w:i w:val="0"/>
          <w:sz w:val="22"/>
          <w:szCs w:val="22"/>
          <w:lang w:val="es-ES_tradnl"/>
        </w:rPr>
        <w:t>ontratación</w:t>
      </w:r>
      <w:r w:rsidR="00B1427D" w:rsidRPr="00155304">
        <w:rPr>
          <w:rFonts w:ascii="Montserrat" w:hAnsi="Montserrat" w:cs="Arial"/>
          <w:i w:val="0"/>
          <w:sz w:val="22"/>
          <w:szCs w:val="22"/>
          <w:lang w:val="es-ES_tradnl"/>
        </w:rPr>
        <w:t>.</w:t>
      </w:r>
      <w:bookmarkEnd w:id="38"/>
    </w:p>
    <w:p w:rsidR="00203097" w:rsidRPr="00155304" w:rsidRDefault="00203097" w:rsidP="00203097">
      <w:pPr>
        <w:rPr>
          <w:rFonts w:ascii="Montserrat" w:hAnsi="Montserrat"/>
          <w:lang w:val="es-ES_tradnl" w:eastAsia="ar-SA"/>
        </w:rPr>
      </w:pPr>
    </w:p>
    <w:p w:rsidR="00642BCE" w:rsidRPr="00155304" w:rsidRDefault="003F38F3" w:rsidP="00984A33">
      <w:pPr>
        <w:jc w:val="both"/>
        <w:rPr>
          <w:rFonts w:ascii="Montserrat" w:hAnsi="Montserrat"/>
          <w:lang w:val="es-ES_tradnl" w:eastAsia="ar-SA"/>
        </w:rPr>
      </w:pPr>
      <w:r w:rsidRPr="00155304">
        <w:rPr>
          <w:rFonts w:ascii="Montserrat" w:hAnsi="Montserrat" w:cs="Arial"/>
          <w:color w:val="000000" w:themeColor="text1"/>
        </w:rPr>
        <w:t xml:space="preserve">Servicio Médico Integral de </w:t>
      </w:r>
      <w:r w:rsidR="00066B37" w:rsidRPr="00155304">
        <w:rPr>
          <w:rFonts w:ascii="Montserrat" w:hAnsi="Montserrat" w:cs="Arial"/>
          <w:color w:val="000000" w:themeColor="text1"/>
        </w:rPr>
        <w:t>Banco de Sangre 2020-2023</w:t>
      </w:r>
      <w:r w:rsidR="00203097" w:rsidRPr="00155304">
        <w:rPr>
          <w:rFonts w:ascii="Montserrat" w:hAnsi="Montserrat" w:cs="Arial"/>
          <w:color w:val="000000" w:themeColor="text1"/>
        </w:rPr>
        <w:t>,</w:t>
      </w:r>
      <w:r w:rsidR="00203097" w:rsidRPr="00155304">
        <w:rPr>
          <w:rFonts w:ascii="Montserrat" w:hAnsi="Montserrat"/>
          <w:lang w:val="es-ES_tradnl" w:eastAsia="ar-SA"/>
        </w:rPr>
        <w:t xml:space="preserve"> </w:t>
      </w:r>
      <w:r w:rsidR="00642BCE" w:rsidRPr="00155304">
        <w:rPr>
          <w:rFonts w:ascii="Montserrat" w:hAnsi="Montserrat" w:cs="Arial"/>
          <w:color w:val="000000" w:themeColor="text1"/>
        </w:rPr>
        <w:t>conforme a la descripción</w:t>
      </w:r>
      <w:r w:rsidR="00862CEA" w:rsidRPr="00155304">
        <w:rPr>
          <w:rFonts w:ascii="Montserrat" w:hAnsi="Montserrat" w:cs="Arial"/>
          <w:color w:val="000000" w:themeColor="text1"/>
        </w:rPr>
        <w:t xml:space="preserve">, </w:t>
      </w:r>
      <w:r w:rsidR="007A64E6" w:rsidRPr="00155304">
        <w:rPr>
          <w:rFonts w:ascii="Montserrat" w:hAnsi="Montserrat" w:cs="Arial"/>
          <w:color w:val="000000" w:themeColor="text1"/>
        </w:rPr>
        <w:t>requisitos y cantidades a contratar que se encuentran especificadas en:</w:t>
      </w:r>
    </w:p>
    <w:p w:rsidR="0081231E" w:rsidRPr="00155304" w:rsidRDefault="0081231E" w:rsidP="009D0053">
      <w:pPr>
        <w:ind w:right="51"/>
        <w:jc w:val="both"/>
        <w:rPr>
          <w:rFonts w:ascii="Montserrat" w:hAnsi="Montserrat" w:cs="Arial"/>
          <w:color w:val="000000" w:themeColor="text1"/>
        </w:rPr>
      </w:pPr>
    </w:p>
    <w:p w:rsidR="00642BCE" w:rsidRPr="00155304" w:rsidRDefault="00984A33" w:rsidP="00505700">
      <w:pPr>
        <w:pStyle w:val="Prrafodelista"/>
        <w:numPr>
          <w:ilvl w:val="0"/>
          <w:numId w:val="34"/>
        </w:numPr>
        <w:ind w:right="51"/>
        <w:jc w:val="both"/>
        <w:rPr>
          <w:rFonts w:ascii="Montserrat" w:hAnsi="Montserrat" w:cs="Arial"/>
          <w:b/>
          <w:color w:val="000000" w:themeColor="text1"/>
          <w:sz w:val="22"/>
          <w:szCs w:val="22"/>
        </w:rPr>
      </w:pPr>
      <w:bookmarkStart w:id="39" w:name="_Toc367205742"/>
      <w:r w:rsidRPr="00155304">
        <w:rPr>
          <w:rFonts w:ascii="Montserrat" w:hAnsi="Montserrat" w:cs="Arial"/>
          <w:color w:val="000000" w:themeColor="text1"/>
          <w:sz w:val="22"/>
          <w:szCs w:val="22"/>
        </w:rPr>
        <w:t>Anexo Técnico</w:t>
      </w:r>
      <w:r w:rsidR="007A64E6" w:rsidRPr="00155304">
        <w:rPr>
          <w:rFonts w:ascii="Montserrat" w:hAnsi="Montserrat" w:cs="Arial"/>
          <w:color w:val="000000" w:themeColor="text1"/>
          <w:sz w:val="22"/>
          <w:szCs w:val="22"/>
        </w:rPr>
        <w:t>.</w:t>
      </w:r>
    </w:p>
    <w:p w:rsidR="00642BCE" w:rsidRPr="00155304" w:rsidRDefault="00642BCE" w:rsidP="009D0053">
      <w:pPr>
        <w:pStyle w:val="Prrafodelista"/>
        <w:rPr>
          <w:rFonts w:ascii="Montserrat" w:hAnsi="Montserrat" w:cs="Arial"/>
          <w:b/>
          <w:color w:val="000000" w:themeColor="text1"/>
          <w:sz w:val="22"/>
          <w:szCs w:val="22"/>
        </w:rPr>
      </w:pPr>
    </w:p>
    <w:p w:rsidR="00830F2B" w:rsidRPr="00ED27EE" w:rsidRDefault="00984A33" w:rsidP="00505700">
      <w:pPr>
        <w:pStyle w:val="Prrafodelista"/>
        <w:numPr>
          <w:ilvl w:val="0"/>
          <w:numId w:val="34"/>
        </w:numPr>
        <w:ind w:right="51"/>
        <w:jc w:val="both"/>
        <w:rPr>
          <w:rFonts w:ascii="Montserrat" w:hAnsi="Montserrat" w:cs="Arial"/>
          <w:b/>
          <w:color w:val="000000" w:themeColor="text1"/>
          <w:sz w:val="22"/>
          <w:szCs w:val="22"/>
        </w:rPr>
      </w:pPr>
      <w:r w:rsidRPr="00155304">
        <w:rPr>
          <w:rFonts w:ascii="Montserrat" w:hAnsi="Montserrat" w:cs="Arial"/>
          <w:color w:val="000000" w:themeColor="text1"/>
          <w:sz w:val="22"/>
          <w:szCs w:val="22"/>
        </w:rPr>
        <w:t>Términos y Condiciones</w:t>
      </w:r>
      <w:r w:rsidR="007A64E6" w:rsidRPr="00155304">
        <w:rPr>
          <w:rFonts w:ascii="Montserrat" w:hAnsi="Montserrat" w:cs="Arial"/>
          <w:color w:val="000000" w:themeColor="text1"/>
          <w:sz w:val="22"/>
          <w:szCs w:val="22"/>
        </w:rPr>
        <w:t>.</w:t>
      </w:r>
    </w:p>
    <w:p w:rsidR="00ED27EE" w:rsidRPr="00ED27EE" w:rsidRDefault="00ED27EE" w:rsidP="00ED27EE">
      <w:pPr>
        <w:pStyle w:val="Prrafodelista"/>
        <w:rPr>
          <w:rFonts w:ascii="Montserrat" w:hAnsi="Montserrat" w:cs="Arial"/>
          <w:b/>
          <w:color w:val="000000" w:themeColor="text1"/>
          <w:sz w:val="22"/>
          <w:szCs w:val="22"/>
        </w:rPr>
      </w:pPr>
    </w:p>
    <w:p w:rsidR="00ED27EE" w:rsidRPr="00ED27EE" w:rsidRDefault="00ED27EE" w:rsidP="00ED27EE">
      <w:pPr>
        <w:pStyle w:val="Prrafodelista"/>
        <w:numPr>
          <w:ilvl w:val="0"/>
          <w:numId w:val="34"/>
        </w:numPr>
        <w:ind w:right="51"/>
        <w:jc w:val="both"/>
        <w:rPr>
          <w:rFonts w:ascii="Montserrat" w:hAnsi="Montserrat" w:cs="Arial"/>
          <w:color w:val="000000" w:themeColor="text1"/>
          <w:sz w:val="22"/>
          <w:szCs w:val="22"/>
        </w:rPr>
      </w:pPr>
      <w:r>
        <w:rPr>
          <w:rFonts w:ascii="Montserrat" w:hAnsi="Montserrat" w:cs="Arial"/>
          <w:color w:val="000000" w:themeColor="text1"/>
          <w:sz w:val="22"/>
          <w:szCs w:val="22"/>
        </w:rPr>
        <w:t>An</w:t>
      </w:r>
      <w:r w:rsidRPr="00ED27EE">
        <w:rPr>
          <w:rFonts w:ascii="Montserrat" w:hAnsi="Montserrat" w:cs="Arial"/>
          <w:color w:val="000000" w:themeColor="text1"/>
          <w:sz w:val="22"/>
          <w:szCs w:val="22"/>
        </w:rPr>
        <w:t>exos</w:t>
      </w:r>
    </w:p>
    <w:p w:rsidR="009B4ACA" w:rsidRPr="00155304" w:rsidRDefault="009B4ACA" w:rsidP="009B4ACA">
      <w:pPr>
        <w:pStyle w:val="Prrafodelista"/>
        <w:ind w:left="720" w:right="51"/>
        <w:jc w:val="both"/>
        <w:rPr>
          <w:rFonts w:ascii="Montserrat" w:hAnsi="Montserrat" w:cs="Arial"/>
          <w:b/>
          <w:color w:val="000000" w:themeColor="text1"/>
          <w:sz w:val="22"/>
          <w:szCs w:val="22"/>
        </w:rPr>
      </w:pPr>
    </w:p>
    <w:p w:rsidR="00830F2B" w:rsidRPr="00155304" w:rsidRDefault="00EA6ACD" w:rsidP="009B4ACA">
      <w:pPr>
        <w:pStyle w:val="Prrafodelista"/>
        <w:ind w:left="0" w:right="51"/>
        <w:jc w:val="both"/>
        <w:rPr>
          <w:rFonts w:ascii="Montserrat" w:hAnsi="Montserrat" w:cs="Arial"/>
          <w:color w:val="000000" w:themeColor="text1"/>
          <w:sz w:val="22"/>
          <w:szCs w:val="22"/>
        </w:rPr>
      </w:pPr>
      <w:r w:rsidRPr="00155304">
        <w:rPr>
          <w:rFonts w:ascii="Montserrat" w:hAnsi="Montserrat" w:cs="Arial"/>
          <w:color w:val="000000" w:themeColor="text1"/>
          <w:sz w:val="22"/>
          <w:szCs w:val="22"/>
        </w:rPr>
        <w:t xml:space="preserve">Las condiciones contenidas en la presente </w:t>
      </w:r>
      <w:r w:rsidR="004E382F" w:rsidRPr="00155304">
        <w:rPr>
          <w:rFonts w:ascii="Montserrat" w:hAnsi="Montserrat" w:cs="Arial"/>
          <w:color w:val="000000" w:themeColor="text1"/>
          <w:sz w:val="22"/>
          <w:szCs w:val="22"/>
        </w:rPr>
        <w:t>Convocatoria</w:t>
      </w:r>
      <w:r w:rsidRPr="00155304">
        <w:rPr>
          <w:rFonts w:ascii="Montserrat" w:hAnsi="Montserrat" w:cs="Arial"/>
          <w:color w:val="000000" w:themeColor="text1"/>
          <w:sz w:val="22"/>
          <w:szCs w:val="22"/>
        </w:rPr>
        <w:t xml:space="preserve"> del procedimiento de Licitación y en las proposiciones presentadas por los licitantes no podrán ser negociadas, de conformidad con lo previsto en el séptimo párrafo del </w:t>
      </w:r>
      <w:r w:rsidR="004E382F" w:rsidRPr="00155304">
        <w:rPr>
          <w:rFonts w:ascii="Montserrat" w:hAnsi="Montserrat" w:cs="Arial"/>
          <w:color w:val="000000" w:themeColor="text1"/>
          <w:sz w:val="22"/>
          <w:szCs w:val="22"/>
        </w:rPr>
        <w:t>artículo</w:t>
      </w:r>
      <w:r w:rsidRPr="00155304">
        <w:rPr>
          <w:rFonts w:ascii="Montserrat" w:hAnsi="Montserrat" w:cs="Arial"/>
          <w:color w:val="000000" w:themeColor="text1"/>
          <w:sz w:val="22"/>
          <w:szCs w:val="22"/>
        </w:rPr>
        <w:t xml:space="preserve"> 26 de la LAASSP.</w:t>
      </w:r>
    </w:p>
    <w:p w:rsidR="00CE2585" w:rsidRPr="00155304" w:rsidRDefault="00CE2585" w:rsidP="00CE2585">
      <w:pPr>
        <w:pStyle w:val="Prrafodelista"/>
        <w:ind w:left="720" w:right="51"/>
        <w:jc w:val="both"/>
        <w:rPr>
          <w:rFonts w:ascii="Montserrat" w:hAnsi="Montserrat" w:cs="Arial"/>
          <w:color w:val="000000" w:themeColor="text1"/>
          <w:sz w:val="22"/>
          <w:szCs w:val="22"/>
        </w:rPr>
      </w:pPr>
    </w:p>
    <w:p w:rsidR="00CE2585" w:rsidRPr="00155304" w:rsidRDefault="00CE2585" w:rsidP="00CE2585">
      <w:pPr>
        <w:pStyle w:val="Prrafodelista"/>
        <w:ind w:left="0" w:right="51"/>
        <w:jc w:val="both"/>
        <w:rPr>
          <w:rFonts w:ascii="Montserrat" w:hAnsi="Montserrat" w:cs="Arial"/>
          <w:b/>
          <w:color w:val="000000" w:themeColor="text1"/>
          <w:sz w:val="22"/>
          <w:szCs w:val="22"/>
        </w:rPr>
      </w:pPr>
      <w:r w:rsidRPr="00155304">
        <w:rPr>
          <w:rFonts w:ascii="Montserrat" w:hAnsi="Montserrat" w:cs="Arial"/>
          <w:b/>
          <w:color w:val="000000" w:themeColor="text1"/>
          <w:sz w:val="22"/>
          <w:szCs w:val="22"/>
        </w:rPr>
        <w:t>2.2 Agrupación de partidas</w:t>
      </w:r>
    </w:p>
    <w:p w:rsidR="00CE2585" w:rsidRPr="00155304" w:rsidRDefault="00CE2585" w:rsidP="00CE2585">
      <w:pPr>
        <w:pStyle w:val="Prrafodelista"/>
        <w:ind w:left="0" w:right="51"/>
        <w:jc w:val="both"/>
        <w:rPr>
          <w:rFonts w:ascii="Montserrat" w:hAnsi="Montserrat" w:cs="Arial"/>
          <w:color w:val="000000" w:themeColor="text1"/>
          <w:sz w:val="22"/>
          <w:szCs w:val="22"/>
        </w:rPr>
      </w:pPr>
    </w:p>
    <w:p w:rsidR="00CE2585" w:rsidRPr="00155304" w:rsidRDefault="00EA6ACD" w:rsidP="00CE2585">
      <w:pPr>
        <w:pStyle w:val="Prrafodelista"/>
        <w:ind w:left="0" w:right="51"/>
        <w:jc w:val="both"/>
        <w:rPr>
          <w:rFonts w:ascii="Montserrat" w:hAnsi="Montserrat" w:cs="Arial"/>
          <w:color w:val="000000" w:themeColor="text1"/>
          <w:sz w:val="22"/>
          <w:szCs w:val="22"/>
        </w:rPr>
      </w:pPr>
      <w:r w:rsidRPr="00155304">
        <w:rPr>
          <w:rFonts w:ascii="Montserrat" w:hAnsi="Montserrat" w:cs="Arial"/>
          <w:color w:val="000000" w:themeColor="text1"/>
          <w:sz w:val="22"/>
          <w:szCs w:val="22"/>
        </w:rPr>
        <w:t>Para el presente procedimiento no se tiene prevista la agrupación de partidas.</w:t>
      </w:r>
    </w:p>
    <w:p w:rsidR="00CE2585" w:rsidRPr="00155304" w:rsidRDefault="00CE2585" w:rsidP="00CE2585">
      <w:pPr>
        <w:pStyle w:val="Prrafodelista"/>
        <w:ind w:left="0" w:right="51"/>
        <w:jc w:val="both"/>
        <w:rPr>
          <w:rFonts w:ascii="Montserrat" w:hAnsi="Montserrat" w:cs="Arial"/>
          <w:color w:val="000000" w:themeColor="text1"/>
          <w:sz w:val="22"/>
          <w:szCs w:val="22"/>
        </w:rPr>
      </w:pPr>
    </w:p>
    <w:p w:rsidR="00CE2585" w:rsidRPr="00155304" w:rsidRDefault="00CE2585" w:rsidP="00CE2585">
      <w:pPr>
        <w:pStyle w:val="Prrafodelista"/>
        <w:ind w:left="0" w:right="51"/>
        <w:jc w:val="both"/>
        <w:rPr>
          <w:rFonts w:ascii="Montserrat" w:hAnsi="Montserrat" w:cs="Arial"/>
          <w:b/>
          <w:color w:val="000000" w:themeColor="text1"/>
          <w:sz w:val="22"/>
          <w:szCs w:val="22"/>
        </w:rPr>
      </w:pPr>
      <w:r w:rsidRPr="00155304">
        <w:rPr>
          <w:rFonts w:ascii="Montserrat" w:hAnsi="Montserrat" w:cs="Arial"/>
          <w:b/>
          <w:color w:val="000000" w:themeColor="text1"/>
          <w:sz w:val="22"/>
          <w:szCs w:val="22"/>
        </w:rPr>
        <w:t>2.3 Precios Máximos de Referencia</w:t>
      </w:r>
    </w:p>
    <w:p w:rsidR="00CE2585" w:rsidRPr="00155304" w:rsidRDefault="00CE2585" w:rsidP="00CE2585">
      <w:pPr>
        <w:pStyle w:val="Prrafodelista"/>
        <w:ind w:left="0" w:right="51"/>
        <w:jc w:val="both"/>
        <w:rPr>
          <w:rFonts w:ascii="Montserrat" w:hAnsi="Montserrat" w:cs="Arial"/>
          <w:color w:val="000000" w:themeColor="text1"/>
          <w:sz w:val="22"/>
          <w:szCs w:val="22"/>
        </w:rPr>
      </w:pPr>
    </w:p>
    <w:p w:rsidR="00F34A2C" w:rsidRPr="00155304" w:rsidRDefault="00EA6ACD" w:rsidP="00CE2585">
      <w:pPr>
        <w:pStyle w:val="Prrafodelista"/>
        <w:ind w:left="0" w:right="51"/>
        <w:jc w:val="both"/>
        <w:rPr>
          <w:rFonts w:ascii="Montserrat" w:hAnsi="Montserrat" w:cs="Arial"/>
          <w:color w:val="000000" w:themeColor="text1"/>
          <w:sz w:val="22"/>
          <w:szCs w:val="22"/>
        </w:rPr>
      </w:pPr>
      <w:r w:rsidRPr="00155304">
        <w:rPr>
          <w:rFonts w:ascii="Montserrat" w:hAnsi="Montserrat" w:cs="Arial"/>
          <w:color w:val="000000" w:themeColor="text1"/>
          <w:sz w:val="22"/>
          <w:szCs w:val="22"/>
        </w:rPr>
        <w:t xml:space="preserve">Los Precios Máximos de Referencia (PMR), a partir de los cuales sin excepción, los licitantes deberán ofrecer un porcentaje de descuento por </w:t>
      </w:r>
      <w:r w:rsidR="00C004B2" w:rsidRPr="00155304">
        <w:rPr>
          <w:rFonts w:ascii="Montserrat" w:hAnsi="Montserrat" w:cs="Arial"/>
          <w:color w:val="000000" w:themeColor="text1"/>
          <w:sz w:val="22"/>
          <w:szCs w:val="22"/>
        </w:rPr>
        <w:t>cada clave de procedimiento</w:t>
      </w:r>
      <w:r w:rsidR="00163963" w:rsidRPr="00155304">
        <w:rPr>
          <w:rFonts w:ascii="Montserrat" w:hAnsi="Montserrat" w:cs="Arial"/>
          <w:color w:val="000000" w:themeColor="text1"/>
          <w:sz w:val="22"/>
          <w:szCs w:val="22"/>
        </w:rPr>
        <w:t xml:space="preserve"> y</w:t>
      </w:r>
      <w:r w:rsidR="00C004B2" w:rsidRPr="00155304">
        <w:rPr>
          <w:rFonts w:ascii="Montserrat" w:hAnsi="Montserrat" w:cs="Arial"/>
          <w:color w:val="000000" w:themeColor="text1"/>
          <w:sz w:val="22"/>
          <w:szCs w:val="22"/>
        </w:rPr>
        <w:t xml:space="preserve"> bienes de consumo complementarios</w:t>
      </w:r>
      <w:r w:rsidR="00163963" w:rsidRPr="00155304">
        <w:rPr>
          <w:rFonts w:ascii="Montserrat" w:hAnsi="Montserrat" w:cs="Arial"/>
          <w:color w:val="000000" w:themeColor="text1"/>
          <w:sz w:val="22"/>
          <w:szCs w:val="22"/>
        </w:rPr>
        <w:t>, que se detallan el Anexo 1 PMR.</w:t>
      </w:r>
    </w:p>
    <w:p w:rsidR="00CE2585" w:rsidRPr="00155304" w:rsidRDefault="00CE2585" w:rsidP="00CE2585">
      <w:pPr>
        <w:pStyle w:val="Prrafodelista"/>
        <w:ind w:left="0" w:right="51"/>
        <w:jc w:val="both"/>
        <w:rPr>
          <w:rFonts w:ascii="Montserrat" w:hAnsi="Montserrat" w:cs="Arial"/>
          <w:color w:val="000000" w:themeColor="text1"/>
          <w:sz w:val="22"/>
          <w:szCs w:val="22"/>
        </w:rPr>
      </w:pPr>
    </w:p>
    <w:p w:rsidR="00830F2B" w:rsidRPr="00155304" w:rsidRDefault="00E637EC" w:rsidP="00505700">
      <w:pPr>
        <w:pStyle w:val="Ttulo2"/>
        <w:numPr>
          <w:ilvl w:val="1"/>
          <w:numId w:val="38"/>
        </w:numPr>
        <w:spacing w:before="0" w:after="0"/>
        <w:ind w:left="0" w:right="49" w:firstLine="0"/>
        <w:jc w:val="both"/>
        <w:rPr>
          <w:rFonts w:ascii="Montserrat" w:hAnsi="Montserrat" w:cs="Arial"/>
          <w:i w:val="0"/>
          <w:color w:val="000000" w:themeColor="text1"/>
          <w:sz w:val="22"/>
          <w:szCs w:val="22"/>
          <w:lang w:val="es-ES_tradnl"/>
        </w:rPr>
      </w:pPr>
      <w:bookmarkStart w:id="40" w:name="_Toc424735321"/>
      <w:bookmarkStart w:id="41" w:name="_Toc22898121"/>
      <w:r w:rsidRPr="00155304">
        <w:rPr>
          <w:rFonts w:ascii="Montserrat" w:hAnsi="Montserrat" w:cs="Arial"/>
          <w:i w:val="0"/>
          <w:color w:val="000000" w:themeColor="text1"/>
          <w:sz w:val="22"/>
          <w:szCs w:val="22"/>
          <w:lang w:val="es-ES_tradnl"/>
        </w:rPr>
        <w:t>Normas Oficiales Mexicanas, Normas Mexicanas, Internacionales, Referencia o Especificaciones.</w:t>
      </w:r>
      <w:bookmarkEnd w:id="40"/>
      <w:bookmarkEnd w:id="41"/>
      <w:r w:rsidR="00E1087B" w:rsidRPr="00155304">
        <w:rPr>
          <w:rFonts w:ascii="Montserrat" w:hAnsi="Montserrat" w:cs="Arial"/>
          <w:i w:val="0"/>
          <w:color w:val="000000" w:themeColor="text1"/>
          <w:sz w:val="22"/>
          <w:szCs w:val="22"/>
          <w:lang w:val="es-ES_tradnl"/>
        </w:rPr>
        <w:t xml:space="preserve"> </w:t>
      </w:r>
    </w:p>
    <w:p w:rsidR="008A199D" w:rsidRPr="00155304" w:rsidRDefault="008A199D" w:rsidP="009D0053">
      <w:pPr>
        <w:ind w:right="49"/>
        <w:jc w:val="both"/>
        <w:rPr>
          <w:rFonts w:ascii="Montserrat" w:hAnsi="Montserrat" w:cs="Arial"/>
          <w:color w:val="000000" w:themeColor="text1"/>
          <w:lang w:val="es-ES"/>
        </w:rPr>
      </w:pPr>
    </w:p>
    <w:p w:rsidR="00D5791E" w:rsidRPr="00155304" w:rsidRDefault="00CA57A4" w:rsidP="00AF2673">
      <w:pPr>
        <w:ind w:right="49"/>
        <w:jc w:val="both"/>
        <w:rPr>
          <w:rFonts w:ascii="Montserrat" w:hAnsi="Montserrat" w:cs="Arial"/>
          <w:i/>
          <w:color w:val="000000" w:themeColor="text1"/>
          <w:lang w:val="es-ES"/>
        </w:rPr>
      </w:pPr>
      <w:r w:rsidRPr="00155304">
        <w:rPr>
          <w:rFonts w:ascii="Montserrat" w:hAnsi="Montserrat" w:cs="Arial"/>
          <w:color w:val="000000" w:themeColor="text1"/>
          <w:lang w:val="es-ES"/>
        </w:rPr>
        <w:t xml:space="preserve">El licitante deberá acreditar el cumplimiento de los requisitos solicitados en </w:t>
      </w:r>
      <w:r w:rsidR="00954582" w:rsidRPr="00155304">
        <w:rPr>
          <w:rFonts w:ascii="Montserrat" w:hAnsi="Montserrat" w:cs="Arial"/>
          <w:color w:val="000000" w:themeColor="text1"/>
          <w:lang w:val="es-ES"/>
        </w:rPr>
        <w:t xml:space="preserve">el </w:t>
      </w:r>
      <w:r w:rsidRPr="00155304">
        <w:rPr>
          <w:rFonts w:ascii="Montserrat" w:hAnsi="Montserrat" w:cs="Arial"/>
          <w:color w:val="000000" w:themeColor="text1"/>
          <w:lang w:val="es-ES"/>
        </w:rPr>
        <w:t xml:space="preserve">numeral </w:t>
      </w:r>
      <w:r w:rsidR="00066B37" w:rsidRPr="00155304">
        <w:rPr>
          <w:rFonts w:ascii="Montserrat" w:hAnsi="Montserrat" w:cs="Arial"/>
          <w:color w:val="000000" w:themeColor="text1"/>
          <w:lang w:val="es-ES"/>
        </w:rPr>
        <w:t>12</w:t>
      </w:r>
      <w:r w:rsidR="00EA6ACD" w:rsidRPr="00155304">
        <w:rPr>
          <w:rFonts w:ascii="Montserrat" w:hAnsi="Montserrat" w:cs="Arial"/>
          <w:color w:val="000000" w:themeColor="text1"/>
          <w:lang w:val="es-ES"/>
        </w:rPr>
        <w:t>,</w:t>
      </w:r>
      <w:r w:rsidRPr="00155304">
        <w:rPr>
          <w:rFonts w:ascii="Montserrat" w:hAnsi="Montserrat" w:cs="Arial"/>
          <w:color w:val="000000" w:themeColor="text1"/>
          <w:lang w:val="es-ES"/>
        </w:rPr>
        <w:t xml:space="preserve"> según corresponda, del </w:t>
      </w:r>
      <w:r w:rsidR="00984A33" w:rsidRPr="00155304">
        <w:rPr>
          <w:rFonts w:ascii="Montserrat" w:hAnsi="Montserrat" w:cs="Arial"/>
          <w:color w:val="000000" w:themeColor="text1"/>
          <w:lang w:val="es-ES"/>
        </w:rPr>
        <w:t>Anexo Técnico</w:t>
      </w:r>
      <w:r w:rsidRPr="00155304">
        <w:rPr>
          <w:rFonts w:ascii="Montserrat" w:hAnsi="Montserrat" w:cs="Arial"/>
          <w:color w:val="000000" w:themeColor="text1"/>
          <w:lang w:val="es-ES"/>
        </w:rPr>
        <w:t>; asimismo, para todas las partidas, los licitantes de</w:t>
      </w:r>
      <w:r w:rsidR="00E90B6B" w:rsidRPr="00155304">
        <w:rPr>
          <w:rFonts w:ascii="Montserrat" w:hAnsi="Montserrat" w:cs="Arial"/>
          <w:color w:val="000000" w:themeColor="text1"/>
          <w:lang w:val="es-ES"/>
        </w:rPr>
        <w:t xml:space="preserve">berán acreditar que los equipos </w:t>
      </w:r>
      <w:r w:rsidRPr="00155304">
        <w:rPr>
          <w:rFonts w:ascii="Montserrat" w:hAnsi="Montserrat" w:cs="Arial"/>
          <w:color w:val="000000" w:themeColor="text1"/>
          <w:lang w:val="es-ES"/>
        </w:rPr>
        <w:t xml:space="preserve">ofertados, insumos y el servicio descrito cumplen con las especificaciones técnicas descritas en los Anexos </w:t>
      </w:r>
      <w:r w:rsidR="00825910" w:rsidRPr="00155304">
        <w:rPr>
          <w:rFonts w:ascii="Montserrat" w:hAnsi="Montserrat" w:cs="Arial"/>
          <w:color w:val="000000" w:themeColor="text1"/>
          <w:lang w:val="es-ES"/>
        </w:rPr>
        <w:t>Técnicos</w:t>
      </w:r>
      <w:r w:rsidRPr="00155304">
        <w:rPr>
          <w:rFonts w:ascii="Montserrat" w:hAnsi="Montserrat" w:cs="Arial"/>
          <w:color w:val="000000" w:themeColor="text1"/>
          <w:lang w:val="es-ES"/>
        </w:rPr>
        <w:t xml:space="preserve"> de la presente </w:t>
      </w:r>
      <w:r w:rsidR="004E382F" w:rsidRPr="00155304">
        <w:rPr>
          <w:rFonts w:ascii="Montserrat" w:hAnsi="Montserrat" w:cs="Arial"/>
          <w:color w:val="000000" w:themeColor="text1"/>
          <w:lang w:val="es-ES"/>
        </w:rPr>
        <w:t>Convocatoria</w:t>
      </w:r>
      <w:r w:rsidRPr="00155304">
        <w:rPr>
          <w:rFonts w:ascii="Montserrat" w:hAnsi="Montserrat" w:cs="Arial"/>
          <w:color w:val="000000" w:themeColor="text1"/>
          <w:lang w:val="es-ES"/>
        </w:rPr>
        <w:t xml:space="preserve">, de conformidad con lo previsto en el </w:t>
      </w:r>
      <w:r w:rsidR="004E382F" w:rsidRPr="00155304">
        <w:rPr>
          <w:rFonts w:ascii="Montserrat" w:hAnsi="Montserrat" w:cs="Arial"/>
          <w:color w:val="000000" w:themeColor="text1"/>
          <w:lang w:val="es-ES"/>
        </w:rPr>
        <w:t>Artículo</w:t>
      </w:r>
      <w:r w:rsidRPr="00155304">
        <w:rPr>
          <w:rFonts w:ascii="Montserrat" w:hAnsi="Montserrat" w:cs="Arial"/>
          <w:color w:val="000000" w:themeColor="text1"/>
          <w:lang w:val="es-ES"/>
        </w:rPr>
        <w:t xml:space="preserve"> 31 del RLAASSP</w:t>
      </w:r>
      <w:r w:rsidR="00AF2673" w:rsidRPr="00155304">
        <w:rPr>
          <w:rFonts w:ascii="Montserrat" w:hAnsi="Montserrat" w:cs="Arial"/>
          <w:color w:val="000000" w:themeColor="text1"/>
          <w:lang w:val="es-ES"/>
        </w:rPr>
        <w:t>.</w:t>
      </w:r>
    </w:p>
    <w:p w:rsidR="00D5791E" w:rsidRPr="00155304" w:rsidRDefault="00D5791E" w:rsidP="009D0053">
      <w:pPr>
        <w:ind w:right="49"/>
        <w:jc w:val="both"/>
        <w:rPr>
          <w:rFonts w:ascii="Montserrat" w:hAnsi="Montserrat" w:cs="Arial"/>
          <w:b/>
          <w:color w:val="000000" w:themeColor="text1"/>
          <w:lang w:val="es-ES"/>
        </w:rPr>
      </w:pPr>
    </w:p>
    <w:p w:rsidR="001F5F0C" w:rsidRPr="00155304" w:rsidRDefault="00EA6ACD" w:rsidP="001F5F0C">
      <w:pPr>
        <w:ind w:right="49"/>
        <w:jc w:val="both"/>
        <w:rPr>
          <w:rFonts w:ascii="Montserrat" w:hAnsi="Montserrat" w:cs="Arial"/>
          <w:b/>
          <w:color w:val="000000" w:themeColor="text1"/>
          <w:lang w:val="es-ES_tradnl"/>
        </w:rPr>
      </w:pPr>
      <w:bookmarkStart w:id="42" w:name="_Toc424735322"/>
      <w:r w:rsidRPr="00155304">
        <w:rPr>
          <w:rFonts w:ascii="Montserrat" w:hAnsi="Montserrat" w:cs="Arial"/>
          <w:b/>
          <w:color w:val="000000" w:themeColor="text1"/>
          <w:lang w:val="es-ES_tradnl"/>
        </w:rPr>
        <w:t>2.5 Pruebas que permitan verificar el cumplimiento de las especificaciones de los servicios a contratar.</w:t>
      </w:r>
    </w:p>
    <w:p w:rsidR="001F5F0C" w:rsidRPr="00155304" w:rsidRDefault="001F5F0C" w:rsidP="001F5F0C">
      <w:pPr>
        <w:ind w:right="49"/>
        <w:jc w:val="both"/>
        <w:rPr>
          <w:rFonts w:ascii="Montserrat" w:hAnsi="Montserrat" w:cs="Arial"/>
          <w:i/>
          <w:color w:val="000000" w:themeColor="text1"/>
          <w:lang w:val="es-ES_tradnl"/>
        </w:rPr>
      </w:pPr>
    </w:p>
    <w:p w:rsidR="001F5F0C" w:rsidRPr="00155304" w:rsidRDefault="001F5F0C" w:rsidP="009D0053">
      <w:pPr>
        <w:ind w:right="49"/>
        <w:jc w:val="both"/>
        <w:rPr>
          <w:rFonts w:ascii="Montserrat" w:hAnsi="Montserrat" w:cs="Arial"/>
          <w:color w:val="000000" w:themeColor="text1"/>
          <w:lang w:val="es-ES_tradnl"/>
        </w:rPr>
      </w:pPr>
      <w:r w:rsidRPr="00155304">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155304">
        <w:rPr>
          <w:rFonts w:ascii="Montserrat" w:hAnsi="Montserrat" w:cs="Arial"/>
          <w:color w:val="000000" w:themeColor="text1"/>
          <w:lang w:val="es-ES_tradnl"/>
        </w:rPr>
        <w:t>artículo</w:t>
      </w:r>
      <w:r w:rsidRPr="00155304">
        <w:rPr>
          <w:rFonts w:ascii="Montserrat" w:hAnsi="Montserrat" w:cs="Arial"/>
          <w:color w:val="000000" w:themeColor="text1"/>
          <w:lang w:val="es-ES_tradnl"/>
        </w:rPr>
        <w:t xml:space="preserve"> 29 de la LAASSP.</w:t>
      </w:r>
    </w:p>
    <w:bookmarkEnd w:id="42"/>
    <w:p w:rsidR="001F5F0C" w:rsidRPr="00155304" w:rsidRDefault="001F5F0C" w:rsidP="009D0053">
      <w:pPr>
        <w:ind w:right="49"/>
        <w:jc w:val="both"/>
        <w:rPr>
          <w:rFonts w:ascii="Montserrat" w:hAnsi="Montserrat" w:cs="Arial"/>
          <w:b/>
          <w:color w:val="000000" w:themeColor="text1"/>
          <w:lang w:val="es-ES"/>
        </w:rPr>
      </w:pPr>
    </w:p>
    <w:p w:rsidR="001F5F0C" w:rsidRPr="00155304" w:rsidRDefault="00EA6ACD" w:rsidP="001F5F0C">
      <w:pPr>
        <w:ind w:right="49"/>
        <w:jc w:val="both"/>
        <w:rPr>
          <w:rFonts w:ascii="Montserrat" w:hAnsi="Montserrat" w:cs="Arial"/>
          <w:b/>
          <w:color w:val="000000" w:themeColor="text1"/>
          <w:lang w:val="es-ES_tradnl"/>
        </w:rPr>
      </w:pPr>
      <w:r w:rsidRPr="00155304">
        <w:rPr>
          <w:rFonts w:ascii="Montserrat" w:hAnsi="Montserrat" w:cs="Arial"/>
          <w:b/>
          <w:color w:val="000000" w:themeColor="text1"/>
          <w:lang w:val="es-ES_tradnl"/>
        </w:rPr>
        <w:t>2.6 Cantidades a contratar</w:t>
      </w:r>
    </w:p>
    <w:p w:rsidR="001F5F0C" w:rsidRPr="00155304" w:rsidRDefault="001F5F0C" w:rsidP="001F5F0C">
      <w:pPr>
        <w:ind w:right="49"/>
        <w:jc w:val="both"/>
        <w:rPr>
          <w:rFonts w:ascii="Montserrat" w:hAnsi="Montserrat" w:cs="Arial"/>
          <w:color w:val="000000" w:themeColor="text1"/>
          <w:lang w:val="es-ES_tradnl"/>
        </w:rPr>
      </w:pPr>
    </w:p>
    <w:p w:rsidR="001F5F0C" w:rsidRPr="00155304" w:rsidRDefault="001F5F0C" w:rsidP="009D0053">
      <w:pPr>
        <w:ind w:right="49"/>
        <w:jc w:val="both"/>
        <w:rPr>
          <w:rFonts w:ascii="Montserrat" w:hAnsi="Montserrat" w:cs="Arial"/>
          <w:color w:val="000000" w:themeColor="text1"/>
          <w:lang w:val="es-ES"/>
        </w:rPr>
      </w:pPr>
      <w:r w:rsidRPr="00155304">
        <w:rPr>
          <w:rFonts w:ascii="Montserrat" w:hAnsi="Montserrat" w:cs="Arial"/>
          <w:color w:val="000000" w:themeColor="text1"/>
          <w:lang w:val="es-ES_tradnl"/>
        </w:rPr>
        <w:t xml:space="preserve">La cantidad de </w:t>
      </w:r>
      <w:r w:rsidR="00E90B6B" w:rsidRPr="00155304">
        <w:rPr>
          <w:rFonts w:ascii="Montserrat" w:hAnsi="Montserrat" w:cs="Arial"/>
          <w:color w:val="000000" w:themeColor="text1"/>
          <w:lang w:val="es-ES_tradnl"/>
        </w:rPr>
        <w:t>los mí</w:t>
      </w:r>
      <w:r w:rsidRPr="00155304">
        <w:rPr>
          <w:rFonts w:ascii="Montserrat" w:hAnsi="Montserrat" w:cs="Arial"/>
          <w:color w:val="000000" w:themeColor="text1"/>
          <w:lang w:val="es-ES_tradnl"/>
        </w:rPr>
        <w:t>nimos y m</w:t>
      </w:r>
      <w:r w:rsidR="00E90B6B" w:rsidRPr="00155304">
        <w:rPr>
          <w:rFonts w:ascii="Montserrat" w:hAnsi="Montserrat" w:cs="Arial"/>
          <w:color w:val="000000" w:themeColor="text1"/>
          <w:lang w:val="es-ES_tradnl"/>
        </w:rPr>
        <w:t>á</w:t>
      </w:r>
      <w:r w:rsidRPr="00155304">
        <w:rPr>
          <w:rFonts w:ascii="Montserrat" w:hAnsi="Montserrat" w:cs="Arial"/>
          <w:color w:val="000000" w:themeColor="text1"/>
          <w:lang w:val="es-ES_tradnl"/>
        </w:rPr>
        <w:t xml:space="preserve">ximos a contratar para cada partida, se encuentra indicada en </w:t>
      </w:r>
      <w:r w:rsidRPr="00B15D3B">
        <w:rPr>
          <w:rFonts w:ascii="Montserrat" w:hAnsi="Montserrat" w:cs="Arial"/>
          <w:color w:val="000000" w:themeColor="text1"/>
          <w:lang w:val="es-ES_tradnl"/>
        </w:rPr>
        <w:t xml:space="preserve">el Anexo </w:t>
      </w:r>
      <w:r w:rsidR="00DC2E6F" w:rsidRPr="00B15D3B">
        <w:rPr>
          <w:rFonts w:ascii="Montserrat" w:hAnsi="Montserrat" w:cs="Arial"/>
          <w:color w:val="000000" w:themeColor="text1"/>
          <w:lang w:val="es-ES_tradnl"/>
        </w:rPr>
        <w:t>T1</w:t>
      </w:r>
      <w:r w:rsidR="0033750B" w:rsidRPr="00B15D3B">
        <w:rPr>
          <w:rFonts w:ascii="Montserrat" w:hAnsi="Montserrat" w:cs="Arial"/>
          <w:color w:val="000000" w:themeColor="text1"/>
          <w:lang w:val="es-ES_tradnl"/>
        </w:rPr>
        <w:t>, en correlación con los lugares de la prestación del servicio señalados en el Anexo T</w:t>
      </w:r>
      <w:r w:rsidR="00C15FDF" w:rsidRPr="00B15D3B">
        <w:rPr>
          <w:rFonts w:ascii="Montserrat" w:hAnsi="Montserrat" w:cs="Arial"/>
          <w:color w:val="000000" w:themeColor="text1"/>
          <w:lang w:val="es-ES_tradnl"/>
        </w:rPr>
        <w:t>3</w:t>
      </w:r>
      <w:r w:rsidR="0033750B" w:rsidRPr="00B15D3B">
        <w:rPr>
          <w:rFonts w:ascii="Montserrat" w:hAnsi="Montserrat" w:cs="Arial"/>
          <w:color w:val="000000" w:themeColor="text1"/>
          <w:lang w:val="es-ES_tradnl"/>
        </w:rPr>
        <w:t>.</w:t>
      </w:r>
      <w:r w:rsidRPr="00155304">
        <w:rPr>
          <w:rFonts w:ascii="Montserrat" w:hAnsi="Montserrat" w:cs="Arial"/>
          <w:color w:val="000000" w:themeColor="text1"/>
          <w:lang w:val="es-ES_tradnl"/>
        </w:rPr>
        <w:t xml:space="preserve"> </w:t>
      </w:r>
    </w:p>
    <w:p w:rsidR="00230B45" w:rsidRPr="00155304" w:rsidRDefault="00230B45" w:rsidP="009D0053">
      <w:pPr>
        <w:ind w:right="49"/>
        <w:jc w:val="both"/>
        <w:rPr>
          <w:rFonts w:ascii="Montserrat" w:hAnsi="Montserrat" w:cs="Arial"/>
          <w:color w:val="000000" w:themeColor="text1"/>
          <w:lang w:val="es-ES"/>
        </w:rPr>
      </w:pPr>
    </w:p>
    <w:p w:rsidR="00830F2B" w:rsidRPr="00155304" w:rsidRDefault="00F510A3" w:rsidP="00505700">
      <w:pPr>
        <w:pStyle w:val="Ttulo2"/>
        <w:numPr>
          <w:ilvl w:val="1"/>
          <w:numId w:val="39"/>
        </w:numPr>
        <w:spacing w:before="0" w:after="0"/>
        <w:ind w:left="0" w:right="49" w:firstLine="0"/>
        <w:jc w:val="both"/>
        <w:rPr>
          <w:rFonts w:ascii="Montserrat" w:hAnsi="Montserrat" w:cs="Arial"/>
          <w:i w:val="0"/>
          <w:sz w:val="22"/>
          <w:szCs w:val="22"/>
          <w:lang w:val="es-ES_tradnl"/>
        </w:rPr>
      </w:pPr>
      <w:bookmarkStart w:id="43" w:name="_Toc22898122"/>
      <w:r w:rsidRPr="00155304">
        <w:rPr>
          <w:rFonts w:ascii="Montserrat" w:hAnsi="Montserrat" w:cs="Arial"/>
          <w:i w:val="0"/>
          <w:sz w:val="22"/>
          <w:szCs w:val="22"/>
          <w:lang w:val="es-ES_tradnl"/>
        </w:rPr>
        <w:t>Tipo</w:t>
      </w:r>
      <w:r w:rsidR="00237B53" w:rsidRPr="00155304">
        <w:rPr>
          <w:rFonts w:ascii="Montserrat" w:hAnsi="Montserrat" w:cs="Arial"/>
          <w:i w:val="0"/>
          <w:sz w:val="22"/>
          <w:szCs w:val="22"/>
          <w:lang w:val="es-ES_tradnl"/>
        </w:rPr>
        <w:t xml:space="preserve"> de </w:t>
      </w:r>
      <w:r w:rsidR="006B24F2" w:rsidRPr="00155304">
        <w:rPr>
          <w:rFonts w:ascii="Montserrat" w:hAnsi="Montserrat" w:cs="Arial"/>
          <w:i w:val="0"/>
          <w:sz w:val="22"/>
          <w:szCs w:val="22"/>
          <w:lang w:val="es-ES_tradnl"/>
        </w:rPr>
        <w:t>contrat</w:t>
      </w:r>
      <w:r w:rsidR="0033750B" w:rsidRPr="00155304">
        <w:rPr>
          <w:rFonts w:ascii="Montserrat" w:hAnsi="Montserrat" w:cs="Arial"/>
          <w:i w:val="0"/>
          <w:sz w:val="22"/>
          <w:szCs w:val="22"/>
          <w:lang w:val="es-ES_tradnl"/>
        </w:rPr>
        <w:t>ación</w:t>
      </w:r>
      <w:r w:rsidR="00330B35" w:rsidRPr="00155304">
        <w:rPr>
          <w:rFonts w:ascii="Montserrat" w:hAnsi="Montserrat" w:cs="Arial"/>
          <w:i w:val="0"/>
          <w:sz w:val="22"/>
          <w:szCs w:val="22"/>
          <w:lang w:val="es-ES_tradnl"/>
        </w:rPr>
        <w:t>.</w:t>
      </w:r>
      <w:bookmarkEnd w:id="43"/>
    </w:p>
    <w:p w:rsidR="00237B53" w:rsidRPr="00155304" w:rsidRDefault="00237B53" w:rsidP="009D0053">
      <w:pPr>
        <w:ind w:right="49"/>
        <w:jc w:val="both"/>
        <w:rPr>
          <w:rFonts w:ascii="Montserrat" w:hAnsi="Montserrat"/>
          <w:lang w:val="es-ES_tradnl" w:eastAsia="ar-SA"/>
        </w:rPr>
      </w:pPr>
    </w:p>
    <w:p w:rsidR="00CE2585" w:rsidRPr="00155304" w:rsidRDefault="00ED46D6" w:rsidP="009D0053">
      <w:pPr>
        <w:ind w:right="49"/>
        <w:jc w:val="both"/>
        <w:rPr>
          <w:rFonts w:ascii="Montserrat" w:hAnsi="Montserrat" w:cs="Arial"/>
          <w:i/>
          <w:color w:val="000000" w:themeColor="text1"/>
          <w:lang w:val="es-ES"/>
        </w:rPr>
      </w:pPr>
      <w:r w:rsidRPr="00155304">
        <w:rPr>
          <w:rFonts w:ascii="Montserrat" w:hAnsi="Montserrat" w:cs="Arial"/>
          <w:color w:val="000000" w:themeColor="text1"/>
          <w:lang w:val="es-ES"/>
        </w:rPr>
        <w:t xml:space="preserve">Contrato abierto de conformidad con el </w:t>
      </w:r>
      <w:r w:rsidR="004E382F" w:rsidRPr="00155304">
        <w:rPr>
          <w:rFonts w:ascii="Montserrat" w:hAnsi="Montserrat" w:cs="Arial"/>
          <w:color w:val="000000" w:themeColor="text1"/>
          <w:lang w:val="es-ES"/>
        </w:rPr>
        <w:t>artículo</w:t>
      </w:r>
      <w:r w:rsidRPr="00155304">
        <w:rPr>
          <w:rFonts w:ascii="Montserrat" w:hAnsi="Montserrat" w:cs="Arial"/>
          <w:color w:val="000000" w:themeColor="text1"/>
          <w:lang w:val="es-ES"/>
        </w:rPr>
        <w:t xml:space="preserve"> 47 de la LAASSP y en las cantidades</w:t>
      </w:r>
      <w:r w:rsidR="0033750B" w:rsidRPr="00155304">
        <w:rPr>
          <w:rFonts w:ascii="Montserrat" w:hAnsi="Montserrat" w:cs="Arial"/>
          <w:color w:val="000000" w:themeColor="text1"/>
          <w:lang w:val="es-ES"/>
        </w:rPr>
        <w:t xml:space="preserve"> m</w:t>
      </w:r>
      <w:r w:rsidR="00E24E18" w:rsidRPr="00155304">
        <w:rPr>
          <w:rFonts w:ascii="Montserrat" w:hAnsi="Montserrat" w:cs="Arial"/>
          <w:color w:val="000000" w:themeColor="text1"/>
          <w:lang w:val="es-ES"/>
        </w:rPr>
        <w:t>í</w:t>
      </w:r>
      <w:r w:rsidR="0033750B" w:rsidRPr="00155304">
        <w:rPr>
          <w:rFonts w:ascii="Montserrat" w:hAnsi="Montserrat" w:cs="Arial"/>
          <w:color w:val="000000" w:themeColor="text1"/>
          <w:lang w:val="es-ES"/>
        </w:rPr>
        <w:t>nimas y m</w:t>
      </w:r>
      <w:r w:rsidR="00E24E18" w:rsidRPr="00155304">
        <w:rPr>
          <w:rFonts w:ascii="Montserrat" w:hAnsi="Montserrat" w:cs="Arial"/>
          <w:color w:val="000000" w:themeColor="text1"/>
          <w:lang w:val="es-ES"/>
        </w:rPr>
        <w:t>á</w:t>
      </w:r>
      <w:r w:rsidR="0033750B" w:rsidRPr="00155304">
        <w:rPr>
          <w:rFonts w:ascii="Montserrat" w:hAnsi="Montserrat" w:cs="Arial"/>
          <w:color w:val="000000" w:themeColor="text1"/>
          <w:lang w:val="es-ES"/>
        </w:rPr>
        <w:t>ximas</w:t>
      </w:r>
      <w:r w:rsidRPr="00155304">
        <w:rPr>
          <w:rFonts w:ascii="Montserrat" w:hAnsi="Montserrat" w:cs="Arial"/>
          <w:color w:val="000000" w:themeColor="text1"/>
          <w:lang w:val="es-ES"/>
        </w:rPr>
        <w:t xml:space="preserve"> que se estipulan en el documento adjunto a la </w:t>
      </w:r>
      <w:r w:rsidR="004E382F" w:rsidRPr="00155304">
        <w:rPr>
          <w:rFonts w:ascii="Montserrat" w:hAnsi="Montserrat" w:cs="Arial"/>
          <w:color w:val="000000" w:themeColor="text1"/>
          <w:lang w:val="es-ES"/>
        </w:rPr>
        <w:t>Convocatoria</w:t>
      </w:r>
      <w:r w:rsidRPr="00155304">
        <w:rPr>
          <w:rFonts w:ascii="Montserrat" w:hAnsi="Montserrat" w:cs="Arial"/>
          <w:color w:val="000000" w:themeColor="text1"/>
          <w:lang w:val="es-ES"/>
        </w:rPr>
        <w:t xml:space="preserve"> denominado:</w:t>
      </w:r>
      <w:r w:rsidRPr="00155304">
        <w:rPr>
          <w:rFonts w:ascii="Montserrat" w:hAnsi="Montserrat" w:cs="Arial"/>
          <w:b/>
          <w:color w:val="000000" w:themeColor="text1"/>
          <w:lang w:val="es-ES"/>
        </w:rPr>
        <w:t xml:space="preserve"> </w:t>
      </w:r>
      <w:r w:rsidR="00683C99" w:rsidRPr="00155304">
        <w:rPr>
          <w:rFonts w:ascii="Montserrat" w:hAnsi="Montserrat" w:cs="Arial"/>
          <w:lang w:val="es-ES_tradnl"/>
        </w:rPr>
        <w:t>Anexo</w:t>
      </w:r>
      <w:r w:rsidR="00FC053B" w:rsidRPr="00155304">
        <w:rPr>
          <w:rFonts w:ascii="Montserrat" w:hAnsi="Montserrat" w:cs="Arial"/>
          <w:lang w:val="es-ES_tradnl"/>
        </w:rPr>
        <w:t xml:space="preserve"> </w:t>
      </w:r>
      <w:r w:rsidR="00DC2E6F" w:rsidRPr="00155304">
        <w:rPr>
          <w:rFonts w:ascii="Montserrat" w:hAnsi="Montserrat" w:cs="Arial"/>
          <w:lang w:val="es-ES_tradnl"/>
        </w:rPr>
        <w:t>T 1 Requerimiento</w:t>
      </w:r>
      <w:r w:rsidRPr="00155304">
        <w:rPr>
          <w:rFonts w:ascii="Montserrat" w:hAnsi="Montserrat" w:cs="Arial"/>
          <w:lang w:val="es-ES_tradnl"/>
        </w:rPr>
        <w:t>,</w:t>
      </w:r>
      <w:r w:rsidRPr="00155304">
        <w:rPr>
          <w:rFonts w:ascii="Montserrat" w:hAnsi="Montserrat" w:cs="Arial"/>
          <w:b/>
          <w:lang w:val="es-ES_tradnl"/>
        </w:rPr>
        <w:t xml:space="preserve"> </w:t>
      </w:r>
      <w:r w:rsidRPr="00155304">
        <w:rPr>
          <w:rFonts w:ascii="Montserrat" w:hAnsi="Montserrat" w:cs="Arial"/>
          <w:color w:val="000000" w:themeColor="text1"/>
          <w:lang w:val="es-ES"/>
        </w:rPr>
        <w:t xml:space="preserve">el cual forma parte de la presente </w:t>
      </w:r>
      <w:r w:rsidR="004E382F" w:rsidRPr="00155304">
        <w:rPr>
          <w:rFonts w:ascii="Montserrat" w:hAnsi="Montserrat" w:cs="Arial"/>
          <w:color w:val="000000" w:themeColor="text1"/>
          <w:lang w:val="es-ES"/>
        </w:rPr>
        <w:t>Convocatoria</w:t>
      </w:r>
      <w:r w:rsidRPr="00155304">
        <w:rPr>
          <w:rFonts w:ascii="Montserrat" w:hAnsi="Montserrat" w:cs="Arial"/>
          <w:color w:val="000000" w:themeColor="text1"/>
          <w:lang w:val="es-ES"/>
        </w:rPr>
        <w:t>.</w:t>
      </w:r>
    </w:p>
    <w:p w:rsidR="00647E29" w:rsidRPr="00155304" w:rsidRDefault="00647E29" w:rsidP="009D0053">
      <w:pPr>
        <w:ind w:right="49"/>
        <w:jc w:val="both"/>
        <w:rPr>
          <w:rFonts w:ascii="Montserrat" w:hAnsi="Montserrat" w:cs="Arial"/>
          <w:b/>
          <w:color w:val="000000" w:themeColor="text1"/>
          <w:lang w:val="es-ES"/>
        </w:rPr>
      </w:pPr>
    </w:p>
    <w:p w:rsidR="00830F2B" w:rsidRPr="00155304" w:rsidRDefault="00086604" w:rsidP="00505700">
      <w:pPr>
        <w:pStyle w:val="Ttulo2"/>
        <w:numPr>
          <w:ilvl w:val="1"/>
          <w:numId w:val="39"/>
        </w:numPr>
        <w:spacing w:before="0" w:after="0"/>
        <w:ind w:left="0" w:right="49" w:firstLine="0"/>
        <w:jc w:val="both"/>
        <w:rPr>
          <w:rFonts w:ascii="Montserrat" w:hAnsi="Montserrat" w:cs="Arial"/>
          <w:i w:val="0"/>
          <w:sz w:val="22"/>
          <w:szCs w:val="22"/>
          <w:lang w:val="es-ES_tradnl"/>
        </w:rPr>
      </w:pPr>
      <w:bookmarkStart w:id="44" w:name="_Toc489274410"/>
      <w:r w:rsidRPr="00155304">
        <w:rPr>
          <w:rFonts w:ascii="Montserrat" w:hAnsi="Montserrat" w:cs="Arial"/>
          <w:i w:val="0"/>
          <w:sz w:val="22"/>
          <w:szCs w:val="22"/>
          <w:lang w:val="es-ES_tradnl"/>
        </w:rPr>
        <w:t xml:space="preserve"> </w:t>
      </w:r>
      <w:bookmarkStart w:id="45" w:name="_Toc22898123"/>
      <w:r w:rsidRPr="00155304">
        <w:rPr>
          <w:rFonts w:ascii="Montserrat" w:hAnsi="Montserrat" w:cs="Arial"/>
          <w:i w:val="0"/>
          <w:sz w:val="22"/>
          <w:szCs w:val="22"/>
          <w:lang w:val="es-ES_tradnl"/>
        </w:rPr>
        <w:t>Criterio</w:t>
      </w:r>
      <w:r w:rsidR="00F510A3" w:rsidRPr="00155304">
        <w:rPr>
          <w:rFonts w:ascii="Montserrat" w:hAnsi="Montserrat" w:cs="Arial"/>
          <w:i w:val="0"/>
          <w:sz w:val="22"/>
          <w:szCs w:val="22"/>
          <w:lang w:val="es-ES_tradnl"/>
        </w:rPr>
        <w:t xml:space="preserve"> de </w:t>
      </w:r>
      <w:r w:rsidRPr="00155304">
        <w:rPr>
          <w:rFonts w:ascii="Montserrat" w:hAnsi="Montserrat" w:cs="Arial"/>
          <w:i w:val="0"/>
          <w:sz w:val="22"/>
          <w:szCs w:val="22"/>
          <w:lang w:val="es-ES_tradnl"/>
        </w:rPr>
        <w:t>evaluación</w:t>
      </w:r>
      <w:r w:rsidR="00F510A3" w:rsidRPr="00155304">
        <w:rPr>
          <w:rFonts w:ascii="Montserrat" w:hAnsi="Montserrat" w:cs="Arial"/>
          <w:i w:val="0"/>
          <w:sz w:val="22"/>
          <w:szCs w:val="22"/>
          <w:lang w:val="es-ES_tradnl"/>
        </w:rPr>
        <w:t>.</w:t>
      </w:r>
      <w:bookmarkEnd w:id="44"/>
      <w:bookmarkEnd w:id="45"/>
      <w:r w:rsidR="00F510A3" w:rsidRPr="00155304">
        <w:rPr>
          <w:rFonts w:ascii="Montserrat" w:hAnsi="Montserrat" w:cs="Arial"/>
          <w:i w:val="0"/>
          <w:sz w:val="22"/>
          <w:szCs w:val="22"/>
          <w:lang w:val="es-ES_tradnl"/>
        </w:rPr>
        <w:t xml:space="preserve"> </w:t>
      </w:r>
    </w:p>
    <w:p w:rsidR="00F510A3" w:rsidRPr="00155304" w:rsidRDefault="00F510A3" w:rsidP="009D0053">
      <w:pPr>
        <w:ind w:right="49"/>
        <w:jc w:val="both"/>
        <w:rPr>
          <w:rFonts w:ascii="Montserrat" w:hAnsi="Montserrat"/>
          <w:lang w:val="es-ES_tradnl" w:eastAsia="ar-SA"/>
        </w:rPr>
      </w:pPr>
    </w:p>
    <w:p w:rsidR="00ED6BF2" w:rsidRPr="00155304" w:rsidRDefault="0036192D" w:rsidP="009D0053">
      <w:pPr>
        <w:ind w:right="49"/>
        <w:jc w:val="both"/>
        <w:rPr>
          <w:rFonts w:ascii="Montserrat" w:hAnsi="Montserrat"/>
          <w:lang w:val="es-ES_tradnl" w:eastAsia="ar-SA"/>
        </w:rPr>
      </w:pPr>
      <w:r w:rsidRPr="00155304">
        <w:rPr>
          <w:rFonts w:ascii="Montserrat" w:hAnsi="Montserrat"/>
          <w:lang w:val="es-ES_tradnl" w:eastAsia="ar-SA"/>
        </w:rPr>
        <w:t>El presente procedimiento de contratación se</w:t>
      </w:r>
      <w:r w:rsidR="00086604" w:rsidRPr="00155304">
        <w:rPr>
          <w:rFonts w:ascii="Montserrat" w:hAnsi="Montserrat"/>
          <w:lang w:val="es-ES_tradnl" w:eastAsia="ar-SA"/>
        </w:rPr>
        <w:t xml:space="preserve"> llevará a cabo a través de </w:t>
      </w:r>
      <w:r w:rsidR="00ED6BF2" w:rsidRPr="00155304">
        <w:rPr>
          <w:rFonts w:ascii="Montserrat" w:hAnsi="Montserrat"/>
          <w:lang w:val="es-ES_tradnl" w:eastAsia="ar-SA"/>
        </w:rPr>
        <w:t xml:space="preserve">criterio de evaluación binaria de conformidad con lo establecido en el </w:t>
      </w:r>
      <w:r w:rsidR="004E382F" w:rsidRPr="00155304">
        <w:rPr>
          <w:rFonts w:ascii="Montserrat" w:hAnsi="Montserrat"/>
          <w:lang w:val="es-ES_tradnl" w:eastAsia="ar-SA"/>
        </w:rPr>
        <w:t>Artículo</w:t>
      </w:r>
      <w:r w:rsidR="00ED6BF2" w:rsidRPr="00155304">
        <w:rPr>
          <w:rFonts w:ascii="Montserrat" w:hAnsi="Montserrat"/>
          <w:lang w:val="es-ES_tradnl" w:eastAsia="ar-SA"/>
        </w:rPr>
        <w:t xml:space="preserve"> 36</w:t>
      </w:r>
      <w:r w:rsidR="00086604" w:rsidRPr="00155304">
        <w:rPr>
          <w:rFonts w:ascii="Montserrat" w:hAnsi="Montserrat"/>
          <w:lang w:val="es-ES_tradnl" w:eastAsia="ar-SA"/>
        </w:rPr>
        <w:t xml:space="preserve"> </w:t>
      </w:r>
      <w:r w:rsidR="00ED6BF2" w:rsidRPr="00155304">
        <w:rPr>
          <w:rFonts w:ascii="Montserrat" w:hAnsi="Montserrat"/>
          <w:lang w:val="es-ES_tradnl" w:eastAsia="ar-SA"/>
        </w:rPr>
        <w:t>B</w:t>
      </w:r>
      <w:r w:rsidR="00361027" w:rsidRPr="00155304">
        <w:rPr>
          <w:rFonts w:ascii="Montserrat" w:hAnsi="Montserrat"/>
          <w:lang w:val="es-ES_tradnl" w:eastAsia="ar-SA"/>
        </w:rPr>
        <w:t>is</w:t>
      </w:r>
      <w:r w:rsidR="00ED6BF2" w:rsidRPr="00155304">
        <w:rPr>
          <w:rFonts w:ascii="Montserrat" w:hAnsi="Montserrat"/>
          <w:lang w:val="es-ES_tradnl" w:eastAsia="ar-SA"/>
        </w:rPr>
        <w:t xml:space="preserve"> </w:t>
      </w:r>
      <w:r w:rsidR="00361027" w:rsidRPr="00155304">
        <w:rPr>
          <w:rFonts w:ascii="Montserrat" w:hAnsi="Montserrat"/>
          <w:lang w:val="es-ES_tradnl" w:eastAsia="ar-SA"/>
        </w:rPr>
        <w:t>f</w:t>
      </w:r>
      <w:r w:rsidR="00ED6BF2" w:rsidRPr="00155304">
        <w:rPr>
          <w:rFonts w:ascii="Montserrat" w:hAnsi="Montserrat"/>
          <w:lang w:val="es-ES_tradnl" w:eastAsia="ar-SA"/>
        </w:rPr>
        <w:t>racción II de la LAASSP.</w:t>
      </w:r>
      <w:r w:rsidRPr="00155304">
        <w:rPr>
          <w:rFonts w:ascii="Montserrat" w:hAnsi="Montserrat"/>
          <w:lang w:val="es-ES_tradnl" w:eastAsia="ar-SA"/>
        </w:rPr>
        <w:t xml:space="preserve"> </w:t>
      </w:r>
    </w:p>
    <w:p w:rsidR="00ED6BF2" w:rsidRPr="00155304" w:rsidRDefault="00ED6BF2" w:rsidP="009D0053">
      <w:pPr>
        <w:ind w:right="49"/>
        <w:jc w:val="both"/>
        <w:rPr>
          <w:rFonts w:ascii="Montserrat" w:hAnsi="Montserrat"/>
          <w:lang w:val="es-ES_tradnl" w:eastAsia="ar-SA"/>
        </w:rPr>
      </w:pPr>
    </w:p>
    <w:p w:rsidR="00ED46D6" w:rsidRPr="00155304" w:rsidRDefault="00ED46D6" w:rsidP="009D0053">
      <w:pPr>
        <w:ind w:right="49"/>
        <w:jc w:val="both"/>
        <w:rPr>
          <w:rFonts w:ascii="Montserrat" w:hAnsi="Montserrat" w:cs="Arial"/>
          <w:color w:val="000000" w:themeColor="text1"/>
        </w:rPr>
      </w:pPr>
    </w:p>
    <w:p w:rsidR="00830F2B" w:rsidRPr="00155304" w:rsidRDefault="00ED46D6" w:rsidP="00505700">
      <w:pPr>
        <w:pStyle w:val="Ttulo2"/>
        <w:numPr>
          <w:ilvl w:val="1"/>
          <w:numId w:val="39"/>
        </w:numPr>
        <w:spacing w:before="0" w:after="0"/>
        <w:ind w:left="0" w:right="49" w:firstLine="0"/>
        <w:jc w:val="both"/>
        <w:rPr>
          <w:rFonts w:ascii="Montserrat" w:hAnsi="Montserrat" w:cs="Arial"/>
          <w:i w:val="0"/>
          <w:sz w:val="22"/>
          <w:szCs w:val="22"/>
          <w:lang w:val="es-ES_tradnl"/>
        </w:rPr>
      </w:pPr>
      <w:bookmarkStart w:id="46" w:name="_Toc527036147"/>
      <w:bookmarkStart w:id="47" w:name="_Toc22898124"/>
      <w:r w:rsidRPr="00155304">
        <w:rPr>
          <w:rFonts w:ascii="Montserrat" w:hAnsi="Montserrat" w:cs="Arial"/>
          <w:i w:val="0"/>
          <w:sz w:val="22"/>
          <w:szCs w:val="22"/>
          <w:lang w:val="es-ES_tradnl"/>
        </w:rPr>
        <w:t>Forma de adjudicación.</w:t>
      </w:r>
      <w:bookmarkEnd w:id="46"/>
      <w:bookmarkEnd w:id="47"/>
    </w:p>
    <w:p w:rsidR="00063F3E" w:rsidRPr="00155304" w:rsidRDefault="00063F3E" w:rsidP="009D0053">
      <w:pPr>
        <w:rPr>
          <w:rFonts w:ascii="Montserrat" w:hAnsi="Montserrat"/>
          <w:lang w:val="es-ES_tradnl" w:eastAsia="ar-SA"/>
        </w:rPr>
      </w:pPr>
    </w:p>
    <w:p w:rsidR="00063F3E" w:rsidRPr="00155304" w:rsidRDefault="00063F3E" w:rsidP="009D0053">
      <w:pPr>
        <w:ind w:right="49"/>
        <w:jc w:val="both"/>
        <w:rPr>
          <w:rFonts w:ascii="Montserrat" w:hAnsi="Montserrat" w:cs="Arial"/>
          <w:color w:val="000000" w:themeColor="text1"/>
          <w:lang w:val="es-ES"/>
        </w:rPr>
      </w:pPr>
      <w:r w:rsidRPr="00155304">
        <w:rPr>
          <w:rFonts w:ascii="Montserrat" w:hAnsi="Montserrat" w:cs="Arial"/>
          <w:color w:val="000000" w:themeColor="text1"/>
          <w:lang w:val="es-ES"/>
        </w:rPr>
        <w:t>La presente licitación contempla 1 (una) sola fuente de abastec</w:t>
      </w:r>
      <w:r w:rsidR="00990091" w:rsidRPr="00155304">
        <w:rPr>
          <w:rFonts w:ascii="Montserrat" w:hAnsi="Montserrat" w:cs="Arial"/>
          <w:color w:val="000000" w:themeColor="text1"/>
          <w:lang w:val="es-ES"/>
        </w:rPr>
        <w:t>imiento</w:t>
      </w:r>
      <w:r w:rsidR="00ED6BF2" w:rsidRPr="00155304">
        <w:rPr>
          <w:rFonts w:ascii="Montserrat" w:hAnsi="Montserrat" w:cs="Arial"/>
          <w:color w:val="000000" w:themeColor="text1"/>
          <w:lang w:val="es-ES"/>
        </w:rPr>
        <w:t xml:space="preserve"> por partida</w:t>
      </w:r>
      <w:r w:rsidR="00492ED8" w:rsidRPr="00155304">
        <w:rPr>
          <w:rFonts w:ascii="Montserrat" w:hAnsi="Montserrat" w:cs="Arial"/>
          <w:color w:val="000000" w:themeColor="text1"/>
          <w:lang w:val="es-ES"/>
        </w:rPr>
        <w:t xml:space="preserve"> completa</w:t>
      </w:r>
      <w:r w:rsidR="00990091" w:rsidRPr="00155304">
        <w:rPr>
          <w:rFonts w:ascii="Montserrat" w:hAnsi="Montserrat" w:cs="Arial"/>
          <w:color w:val="000000" w:themeColor="text1"/>
          <w:lang w:val="es-ES"/>
        </w:rPr>
        <w:t xml:space="preserve">, </w:t>
      </w:r>
      <w:r w:rsidRPr="00155304">
        <w:rPr>
          <w:rFonts w:ascii="Montserrat" w:hAnsi="Montserrat" w:cs="Arial"/>
          <w:color w:val="000000" w:themeColor="text1"/>
          <w:lang w:val="es-ES"/>
        </w:rPr>
        <w:t>co</w:t>
      </w:r>
      <w:r w:rsidR="00990091" w:rsidRPr="00155304">
        <w:rPr>
          <w:rFonts w:ascii="Montserrat" w:hAnsi="Montserrat" w:cs="Arial"/>
          <w:color w:val="000000" w:themeColor="text1"/>
          <w:lang w:val="es-ES"/>
        </w:rPr>
        <w:t>nforme a lo previsto</w:t>
      </w:r>
      <w:r w:rsidR="00491AA5">
        <w:rPr>
          <w:rFonts w:ascii="Montserrat" w:hAnsi="Montserrat" w:cs="Arial"/>
          <w:color w:val="000000" w:themeColor="text1"/>
          <w:lang w:val="es-ES"/>
        </w:rPr>
        <w:t xml:space="preserve"> </w:t>
      </w:r>
      <w:r w:rsidR="00C15FDF" w:rsidRPr="00155304">
        <w:rPr>
          <w:rFonts w:ascii="Montserrat" w:hAnsi="Montserrat" w:cs="Arial"/>
          <w:color w:val="000000" w:themeColor="text1"/>
          <w:lang w:val="es-ES"/>
        </w:rPr>
        <w:t xml:space="preserve">en el </w:t>
      </w:r>
      <w:r w:rsidR="00DC2E6F" w:rsidRPr="00155304">
        <w:rPr>
          <w:rFonts w:ascii="Montserrat" w:hAnsi="Montserrat" w:cs="Arial"/>
          <w:color w:val="000000" w:themeColor="text1"/>
          <w:lang w:val="es-ES"/>
        </w:rPr>
        <w:t>titulo</w:t>
      </w:r>
      <w:r w:rsidR="00C15FDF" w:rsidRPr="00155304">
        <w:rPr>
          <w:rFonts w:ascii="Montserrat" w:hAnsi="Montserrat" w:cs="Arial"/>
          <w:color w:val="000000" w:themeColor="text1"/>
          <w:lang w:val="es-ES"/>
        </w:rPr>
        <w:t xml:space="preserve"> </w:t>
      </w:r>
      <w:r w:rsidR="00990091" w:rsidRPr="00155304">
        <w:rPr>
          <w:rFonts w:ascii="Montserrat" w:hAnsi="Montserrat" w:cs="Arial"/>
          <w:i/>
          <w:color w:val="000000" w:themeColor="text1"/>
          <w:u w:val="single"/>
          <w:lang w:val="es-ES"/>
        </w:rPr>
        <w:t>TIPO DE ABASTECIMIENTO</w:t>
      </w:r>
      <w:r w:rsidRPr="00155304">
        <w:rPr>
          <w:rFonts w:ascii="Montserrat" w:hAnsi="Montserrat" w:cs="Arial"/>
          <w:color w:val="000000" w:themeColor="text1"/>
          <w:u w:val="single"/>
          <w:lang w:val="es-ES"/>
        </w:rPr>
        <w:t xml:space="preserve"> </w:t>
      </w:r>
      <w:r w:rsidR="00990091" w:rsidRPr="00155304">
        <w:rPr>
          <w:rFonts w:ascii="Montserrat" w:hAnsi="Montserrat" w:cs="Arial"/>
          <w:color w:val="000000" w:themeColor="text1"/>
          <w:u w:val="single"/>
          <w:lang w:val="es-ES"/>
        </w:rPr>
        <w:lastRenderedPageBreak/>
        <w:t>de</w:t>
      </w:r>
      <w:r w:rsidR="009B4ACA" w:rsidRPr="00155304">
        <w:rPr>
          <w:rFonts w:ascii="Montserrat" w:hAnsi="Montserrat" w:cs="Arial"/>
          <w:color w:val="000000" w:themeColor="text1"/>
          <w:u w:val="single"/>
          <w:lang w:val="es-ES"/>
        </w:rPr>
        <w:t xml:space="preserve"> </w:t>
      </w:r>
      <w:r w:rsidR="00990091" w:rsidRPr="00155304">
        <w:rPr>
          <w:rFonts w:ascii="Montserrat" w:hAnsi="Montserrat" w:cs="Arial"/>
          <w:color w:val="000000" w:themeColor="text1"/>
          <w:u w:val="single"/>
          <w:lang w:val="es-ES"/>
        </w:rPr>
        <w:t>l</w:t>
      </w:r>
      <w:r w:rsidR="009B4ACA" w:rsidRPr="00155304">
        <w:rPr>
          <w:rFonts w:ascii="Montserrat" w:hAnsi="Montserrat" w:cs="Arial"/>
          <w:color w:val="000000" w:themeColor="text1"/>
          <w:u w:val="single"/>
          <w:lang w:val="es-ES"/>
        </w:rPr>
        <w:t>os</w:t>
      </w:r>
      <w:r w:rsidR="00990091" w:rsidRPr="00155304">
        <w:rPr>
          <w:rFonts w:ascii="Montserrat" w:hAnsi="Montserrat" w:cs="Arial"/>
          <w:color w:val="000000" w:themeColor="text1"/>
          <w:u w:val="single"/>
          <w:lang w:val="es-ES"/>
        </w:rPr>
        <w:t xml:space="preserve"> </w:t>
      </w:r>
      <w:r w:rsidR="00984A33" w:rsidRPr="00155304">
        <w:rPr>
          <w:rFonts w:ascii="Montserrat" w:hAnsi="Montserrat" w:cs="Arial"/>
          <w:color w:val="000000" w:themeColor="text1"/>
          <w:u w:val="single"/>
          <w:lang w:val="es-ES"/>
        </w:rPr>
        <w:t>Términos y Condiciones</w:t>
      </w:r>
      <w:r w:rsidRPr="00155304">
        <w:rPr>
          <w:rFonts w:ascii="Montserrat" w:hAnsi="Montserrat" w:cs="Arial"/>
          <w:color w:val="000000" w:themeColor="text1"/>
          <w:lang w:val="es-ES"/>
        </w:rPr>
        <w:t xml:space="preserve"> de la presente </w:t>
      </w:r>
      <w:r w:rsidR="004E382F" w:rsidRPr="00155304">
        <w:rPr>
          <w:rFonts w:ascii="Montserrat" w:hAnsi="Montserrat" w:cs="Arial"/>
          <w:color w:val="000000" w:themeColor="text1"/>
          <w:lang w:val="es-ES"/>
        </w:rPr>
        <w:t>Convocatoria</w:t>
      </w:r>
      <w:r w:rsidRPr="00155304">
        <w:rPr>
          <w:rFonts w:ascii="Montserrat" w:hAnsi="Montserrat" w:cs="Arial"/>
          <w:color w:val="000000" w:themeColor="text1"/>
          <w:lang w:val="es-ES"/>
        </w:rPr>
        <w:t>.</w:t>
      </w:r>
      <w:r w:rsidR="008928AA" w:rsidRPr="00155304">
        <w:rPr>
          <w:rFonts w:ascii="Montserrat" w:hAnsi="Montserrat" w:cs="Arial"/>
          <w:color w:val="000000" w:themeColor="text1"/>
          <w:lang w:val="es-ES"/>
        </w:rPr>
        <w:t xml:space="preserve"> Se</w:t>
      </w:r>
      <w:r w:rsidR="008928AA" w:rsidRPr="00155304">
        <w:rPr>
          <w:rFonts w:ascii="Montserrat" w:hAnsi="Montserrat"/>
        </w:rPr>
        <w:t xml:space="preserve"> </w:t>
      </w:r>
      <w:r w:rsidR="008928AA" w:rsidRPr="00155304">
        <w:rPr>
          <w:rFonts w:ascii="Montserrat" w:hAnsi="Montserrat" w:cs="Arial"/>
          <w:color w:val="000000" w:themeColor="text1"/>
          <w:lang w:val="es-ES"/>
        </w:rPr>
        <w:t>realizará por el total de los paquetes que integran la partida a un solo licitante o licitantes en caso de participación conjunta.</w:t>
      </w:r>
    </w:p>
    <w:p w:rsidR="009A28D9" w:rsidRPr="00155304" w:rsidRDefault="009A28D9" w:rsidP="009D0053">
      <w:pPr>
        <w:ind w:right="49"/>
        <w:jc w:val="both"/>
        <w:rPr>
          <w:rFonts w:ascii="Montserrat" w:hAnsi="Montserrat" w:cs="Arial"/>
          <w:color w:val="000000" w:themeColor="text1"/>
          <w:lang w:val="es-ES"/>
        </w:rPr>
      </w:pPr>
    </w:p>
    <w:p w:rsidR="00830F2B" w:rsidRPr="00155304" w:rsidRDefault="00ED46D6" w:rsidP="00505700">
      <w:pPr>
        <w:pStyle w:val="Ttulo2"/>
        <w:numPr>
          <w:ilvl w:val="1"/>
          <w:numId w:val="39"/>
        </w:numPr>
        <w:spacing w:before="0" w:after="0"/>
        <w:ind w:left="0" w:right="49" w:firstLine="0"/>
        <w:rPr>
          <w:rFonts w:ascii="Montserrat" w:hAnsi="Montserrat" w:cs="Arial"/>
          <w:i w:val="0"/>
          <w:sz w:val="22"/>
          <w:szCs w:val="22"/>
          <w:lang w:val="es-ES_tradnl"/>
        </w:rPr>
      </w:pPr>
      <w:bookmarkStart w:id="48" w:name="_Toc527036148"/>
      <w:bookmarkStart w:id="49" w:name="_Toc22898125"/>
      <w:r w:rsidRPr="00155304">
        <w:rPr>
          <w:rFonts w:ascii="Montserrat" w:hAnsi="Montserrat" w:cs="Arial"/>
          <w:i w:val="0"/>
          <w:sz w:val="22"/>
          <w:szCs w:val="22"/>
          <w:lang w:val="es-ES_tradnl"/>
        </w:rPr>
        <w:t>Modelo de contrato.</w:t>
      </w:r>
      <w:bookmarkEnd w:id="48"/>
      <w:bookmarkEnd w:id="49"/>
    </w:p>
    <w:p w:rsidR="00ED46D6" w:rsidRPr="00155304" w:rsidRDefault="00ED46D6" w:rsidP="009D0053">
      <w:pPr>
        <w:suppressAutoHyphens/>
        <w:ind w:right="49"/>
        <w:jc w:val="both"/>
        <w:rPr>
          <w:rFonts w:ascii="Montserrat" w:hAnsi="Montserrat" w:cs="Arial"/>
          <w:lang w:val="es-ES_tradnl" w:eastAsia="ar-SA"/>
        </w:rPr>
      </w:pPr>
    </w:p>
    <w:p w:rsidR="00EC014E" w:rsidRPr="00155304" w:rsidRDefault="00EC014E" w:rsidP="009D0053">
      <w:pPr>
        <w:jc w:val="both"/>
        <w:rPr>
          <w:rFonts w:ascii="Montserrat" w:hAnsi="Montserrat" w:cs="Arial"/>
          <w:lang w:val="es-ES_tradnl" w:eastAsia="ar-SA"/>
        </w:rPr>
      </w:pPr>
      <w:r w:rsidRPr="00155304">
        <w:rPr>
          <w:rFonts w:ascii="Montserrat" w:hAnsi="Montserrat" w:cs="Arial"/>
          <w:lang w:val="es-ES_tradnl" w:eastAsia="ar-SA"/>
        </w:rPr>
        <w:t xml:space="preserve">Con fundamento en lo dispuesto en los </w:t>
      </w:r>
      <w:r w:rsidR="004E382F" w:rsidRPr="00155304">
        <w:rPr>
          <w:rFonts w:ascii="Montserrat" w:hAnsi="Montserrat" w:cs="Arial"/>
          <w:lang w:val="es-ES_tradnl" w:eastAsia="ar-SA"/>
        </w:rPr>
        <w:t>artículo</w:t>
      </w:r>
      <w:r w:rsidRPr="00155304">
        <w:rPr>
          <w:rFonts w:ascii="Montserrat" w:hAnsi="Montserrat" w:cs="Arial"/>
          <w:lang w:val="es-ES_tradnl" w:eastAsia="ar-SA"/>
        </w:rPr>
        <w:t xml:space="preserve">s 29 fracción XVI de la LAASSP y 39 fracción II inciso i) de su Reglamento, se adjunta en la presente </w:t>
      </w:r>
      <w:r w:rsidR="004E382F" w:rsidRPr="00155304">
        <w:rPr>
          <w:rFonts w:ascii="Montserrat" w:hAnsi="Montserrat" w:cs="Arial"/>
          <w:lang w:val="es-ES_tradnl" w:eastAsia="ar-SA"/>
        </w:rPr>
        <w:t>Convocatoria</w:t>
      </w:r>
      <w:r w:rsidRPr="00155304">
        <w:rPr>
          <w:rFonts w:ascii="Montserrat" w:hAnsi="Montserrat" w:cs="Arial"/>
          <w:lang w:val="es-ES_tradnl" w:eastAsia="ar-SA"/>
        </w:rPr>
        <w:t xml:space="preserve">, </w:t>
      </w:r>
      <w:r w:rsidR="00FD11FD" w:rsidRPr="00155304">
        <w:rPr>
          <w:rFonts w:ascii="Montserrat" w:hAnsi="Montserrat" w:cs="Arial"/>
          <w:lang w:val="es-ES_tradnl" w:eastAsia="ar-SA"/>
        </w:rPr>
        <w:t>el</w:t>
      </w:r>
      <w:r w:rsidRPr="00155304">
        <w:rPr>
          <w:rFonts w:ascii="Montserrat" w:hAnsi="Montserrat" w:cs="Arial"/>
          <w:lang w:val="es-ES_tradnl" w:eastAsia="ar-SA"/>
        </w:rPr>
        <w:t xml:space="preserve"> modelo de contrato denominado </w:t>
      </w:r>
      <w:r w:rsidR="00C03881" w:rsidRPr="00155304">
        <w:rPr>
          <w:rFonts w:ascii="Montserrat" w:hAnsi="Montserrat" w:cs="Arial"/>
          <w:b/>
          <w:lang w:val="es-ES_tradnl" w:eastAsia="ar-SA"/>
        </w:rPr>
        <w:t xml:space="preserve">“MODELO DE CONTRATO”, </w:t>
      </w:r>
      <w:r w:rsidRPr="00155304">
        <w:rPr>
          <w:rFonts w:ascii="Montserrat" w:hAnsi="Montserrat" w:cs="Arial"/>
          <w:lang w:val="es-ES_tradnl" w:eastAsia="ar-SA"/>
        </w:rPr>
        <w:t xml:space="preserve">para formalizar los derechos y </w:t>
      </w:r>
      <w:r w:rsidR="00546636" w:rsidRPr="00155304">
        <w:rPr>
          <w:rFonts w:ascii="Montserrat" w:hAnsi="Montserrat" w:cs="Arial"/>
          <w:lang w:val="es-ES_tradnl" w:eastAsia="ar-SA"/>
        </w:rPr>
        <w:t>obligaciones que se deriven de e</w:t>
      </w:r>
      <w:r w:rsidRPr="00155304">
        <w:rPr>
          <w:rFonts w:ascii="Montserrat" w:hAnsi="Montserrat" w:cs="Arial"/>
          <w:lang w:val="es-ES_tradnl" w:eastAsia="ar-SA"/>
        </w:rPr>
        <w:t>sta licitación, al cual estarán obligados los licitantes que resulten adjudicados.</w:t>
      </w:r>
    </w:p>
    <w:p w:rsidR="007749DE" w:rsidRPr="00155304" w:rsidRDefault="007749DE" w:rsidP="009D0053">
      <w:pPr>
        <w:jc w:val="both"/>
        <w:rPr>
          <w:rFonts w:ascii="Montserrat" w:hAnsi="Montserrat" w:cs="Arial"/>
          <w:lang w:val="es-ES_tradnl" w:eastAsia="ar-SA"/>
        </w:rPr>
      </w:pPr>
    </w:p>
    <w:p w:rsidR="0087048D" w:rsidRDefault="0087048D" w:rsidP="009D0053">
      <w:pPr>
        <w:jc w:val="both"/>
        <w:rPr>
          <w:rFonts w:ascii="Montserrat" w:hAnsi="Montserrat" w:cs="Arial"/>
          <w:lang w:val="es-ES_tradnl" w:eastAsia="ar-SA"/>
        </w:rPr>
      </w:pPr>
      <w:r>
        <w:rPr>
          <w:rFonts w:ascii="Montserrat" w:hAnsi="Montserrat" w:cs="Arial"/>
          <w:lang w:val="es-ES_tradnl" w:eastAsia="ar-SA"/>
        </w:rPr>
        <w:t>El modelo de contrato únicamente es referencial, por lo que, una vez que se de a conocer el Fallo, se adapatara conforme a las cuestiones técnicas del servicio y personalidad jurídica del licitante ganador.</w:t>
      </w:r>
    </w:p>
    <w:p w:rsidR="0087048D" w:rsidRDefault="0087048D" w:rsidP="009D0053">
      <w:pPr>
        <w:jc w:val="both"/>
        <w:rPr>
          <w:rFonts w:ascii="Montserrat" w:hAnsi="Montserrat" w:cs="Arial"/>
          <w:lang w:val="es-ES_tradnl" w:eastAsia="ar-SA"/>
        </w:rPr>
      </w:pPr>
    </w:p>
    <w:p w:rsidR="007749DE" w:rsidRPr="00155304" w:rsidRDefault="007749DE" w:rsidP="009D0053">
      <w:pPr>
        <w:jc w:val="both"/>
        <w:rPr>
          <w:rFonts w:ascii="Montserrat" w:hAnsi="Montserrat" w:cs="Arial"/>
          <w:lang w:val="es-ES_tradnl" w:eastAsia="ar-SA"/>
        </w:rPr>
      </w:pPr>
      <w:r w:rsidRPr="00155304">
        <w:rPr>
          <w:rFonts w:ascii="Montserrat" w:hAnsi="Montserrat" w:cs="Arial"/>
          <w:lang w:val="es-ES_tradnl" w:eastAsia="ar-SA"/>
        </w:rPr>
        <w:t>Se informa que los contratos serán elaborados y formalizados en la División de Contratos en Nivel Central, para cada Delegación y/o UMAE, con el licitante al que se le haya adjudicado determinada partida.</w:t>
      </w:r>
    </w:p>
    <w:p w:rsidR="001A5EF3" w:rsidRPr="00155304" w:rsidRDefault="001A5EF3" w:rsidP="009D0053">
      <w:pPr>
        <w:suppressAutoHyphens/>
        <w:ind w:right="49"/>
        <w:jc w:val="both"/>
        <w:rPr>
          <w:rFonts w:ascii="Montserrat" w:hAnsi="Montserrat" w:cs="Arial"/>
          <w:lang w:val="es-ES_tradnl" w:eastAsia="ar-SA"/>
        </w:rPr>
      </w:pPr>
    </w:p>
    <w:p w:rsidR="00ED46D6" w:rsidRPr="00155304" w:rsidRDefault="00546636" w:rsidP="009D0053">
      <w:pPr>
        <w:tabs>
          <w:tab w:val="left" w:pos="9498"/>
        </w:tabs>
        <w:ind w:right="49"/>
        <w:jc w:val="both"/>
        <w:rPr>
          <w:rFonts w:ascii="Montserrat" w:hAnsi="Montserrat" w:cs="Arial"/>
          <w:lang w:val="es-ES_tradnl" w:eastAsia="ar-SA"/>
        </w:rPr>
      </w:pPr>
      <w:r w:rsidRPr="00155304">
        <w:rPr>
          <w:rFonts w:ascii="Montserrat" w:hAnsi="Montserrat" w:cs="Arial"/>
          <w:lang w:val="es-ES_tradnl" w:eastAsia="ar-SA"/>
        </w:rPr>
        <w:t>En caso de discrepancia</w:t>
      </w:r>
      <w:r w:rsidR="00ED46D6" w:rsidRPr="00155304">
        <w:rPr>
          <w:rFonts w:ascii="Montserrat" w:hAnsi="Montserrat" w:cs="Arial"/>
          <w:lang w:val="es-ES_tradnl" w:eastAsia="ar-SA"/>
        </w:rPr>
        <w:t xml:space="preserve"> en el contenido del contrato en relación con la </w:t>
      </w:r>
      <w:r w:rsidR="004E382F" w:rsidRPr="00155304">
        <w:rPr>
          <w:rFonts w:ascii="Montserrat" w:hAnsi="Montserrat" w:cs="Arial"/>
          <w:lang w:val="es-ES_tradnl" w:eastAsia="ar-SA"/>
        </w:rPr>
        <w:t>Convocatoria</w:t>
      </w:r>
      <w:r w:rsidR="00ED46D6" w:rsidRPr="00155304">
        <w:rPr>
          <w:rFonts w:ascii="Montserrat" w:hAnsi="Montserrat" w:cs="Arial"/>
          <w:lang w:val="es-ES_tradnl" w:eastAsia="ar-SA"/>
        </w:rPr>
        <w:t>, prevalecerá lo estipulado en esta última, así como el resultad</w:t>
      </w:r>
      <w:r w:rsidR="00C24D25" w:rsidRPr="00155304">
        <w:rPr>
          <w:rFonts w:ascii="Montserrat" w:hAnsi="Montserrat" w:cs="Arial"/>
          <w:lang w:val="es-ES_tradnl" w:eastAsia="ar-SA"/>
        </w:rPr>
        <w:t>o de la Junta de Aclaraciones</w:t>
      </w:r>
      <w:r w:rsidR="00881EBC" w:rsidRPr="00155304">
        <w:rPr>
          <w:rFonts w:ascii="Montserrat" w:hAnsi="Montserrat" w:cs="Arial"/>
          <w:lang w:val="es-ES_tradnl" w:eastAsia="ar-SA"/>
        </w:rPr>
        <w:t>, de confor</w:t>
      </w:r>
      <w:r w:rsidR="00E24E18" w:rsidRPr="00155304">
        <w:rPr>
          <w:rFonts w:ascii="Montserrat" w:hAnsi="Montserrat" w:cs="Arial"/>
          <w:lang w:val="es-ES_tradnl" w:eastAsia="ar-SA"/>
        </w:rPr>
        <w:t>midad con lo señalado en el penú</w:t>
      </w:r>
      <w:r w:rsidR="00881EBC" w:rsidRPr="00155304">
        <w:rPr>
          <w:rFonts w:ascii="Montserrat" w:hAnsi="Montserrat" w:cs="Arial"/>
          <w:lang w:val="es-ES_tradnl" w:eastAsia="ar-SA"/>
        </w:rPr>
        <w:t>ltimo párrafo del articulo 45 de la LAASSP.</w:t>
      </w:r>
    </w:p>
    <w:p w:rsidR="00111A8E" w:rsidRPr="00C21198" w:rsidRDefault="00111A8E" w:rsidP="0085726C">
      <w:pPr>
        <w:ind w:right="49"/>
        <w:jc w:val="both"/>
        <w:rPr>
          <w:rFonts w:ascii="Montserrat" w:hAnsi="Montserrat" w:cs="Arial"/>
          <w:color w:val="000000"/>
          <w:lang w:val="es-ES_tradnl"/>
        </w:rPr>
      </w:pPr>
    </w:p>
    <w:p w:rsidR="00875FB3" w:rsidRPr="00155304" w:rsidRDefault="00875FB3" w:rsidP="00505700">
      <w:pPr>
        <w:pStyle w:val="Ttulo2"/>
        <w:numPr>
          <w:ilvl w:val="0"/>
          <w:numId w:val="37"/>
        </w:numPr>
        <w:spacing w:before="0" w:after="0"/>
        <w:ind w:right="49"/>
        <w:rPr>
          <w:rFonts w:ascii="Montserrat" w:hAnsi="Montserrat" w:cs="Arial"/>
          <w:i w:val="0"/>
          <w:sz w:val="22"/>
          <w:szCs w:val="22"/>
          <w:lang w:val="es-ES_tradnl"/>
        </w:rPr>
      </w:pPr>
      <w:bookmarkStart w:id="50" w:name="_Toc476913749"/>
      <w:bookmarkStart w:id="51" w:name="_Toc22898126"/>
      <w:r w:rsidRPr="00155304">
        <w:rPr>
          <w:rFonts w:ascii="Montserrat" w:hAnsi="Montserrat" w:cs="Arial"/>
          <w:i w:val="0"/>
          <w:sz w:val="22"/>
          <w:szCs w:val="22"/>
          <w:lang w:val="es-ES_tradnl"/>
        </w:rPr>
        <w:t>Garantía de cumplimiento de contrato.</w:t>
      </w:r>
      <w:bookmarkEnd w:id="50"/>
      <w:bookmarkEnd w:id="51"/>
    </w:p>
    <w:p w:rsidR="00875FB3" w:rsidRPr="00155304" w:rsidRDefault="00875FB3" w:rsidP="0085726C">
      <w:pPr>
        <w:ind w:right="49"/>
        <w:jc w:val="both"/>
        <w:rPr>
          <w:rFonts w:ascii="Montserrat" w:hAnsi="Montserrat" w:cs="Arial"/>
          <w:color w:val="000000"/>
          <w:lang w:val="es-ES"/>
        </w:rPr>
      </w:pPr>
    </w:p>
    <w:p w:rsidR="001A5EF3" w:rsidRPr="00155304" w:rsidRDefault="001A5EF3" w:rsidP="009D0053">
      <w:pPr>
        <w:ind w:right="49"/>
        <w:jc w:val="both"/>
        <w:rPr>
          <w:rFonts w:ascii="Montserrat" w:hAnsi="Montserrat" w:cs="Arial"/>
          <w:lang w:val="es-ES_tradnl" w:eastAsia="ar-SA"/>
        </w:rPr>
      </w:pPr>
      <w:r w:rsidRPr="00155304">
        <w:rPr>
          <w:rFonts w:ascii="Montserrat" w:hAnsi="Montserrat" w:cs="Arial"/>
          <w:lang w:val="es-ES_tradnl" w:eastAsia="ar-SA"/>
        </w:rPr>
        <w:t>El proveedor, para garantizar el cumplimiento de todas y cada una de las obligaciones estipuladas en el contrato, deberá presentar la garantía de cumplimiento</w:t>
      </w:r>
      <w:r w:rsidRPr="00155304">
        <w:rPr>
          <w:rFonts w:ascii="Montserrat" w:hAnsi="Montserrat" w:cs="Arial"/>
          <w:lang w:val="es-ES_tradnl" w:eastAsia="es-MX"/>
        </w:rPr>
        <w:t xml:space="preserve"> </w:t>
      </w:r>
      <w:r w:rsidRPr="00155304">
        <w:rPr>
          <w:rFonts w:ascii="Montserrat" w:hAnsi="Montserrat" w:cs="Arial"/>
          <w:lang w:eastAsia="es-MX"/>
        </w:rPr>
        <w:t>dentro de los diez días naturales siguientes a la</w:t>
      </w:r>
      <w:r w:rsidRPr="00155304">
        <w:rPr>
          <w:rFonts w:ascii="Montserrat" w:hAnsi="Montserrat" w:cs="Arial"/>
        </w:rPr>
        <w:t xml:space="preserve"> fecha de firma del contrato, en términos del </w:t>
      </w:r>
      <w:r w:rsidR="004E382F" w:rsidRPr="00155304">
        <w:rPr>
          <w:rFonts w:ascii="Montserrat" w:hAnsi="Montserrat" w:cs="Arial"/>
        </w:rPr>
        <w:t>artículo</w:t>
      </w:r>
      <w:r w:rsidRPr="00155304">
        <w:rPr>
          <w:rFonts w:ascii="Montserrat" w:hAnsi="Montserrat" w:cs="Arial"/>
        </w:rPr>
        <w:t xml:space="preserve"> 48 de la LAASSP, </w:t>
      </w:r>
      <w:r w:rsidRPr="00155304">
        <w:rPr>
          <w:rFonts w:ascii="Montserrat" w:hAnsi="Montserrat" w:cs="Arial"/>
          <w:lang w:val="es-ES_tradnl" w:eastAsia="ar-SA"/>
        </w:rPr>
        <w:t xml:space="preserve">la cual será divisible y será a través de una fianza expedida por afianzadora debidamente constituida en términos de la Ley de Instituciones de Seguros y Fianzas. Por un importe equivalente al 10% (diez por ciento) del monto máximo del contrato, sin considerar el I.V.A., las cuales se constituirán en términos del </w:t>
      </w:r>
      <w:r w:rsidR="004E382F" w:rsidRPr="00155304">
        <w:rPr>
          <w:rFonts w:ascii="Montserrat" w:hAnsi="Montserrat" w:cs="Arial"/>
          <w:lang w:val="es-ES_tradnl" w:eastAsia="ar-SA"/>
        </w:rPr>
        <w:t>artículo</w:t>
      </w:r>
      <w:r w:rsidRPr="00155304">
        <w:rPr>
          <w:rFonts w:ascii="Montserrat" w:hAnsi="Montserrat" w:cs="Arial"/>
          <w:lang w:val="es-ES_tradnl" w:eastAsia="ar-SA"/>
        </w:rPr>
        <w:t xml:space="preserve"> 49 de la LAASSP.</w:t>
      </w:r>
    </w:p>
    <w:p w:rsidR="001A5EF3" w:rsidRPr="00155304" w:rsidRDefault="001A5EF3" w:rsidP="009D0053">
      <w:pPr>
        <w:ind w:right="49"/>
        <w:jc w:val="both"/>
        <w:rPr>
          <w:rFonts w:ascii="Montserrat" w:hAnsi="Montserrat" w:cs="Arial"/>
          <w:lang w:val="es-ES_tradnl" w:eastAsia="ar-SA"/>
        </w:rPr>
      </w:pPr>
    </w:p>
    <w:p w:rsidR="001A5EF3" w:rsidRPr="00155304" w:rsidRDefault="001A5EF3" w:rsidP="009D0053">
      <w:pPr>
        <w:ind w:right="49"/>
        <w:jc w:val="both"/>
        <w:rPr>
          <w:rFonts w:ascii="Montserrat" w:hAnsi="Montserrat" w:cs="Arial"/>
          <w:lang w:eastAsia="es-MX"/>
        </w:rPr>
      </w:pPr>
      <w:r w:rsidRPr="00155304">
        <w:rPr>
          <w:rFonts w:ascii="Montserrat" w:hAnsi="Montserrat" w:cs="Arial"/>
          <w:lang w:eastAsia="es-MX"/>
        </w:rPr>
        <w:t>No obstante lo anterior, en el supuesto de que el monto del contrato adjudicado sea igual o menor a 900 UMA’s</w:t>
      </w:r>
      <w:r w:rsidR="00DC4ED4">
        <w:rPr>
          <w:rFonts w:ascii="Montserrat" w:hAnsi="Montserrat" w:cs="Arial"/>
          <w:lang w:eastAsia="es-MX"/>
        </w:rPr>
        <w:t xml:space="preserve"> (Unidad de Medida y Actualización)</w:t>
      </w:r>
      <w:r w:rsidRPr="00155304">
        <w:rPr>
          <w:rFonts w:ascii="Montserrat" w:hAnsi="Montserrat" w:cs="Arial"/>
          <w:lang w:eastAsia="es-MX"/>
        </w:rPr>
        <w:t xml:space="preserve">, el licitante adjudicado podrá presentar la garantía de cumplimiento de las obligaciones estipuladas en el contrato, a través de cheque de caja, depósito de </w:t>
      </w:r>
      <w:r w:rsidRPr="00155304">
        <w:rPr>
          <w:rFonts w:ascii="Montserrat" w:hAnsi="Montserrat" w:cs="Arial"/>
          <w:lang w:eastAsia="es-MX"/>
        </w:rPr>
        <w:lastRenderedPageBreak/>
        <w:t>dinero constituido a través: de certificado o billete de depósito expedido por institución de crédito autorizada o depósito de dinero ante el IMSS, por un importe equivalente al 10% (diez por ciento), del monto máximo del contrato, sin considerar el I.V.A.</w:t>
      </w:r>
    </w:p>
    <w:p w:rsidR="001A5EF3" w:rsidRPr="00155304" w:rsidRDefault="001A5EF3" w:rsidP="009D0053">
      <w:pPr>
        <w:ind w:right="49"/>
        <w:jc w:val="both"/>
        <w:rPr>
          <w:rFonts w:ascii="Montserrat" w:hAnsi="Montserrat" w:cs="Arial"/>
        </w:rPr>
      </w:pPr>
    </w:p>
    <w:p w:rsidR="001A5EF3" w:rsidRPr="00155304" w:rsidRDefault="001A5EF3" w:rsidP="009D0053">
      <w:pPr>
        <w:ind w:right="49"/>
        <w:jc w:val="both"/>
        <w:rPr>
          <w:rFonts w:ascii="Montserrat" w:hAnsi="Montserrat" w:cs="Arial"/>
          <w:lang w:val="es-ES_tradnl" w:eastAsia="ar-SA"/>
        </w:rPr>
      </w:pPr>
      <w:r w:rsidRPr="00155304">
        <w:rPr>
          <w:rFonts w:ascii="Montserrat" w:hAnsi="Montserrat" w:cs="Arial"/>
          <w:lang w:val="es-ES_tradnl" w:eastAsia="ar-SA"/>
        </w:rPr>
        <w:t>La garantía de cumplimiento a las obligaciones del contrato se liberará mediante autorización por escrito del administrador del contrato designado por parte del IMSS, siempre y cuando el proveedor haya cumplido a satisfacción con todas las obligaciones contractuales.</w:t>
      </w:r>
    </w:p>
    <w:p w:rsidR="001A5EF3" w:rsidRPr="00155304" w:rsidRDefault="001A5EF3" w:rsidP="009D0053">
      <w:pPr>
        <w:ind w:right="49"/>
        <w:jc w:val="both"/>
        <w:rPr>
          <w:rFonts w:ascii="Montserrat" w:hAnsi="Montserrat" w:cs="Arial"/>
        </w:rPr>
      </w:pPr>
    </w:p>
    <w:p w:rsidR="0081231E" w:rsidRPr="00155304" w:rsidRDefault="001A5EF3" w:rsidP="0085726C">
      <w:pPr>
        <w:ind w:right="49"/>
        <w:jc w:val="both"/>
        <w:rPr>
          <w:rFonts w:ascii="Montserrat" w:hAnsi="Montserrat" w:cs="Arial"/>
          <w:b/>
          <w:bCs/>
          <w:lang w:val="es-ES_tradnl"/>
        </w:rPr>
      </w:pPr>
      <w:r w:rsidRPr="00155304">
        <w:rPr>
          <w:rFonts w:ascii="Montserrat" w:hAnsi="Montserrat" w:cs="Arial"/>
          <w:lang w:val="es-ES_tradnl" w:eastAsia="ar-SA"/>
        </w:rPr>
        <w:t xml:space="preserve">Se adjunta </w:t>
      </w:r>
      <w:r w:rsidR="00794032" w:rsidRPr="00155304">
        <w:rPr>
          <w:rFonts w:ascii="Montserrat" w:hAnsi="Montserrat" w:cs="Arial"/>
          <w:lang w:val="es-ES_tradnl" w:eastAsia="ar-SA"/>
        </w:rPr>
        <w:t xml:space="preserve">el </w:t>
      </w:r>
      <w:r w:rsidR="008A2F2F" w:rsidRPr="00155304">
        <w:rPr>
          <w:rFonts w:ascii="Montserrat" w:hAnsi="Montserrat" w:cs="Arial"/>
          <w:lang w:val="es-ES_tradnl" w:eastAsia="ar-SA"/>
        </w:rPr>
        <w:t>modelo de fianza en el A</w:t>
      </w:r>
      <w:r w:rsidRPr="00155304">
        <w:rPr>
          <w:rFonts w:ascii="Montserrat" w:hAnsi="Montserrat" w:cs="Arial"/>
          <w:lang w:val="es-ES_tradnl" w:eastAsia="ar-SA"/>
        </w:rPr>
        <w:t xml:space="preserve">nexo </w:t>
      </w:r>
      <w:r w:rsidRPr="00155304">
        <w:rPr>
          <w:rFonts w:ascii="Montserrat" w:hAnsi="Montserrat" w:cs="Arial"/>
          <w:b/>
          <w:bCs/>
          <w:lang w:val="es-ES_tradnl"/>
        </w:rPr>
        <w:t>“MODELO DE FIANZA”</w:t>
      </w:r>
      <w:r w:rsidR="00C03881" w:rsidRPr="00155304">
        <w:rPr>
          <w:rFonts w:ascii="Montserrat" w:hAnsi="Montserrat" w:cs="Arial"/>
          <w:b/>
          <w:bCs/>
          <w:lang w:val="es-ES_tradnl"/>
        </w:rPr>
        <w:t>.</w:t>
      </w:r>
    </w:p>
    <w:p w:rsidR="0085726C" w:rsidRPr="00155304" w:rsidRDefault="0085726C" w:rsidP="0085726C">
      <w:pPr>
        <w:ind w:right="49"/>
        <w:jc w:val="both"/>
        <w:rPr>
          <w:rFonts w:ascii="Montserrat" w:hAnsi="Montserrat" w:cs="Arial"/>
          <w:b/>
          <w:bCs/>
          <w:lang w:val="es-ES_tradnl"/>
        </w:rPr>
      </w:pPr>
    </w:p>
    <w:p w:rsidR="00BD27FD" w:rsidRPr="00155304" w:rsidRDefault="00875FB3" w:rsidP="00505700">
      <w:pPr>
        <w:pStyle w:val="Ttulo2"/>
        <w:numPr>
          <w:ilvl w:val="0"/>
          <w:numId w:val="37"/>
        </w:numPr>
        <w:spacing w:before="0" w:after="0"/>
        <w:ind w:right="49"/>
        <w:rPr>
          <w:rFonts w:ascii="Montserrat" w:hAnsi="Montserrat" w:cs="Arial"/>
          <w:i w:val="0"/>
          <w:sz w:val="22"/>
          <w:szCs w:val="22"/>
          <w:lang w:val="es-ES_tradnl"/>
        </w:rPr>
      </w:pPr>
      <w:bookmarkStart w:id="52" w:name="_Toc22898127"/>
      <w:r w:rsidRPr="00155304">
        <w:rPr>
          <w:rFonts w:ascii="Montserrat" w:hAnsi="Montserrat" w:cs="Arial"/>
          <w:i w:val="0"/>
          <w:sz w:val="22"/>
          <w:szCs w:val="22"/>
          <w:lang w:val="es-ES_tradnl"/>
        </w:rPr>
        <w:t>Terminación de la relación contractual.</w:t>
      </w:r>
      <w:bookmarkEnd w:id="52"/>
    </w:p>
    <w:p w:rsidR="0085726C" w:rsidRPr="00155304" w:rsidRDefault="0085726C" w:rsidP="0085726C">
      <w:pPr>
        <w:rPr>
          <w:rFonts w:ascii="Montserrat" w:hAnsi="Montserrat"/>
          <w:lang w:val="es-ES_tradnl" w:eastAsia="ar-SA"/>
        </w:rPr>
      </w:pPr>
    </w:p>
    <w:p w:rsidR="00BD27FD" w:rsidRPr="00155304" w:rsidRDefault="00BD27FD" w:rsidP="00505700">
      <w:pPr>
        <w:pStyle w:val="Prrafodelista"/>
        <w:numPr>
          <w:ilvl w:val="0"/>
          <w:numId w:val="33"/>
        </w:numPr>
        <w:suppressAutoHyphens/>
        <w:ind w:right="49"/>
        <w:jc w:val="both"/>
        <w:rPr>
          <w:rFonts w:ascii="Montserrat" w:hAnsi="Montserrat" w:cs="Arial"/>
          <w:b/>
          <w:i/>
          <w:sz w:val="22"/>
          <w:szCs w:val="22"/>
          <w:lang w:val="es-ES_tradnl"/>
        </w:rPr>
      </w:pPr>
      <w:r w:rsidRPr="00155304">
        <w:rPr>
          <w:rFonts w:ascii="Montserrat" w:hAnsi="Montserrat" w:cs="Arial"/>
          <w:b/>
          <w:i/>
          <w:sz w:val="22"/>
          <w:szCs w:val="22"/>
          <w:lang w:val="es-ES_tradnl"/>
        </w:rPr>
        <w:t>Rescisión administrativa del contrato.</w:t>
      </w:r>
    </w:p>
    <w:p w:rsidR="00BD27FD" w:rsidRPr="00155304" w:rsidRDefault="00BD27FD" w:rsidP="009D0053">
      <w:pPr>
        <w:suppressAutoHyphens/>
        <w:ind w:right="49"/>
        <w:jc w:val="both"/>
        <w:rPr>
          <w:rFonts w:ascii="Montserrat" w:hAnsi="Montserrat" w:cs="Arial"/>
          <w:lang w:val="es-ES_tradnl"/>
        </w:rPr>
      </w:pPr>
    </w:p>
    <w:p w:rsidR="00BD27FD" w:rsidRPr="00155304" w:rsidRDefault="00BD27FD" w:rsidP="009E3F8B">
      <w:pPr>
        <w:ind w:right="49"/>
        <w:jc w:val="both"/>
        <w:rPr>
          <w:rFonts w:ascii="Montserrat" w:hAnsi="Montserrat" w:cs="Arial"/>
          <w:lang w:val="es-ES_tradnl"/>
        </w:rPr>
      </w:pPr>
      <w:r w:rsidRPr="00155304">
        <w:rPr>
          <w:rFonts w:ascii="Montserrat" w:hAnsi="Montserrat" w:cs="Arial"/>
          <w:lang w:val="es-ES_tradnl"/>
        </w:rPr>
        <w:t xml:space="preserve">El </w:t>
      </w:r>
      <w:r w:rsidRPr="00155304">
        <w:rPr>
          <w:rFonts w:ascii="Montserrat" w:hAnsi="Montserrat" w:cs="Arial"/>
          <w:lang w:val="es-ES_tradnl" w:eastAsia="ar-SA"/>
        </w:rPr>
        <w:t xml:space="preserve">IMSS </w:t>
      </w:r>
      <w:r w:rsidRPr="00155304">
        <w:rPr>
          <w:rFonts w:ascii="Montserrat" w:hAnsi="Montserrat" w:cs="Arial"/>
          <w:lang w:val="es-ES_tradnl"/>
        </w:rPr>
        <w:t xml:space="preserve">podrá en cualquier momento rescindir administrativamente el(los) contrato(s) cuando el proveedor incumpla total o parcialmente con cualquiera de las obligaciones establecidas en la </w:t>
      </w:r>
      <w:r w:rsidR="004E382F" w:rsidRPr="00155304">
        <w:rPr>
          <w:rFonts w:ascii="Montserrat" w:hAnsi="Montserrat" w:cs="Arial"/>
          <w:lang w:val="es-ES_tradnl"/>
        </w:rPr>
        <w:t>Convocatoria</w:t>
      </w:r>
      <w:r w:rsidRPr="00155304">
        <w:rPr>
          <w:rFonts w:ascii="Montserrat" w:hAnsi="Montserrat" w:cs="Arial"/>
          <w:lang w:val="es-ES_tradnl"/>
        </w:rPr>
        <w:t xml:space="preserve"> y/o en el contrato y sus anexos respectivos de conformidad con el </w:t>
      </w:r>
      <w:r w:rsidR="004E382F" w:rsidRPr="00155304">
        <w:rPr>
          <w:rFonts w:ascii="Montserrat" w:hAnsi="Montserrat" w:cs="Arial"/>
          <w:lang w:val="es-ES_tradnl"/>
        </w:rPr>
        <w:t>artículo</w:t>
      </w:r>
      <w:r w:rsidRPr="00155304">
        <w:rPr>
          <w:rFonts w:ascii="Montserrat" w:hAnsi="Montserrat" w:cs="Arial"/>
          <w:lang w:val="es-ES_tradnl"/>
        </w:rPr>
        <w:t xml:space="preserve"> 54 de la LAASSP.</w:t>
      </w:r>
    </w:p>
    <w:p w:rsidR="00BD27FD" w:rsidRPr="00155304" w:rsidRDefault="00BD27FD" w:rsidP="009D0053">
      <w:pPr>
        <w:suppressAutoHyphens/>
        <w:ind w:right="49"/>
        <w:jc w:val="both"/>
        <w:rPr>
          <w:rFonts w:ascii="Montserrat" w:hAnsi="Montserrat" w:cs="Arial"/>
          <w:lang w:val="es-ES_tradnl"/>
        </w:rPr>
      </w:pPr>
    </w:p>
    <w:p w:rsidR="00BD27FD" w:rsidRPr="00155304" w:rsidRDefault="00BD27FD" w:rsidP="00505700">
      <w:pPr>
        <w:pStyle w:val="Prrafodelista"/>
        <w:numPr>
          <w:ilvl w:val="0"/>
          <w:numId w:val="33"/>
        </w:numPr>
        <w:suppressAutoHyphens/>
        <w:ind w:right="49"/>
        <w:jc w:val="both"/>
        <w:rPr>
          <w:rFonts w:ascii="Montserrat" w:hAnsi="Montserrat" w:cs="Arial"/>
          <w:b/>
          <w:i/>
          <w:sz w:val="22"/>
          <w:szCs w:val="22"/>
          <w:lang w:val="es-ES_tradnl"/>
        </w:rPr>
      </w:pPr>
      <w:r w:rsidRPr="00155304">
        <w:rPr>
          <w:rFonts w:ascii="Montserrat" w:hAnsi="Montserrat" w:cs="Arial"/>
          <w:b/>
          <w:i/>
          <w:sz w:val="22"/>
          <w:szCs w:val="22"/>
          <w:lang w:val="es-ES_tradnl"/>
        </w:rPr>
        <w:t>Terminación anticipada</w:t>
      </w:r>
    </w:p>
    <w:p w:rsidR="00BD27FD" w:rsidRPr="00155304" w:rsidRDefault="00BD27FD" w:rsidP="009D0053">
      <w:pPr>
        <w:suppressAutoHyphens/>
        <w:ind w:right="49"/>
        <w:jc w:val="both"/>
        <w:rPr>
          <w:rFonts w:ascii="Montserrat" w:hAnsi="Montserrat" w:cs="Arial"/>
          <w:lang w:val="es-ES_tradnl"/>
        </w:rPr>
      </w:pPr>
    </w:p>
    <w:p w:rsidR="00BD27FD" w:rsidRPr="00155304" w:rsidRDefault="00BD27FD" w:rsidP="009E3F8B">
      <w:pPr>
        <w:ind w:right="49"/>
        <w:jc w:val="both"/>
        <w:rPr>
          <w:rFonts w:ascii="Montserrat" w:hAnsi="Montserrat" w:cs="Arial"/>
          <w:lang w:val="es-ES_tradnl"/>
        </w:rPr>
      </w:pPr>
      <w:r w:rsidRPr="00155304">
        <w:rPr>
          <w:rFonts w:ascii="Montserrat" w:hAnsi="Montserrat" w:cs="Arial"/>
          <w:lang w:val="es-ES_tradnl"/>
        </w:rPr>
        <w:t xml:space="preserve">El </w:t>
      </w:r>
      <w:r w:rsidRPr="00155304">
        <w:rPr>
          <w:rFonts w:ascii="Montserrat" w:hAnsi="Montserrat" w:cs="Arial"/>
          <w:lang w:val="es-ES_tradnl" w:eastAsia="ar-SA"/>
        </w:rPr>
        <w:t>IMSS</w:t>
      </w:r>
      <w:r w:rsidRPr="00155304">
        <w:rPr>
          <w:rFonts w:ascii="Montserrat" w:hAnsi="Montserrat" w:cs="Arial"/>
          <w:lang w:eastAsia="es-MX"/>
        </w:rPr>
        <w:t xml:space="preserve"> </w:t>
      </w:r>
      <w:r w:rsidR="00DC2E6F" w:rsidRPr="00155304">
        <w:rPr>
          <w:rFonts w:ascii="Montserrat" w:hAnsi="Montserrat" w:cs="Arial"/>
          <w:lang w:val="es-ES_tradnl"/>
        </w:rPr>
        <w:t>podrá</w:t>
      </w:r>
      <w:r w:rsidRPr="00155304">
        <w:rPr>
          <w:rFonts w:ascii="Montserrat" w:hAnsi="Montserrat" w:cs="Arial"/>
          <w:lang w:val="es-ES_tradnl"/>
        </w:rPr>
        <w:t xml:space="preserve">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155304">
        <w:rPr>
          <w:rFonts w:ascii="Montserrat" w:hAnsi="Montserrat" w:cs="Arial"/>
          <w:lang w:val="es-ES_tradnl"/>
        </w:rPr>
        <w:t xml:space="preserve">la prestación del servicio </w:t>
      </w:r>
      <w:r w:rsidRPr="00155304">
        <w:rPr>
          <w:rFonts w:ascii="Montserrat" w:hAnsi="Montserrat" w:cs="Arial"/>
          <w:lang w:val="es-ES_tradnl"/>
        </w:rPr>
        <w:t xml:space="preserve">objeto del contrato y se demuestre que de continuar con el cumplimiento de las obligaciones pactadas se ocasionaría un daño o perjuicio al </w:t>
      </w:r>
      <w:r w:rsidRPr="00155304">
        <w:rPr>
          <w:rFonts w:ascii="Montserrat" w:hAnsi="Montserrat" w:cs="Arial"/>
          <w:lang w:val="es-ES_tradnl" w:eastAsia="ar-SA"/>
        </w:rPr>
        <w:t xml:space="preserve">IMSS </w:t>
      </w:r>
      <w:r w:rsidRPr="00155304">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155304">
        <w:rPr>
          <w:rFonts w:ascii="Montserrat" w:hAnsi="Montserrat" w:cs="Arial"/>
          <w:lang w:val="es-ES_tradnl"/>
        </w:rPr>
        <w:t>artículo</w:t>
      </w:r>
      <w:r w:rsidRPr="00155304">
        <w:rPr>
          <w:rFonts w:ascii="Montserrat" w:hAnsi="Montserrat" w:cs="Arial"/>
          <w:lang w:val="es-ES_tradnl"/>
        </w:rPr>
        <w:t xml:space="preserve"> 54 Bis de la LAASSP.</w:t>
      </w:r>
    </w:p>
    <w:p w:rsidR="0085726C" w:rsidRPr="00155304" w:rsidRDefault="0085726C" w:rsidP="0085726C">
      <w:pPr>
        <w:suppressAutoHyphens/>
        <w:ind w:left="360" w:right="49"/>
        <w:jc w:val="both"/>
        <w:rPr>
          <w:rFonts w:ascii="Montserrat" w:hAnsi="Montserrat" w:cs="Arial"/>
          <w:lang w:val="es-ES_tradnl"/>
        </w:rPr>
      </w:pPr>
    </w:p>
    <w:p w:rsidR="00B83376" w:rsidRPr="00155304" w:rsidRDefault="00B83376" w:rsidP="00505700">
      <w:pPr>
        <w:pStyle w:val="Ttulo2"/>
        <w:numPr>
          <w:ilvl w:val="0"/>
          <w:numId w:val="37"/>
        </w:numPr>
        <w:spacing w:before="0" w:after="0"/>
        <w:ind w:right="49"/>
        <w:rPr>
          <w:rFonts w:ascii="Montserrat" w:hAnsi="Montserrat" w:cs="Arial"/>
          <w:i w:val="0"/>
          <w:sz w:val="22"/>
          <w:szCs w:val="22"/>
          <w:lang w:val="es-ES_tradnl"/>
        </w:rPr>
      </w:pPr>
      <w:bookmarkStart w:id="53" w:name="_Toc22898128"/>
      <w:r w:rsidRPr="00155304">
        <w:rPr>
          <w:rFonts w:ascii="Montserrat" w:hAnsi="Montserrat" w:cs="Arial"/>
          <w:i w:val="0"/>
          <w:sz w:val="22"/>
          <w:szCs w:val="22"/>
          <w:lang w:val="es-ES_tradnl"/>
        </w:rPr>
        <w:t>Las penas convencionales</w:t>
      </w:r>
      <w:bookmarkEnd w:id="53"/>
    </w:p>
    <w:p w:rsidR="0085726C" w:rsidRPr="00155304" w:rsidRDefault="0085726C" w:rsidP="0085726C">
      <w:pPr>
        <w:rPr>
          <w:rFonts w:ascii="Montserrat" w:hAnsi="Montserrat"/>
          <w:lang w:val="es-ES_tradnl" w:eastAsia="ar-SA"/>
        </w:rPr>
      </w:pPr>
    </w:p>
    <w:p w:rsidR="0031544A" w:rsidRPr="00155304" w:rsidRDefault="00F45CE5" w:rsidP="009E3F8B">
      <w:pPr>
        <w:ind w:right="49"/>
        <w:jc w:val="both"/>
        <w:rPr>
          <w:rFonts w:ascii="Montserrat" w:hAnsi="Montserrat" w:cs="Arial"/>
          <w:lang w:val="es-ES_tradnl"/>
        </w:rPr>
      </w:pPr>
      <w:r w:rsidRPr="00155304">
        <w:rPr>
          <w:rFonts w:ascii="Montserrat" w:hAnsi="Montserrat" w:cs="Arial"/>
          <w:lang w:val="es-ES_tradnl"/>
        </w:rPr>
        <w:t xml:space="preserve">Se realizarán de conformidad con lo indicado en el documento adjunto a la </w:t>
      </w:r>
      <w:r w:rsidR="004E382F" w:rsidRPr="00155304">
        <w:rPr>
          <w:rFonts w:ascii="Montserrat" w:hAnsi="Montserrat" w:cs="Arial"/>
          <w:lang w:val="es-ES_tradnl"/>
        </w:rPr>
        <w:t>Convocatoria</w:t>
      </w:r>
      <w:r w:rsidRPr="00155304">
        <w:rPr>
          <w:rFonts w:ascii="Montserrat" w:hAnsi="Montserrat" w:cs="Arial"/>
          <w:lang w:val="es-ES_tradnl"/>
        </w:rPr>
        <w:t xml:space="preserve"> denominado</w:t>
      </w:r>
      <w:r w:rsidR="00E90B6B" w:rsidRPr="00155304">
        <w:rPr>
          <w:rFonts w:ascii="Montserrat" w:hAnsi="Montserrat" w:cs="Arial"/>
          <w:lang w:val="es-ES_tradnl"/>
        </w:rPr>
        <w:t xml:space="preserve"> “</w:t>
      </w:r>
      <w:r w:rsidR="00984A33" w:rsidRPr="00155304">
        <w:rPr>
          <w:rFonts w:ascii="Montserrat" w:hAnsi="Montserrat" w:cs="Arial"/>
          <w:lang w:val="es-ES_tradnl"/>
        </w:rPr>
        <w:t>Términos y Condiciones</w:t>
      </w:r>
      <w:r w:rsidR="00E90B6B" w:rsidRPr="00155304">
        <w:rPr>
          <w:rFonts w:ascii="Montserrat" w:hAnsi="Montserrat" w:cs="Arial"/>
          <w:lang w:val="es-ES_tradnl"/>
        </w:rPr>
        <w:t>”</w:t>
      </w:r>
      <w:r w:rsidRPr="00155304">
        <w:rPr>
          <w:rFonts w:ascii="Montserrat" w:hAnsi="Montserrat" w:cs="Arial"/>
          <w:lang w:val="es-ES_tradnl"/>
        </w:rPr>
        <w:t xml:space="preserve">, </w:t>
      </w:r>
      <w:r w:rsidR="00C15FDF" w:rsidRPr="00155304">
        <w:rPr>
          <w:rFonts w:ascii="Montserrat" w:hAnsi="Montserrat" w:cs="Arial"/>
          <w:lang w:val="es-ES_tradnl"/>
        </w:rPr>
        <w:t>en el titulo</w:t>
      </w:r>
      <w:r w:rsidR="00491AA5">
        <w:rPr>
          <w:rFonts w:ascii="Montserrat" w:hAnsi="Montserrat" w:cs="Arial"/>
          <w:lang w:val="es-ES_tradnl"/>
        </w:rPr>
        <w:t xml:space="preserve"> </w:t>
      </w:r>
      <w:r w:rsidR="00E90B6B" w:rsidRPr="00155304">
        <w:rPr>
          <w:rFonts w:ascii="Montserrat" w:hAnsi="Montserrat" w:cs="Arial"/>
          <w:lang w:val="es-ES_tradnl"/>
        </w:rPr>
        <w:t>“</w:t>
      </w:r>
      <w:r w:rsidR="00A6172E" w:rsidRPr="00155304">
        <w:rPr>
          <w:rFonts w:ascii="Montserrat" w:hAnsi="Montserrat" w:cs="Arial"/>
          <w:lang w:val="es-ES_tradnl"/>
        </w:rPr>
        <w:t>PENAS CONVENCIONALES</w:t>
      </w:r>
      <w:r w:rsidR="00C15FDF" w:rsidRPr="00155304">
        <w:rPr>
          <w:rFonts w:ascii="Montserrat" w:hAnsi="Montserrat" w:cs="Arial"/>
          <w:lang w:val="es-ES_tradnl"/>
        </w:rPr>
        <w:t xml:space="preserve"> </w:t>
      </w:r>
      <w:r w:rsidR="00C15FDF" w:rsidRPr="00155304">
        <w:rPr>
          <w:rFonts w:ascii="Montserrat" w:hAnsi="Montserrat"/>
          <w:szCs w:val="20"/>
        </w:rPr>
        <w:t>POR ATRASO EN LA PRESTACIÓN DE LOS SERVICIOS</w:t>
      </w:r>
      <w:r w:rsidR="00E90B6B" w:rsidRPr="00155304">
        <w:rPr>
          <w:rFonts w:ascii="Montserrat" w:hAnsi="Montserrat" w:cs="Arial"/>
          <w:lang w:val="es-ES_tradnl"/>
        </w:rPr>
        <w:t>”</w:t>
      </w:r>
      <w:r w:rsidR="00A6172E" w:rsidRPr="00155304">
        <w:rPr>
          <w:rFonts w:ascii="Montserrat" w:hAnsi="Montserrat" w:cs="Arial"/>
          <w:lang w:val="es-ES_tradnl"/>
        </w:rPr>
        <w:t xml:space="preserve"> </w:t>
      </w:r>
      <w:r w:rsidR="006D50E2" w:rsidRPr="00155304">
        <w:rPr>
          <w:rFonts w:ascii="Montserrat" w:hAnsi="Montserrat" w:cs="Arial"/>
          <w:color w:val="000000" w:themeColor="text1"/>
          <w:lang w:val="es-ES"/>
        </w:rPr>
        <w:t xml:space="preserve">el cual forma parte de la presente </w:t>
      </w:r>
      <w:r w:rsidR="004E382F" w:rsidRPr="00155304">
        <w:rPr>
          <w:rFonts w:ascii="Montserrat" w:hAnsi="Montserrat" w:cs="Arial"/>
          <w:color w:val="000000" w:themeColor="text1"/>
          <w:lang w:val="es-ES"/>
        </w:rPr>
        <w:t>Convocatoria</w:t>
      </w:r>
      <w:r w:rsidR="00E90B6B" w:rsidRPr="00155304">
        <w:rPr>
          <w:rFonts w:ascii="Montserrat" w:hAnsi="Montserrat" w:cs="Arial"/>
          <w:color w:val="000000" w:themeColor="text1"/>
          <w:lang w:val="es-ES"/>
        </w:rPr>
        <w:t xml:space="preserve">, </w:t>
      </w:r>
      <w:r w:rsidR="00FA6CC6" w:rsidRPr="00155304">
        <w:rPr>
          <w:rFonts w:ascii="Montserrat" w:hAnsi="Montserrat" w:cs="Arial"/>
          <w:lang w:val="es-ES_tradnl"/>
        </w:rPr>
        <w:t xml:space="preserve">por atraso en la prestación del </w:t>
      </w:r>
      <w:r w:rsidR="00FA6CC6" w:rsidRPr="00155304">
        <w:rPr>
          <w:rFonts w:ascii="Montserrat" w:hAnsi="Montserrat" w:cs="Arial"/>
          <w:lang w:val="es-ES_tradnl"/>
        </w:rPr>
        <w:lastRenderedPageBreak/>
        <w:t>servicio</w:t>
      </w:r>
      <w:r w:rsidR="006D50E2" w:rsidRPr="00155304">
        <w:rPr>
          <w:rFonts w:ascii="Montserrat" w:hAnsi="Montserrat" w:cs="Arial"/>
          <w:lang w:val="es-ES_tradnl"/>
        </w:rPr>
        <w:t xml:space="preserve"> o en el incumplimiento de cualquiera de las obligaciones contractuale</w:t>
      </w:r>
      <w:r w:rsidR="00361027" w:rsidRPr="00155304">
        <w:rPr>
          <w:rFonts w:ascii="Montserrat" w:hAnsi="Montserrat" w:cs="Arial"/>
          <w:lang w:val="es-ES_tradnl"/>
        </w:rPr>
        <w:t xml:space="preserve">s de conformidad con los establecido en el </w:t>
      </w:r>
      <w:r w:rsidR="004E382F" w:rsidRPr="00155304">
        <w:rPr>
          <w:rFonts w:ascii="Montserrat" w:hAnsi="Montserrat" w:cs="Arial"/>
          <w:lang w:val="es-ES_tradnl"/>
        </w:rPr>
        <w:t>artículo</w:t>
      </w:r>
      <w:r w:rsidR="00361027" w:rsidRPr="00155304">
        <w:rPr>
          <w:rFonts w:ascii="Montserrat" w:hAnsi="Montserrat" w:cs="Arial"/>
          <w:lang w:val="es-ES_tradnl"/>
        </w:rPr>
        <w:t xml:space="preserve"> 53 de la LAASSP.</w:t>
      </w:r>
      <w:r w:rsidR="00C15FDF" w:rsidRPr="00155304">
        <w:rPr>
          <w:rFonts w:ascii="Montserrat" w:hAnsi="Montserrat" w:cs="Arial"/>
          <w:lang w:val="es-ES_tradnl"/>
        </w:rPr>
        <w:t xml:space="preserve"> </w:t>
      </w:r>
    </w:p>
    <w:p w:rsidR="00C15FDF" w:rsidRPr="00155304" w:rsidRDefault="00C15FDF" w:rsidP="009E3F8B">
      <w:pPr>
        <w:ind w:right="49"/>
        <w:jc w:val="both"/>
        <w:rPr>
          <w:rFonts w:ascii="Montserrat" w:hAnsi="Montserrat" w:cs="Arial"/>
          <w:color w:val="000000" w:themeColor="text1"/>
          <w:lang w:val="es-ES"/>
        </w:rPr>
      </w:pPr>
    </w:p>
    <w:p w:rsidR="00BC24B0" w:rsidRPr="00155304" w:rsidRDefault="00BC24B0" w:rsidP="0085726C">
      <w:pPr>
        <w:suppressAutoHyphens/>
        <w:ind w:left="426" w:right="49"/>
        <w:jc w:val="both"/>
        <w:rPr>
          <w:rFonts w:ascii="Montserrat" w:hAnsi="Montserrat" w:cs="Arial"/>
          <w:b/>
          <w:i/>
          <w:lang w:val="es-ES_tradnl"/>
        </w:rPr>
      </w:pPr>
    </w:p>
    <w:p w:rsidR="00B83376" w:rsidRPr="00155304" w:rsidRDefault="0085726C" w:rsidP="00505700">
      <w:pPr>
        <w:pStyle w:val="Ttulo2"/>
        <w:numPr>
          <w:ilvl w:val="0"/>
          <w:numId w:val="37"/>
        </w:numPr>
        <w:spacing w:before="0" w:after="0"/>
        <w:ind w:right="49"/>
        <w:rPr>
          <w:rFonts w:ascii="Montserrat" w:hAnsi="Montserrat" w:cs="Arial"/>
          <w:i w:val="0"/>
          <w:sz w:val="22"/>
          <w:szCs w:val="22"/>
          <w:lang w:val="es-ES_tradnl"/>
        </w:rPr>
      </w:pPr>
      <w:bookmarkStart w:id="54" w:name="_Toc22898129"/>
      <w:r w:rsidRPr="00155304">
        <w:rPr>
          <w:rFonts w:ascii="Montserrat" w:hAnsi="Montserrat" w:cs="Arial"/>
          <w:i w:val="0"/>
          <w:sz w:val="22"/>
          <w:szCs w:val="22"/>
          <w:lang w:val="es-ES_tradnl"/>
        </w:rPr>
        <w:t>Deducciones</w:t>
      </w:r>
      <w:bookmarkEnd w:id="54"/>
    </w:p>
    <w:p w:rsidR="0085726C" w:rsidRPr="00155304" w:rsidRDefault="0085726C" w:rsidP="0085726C">
      <w:pPr>
        <w:rPr>
          <w:rFonts w:ascii="Montserrat" w:hAnsi="Montserrat"/>
          <w:lang w:val="es-ES_tradnl" w:eastAsia="ar-SA"/>
        </w:rPr>
      </w:pPr>
    </w:p>
    <w:p w:rsidR="00361027" w:rsidRPr="00155304" w:rsidRDefault="00F45CE5" w:rsidP="00361027">
      <w:pPr>
        <w:ind w:right="49"/>
        <w:jc w:val="both"/>
        <w:rPr>
          <w:rFonts w:ascii="Montserrat" w:hAnsi="Montserrat" w:cs="Arial"/>
          <w:color w:val="000000" w:themeColor="text1"/>
          <w:lang w:val="es-ES"/>
        </w:rPr>
      </w:pPr>
      <w:r w:rsidRPr="00155304">
        <w:rPr>
          <w:rFonts w:ascii="Montserrat" w:hAnsi="Montserrat" w:cs="Arial"/>
          <w:lang w:val="es-ES_tradnl"/>
        </w:rPr>
        <w:t>Se realizarán de conformidad con lo indicado en el documento adjun</w:t>
      </w:r>
      <w:r w:rsidR="0031544A" w:rsidRPr="00155304">
        <w:rPr>
          <w:rFonts w:ascii="Montserrat" w:hAnsi="Montserrat" w:cs="Arial"/>
          <w:lang w:val="es-ES_tradnl"/>
        </w:rPr>
        <w:t xml:space="preserve">to a la </w:t>
      </w:r>
      <w:r w:rsidR="004E382F" w:rsidRPr="00155304">
        <w:rPr>
          <w:rFonts w:ascii="Montserrat" w:hAnsi="Montserrat" w:cs="Arial"/>
          <w:lang w:val="es-ES_tradnl"/>
        </w:rPr>
        <w:t>Convocatoria</w:t>
      </w:r>
      <w:r w:rsidR="0031544A" w:rsidRPr="00155304">
        <w:rPr>
          <w:rFonts w:ascii="Montserrat" w:hAnsi="Montserrat" w:cs="Arial"/>
          <w:lang w:val="es-ES_tradnl"/>
        </w:rPr>
        <w:t xml:space="preserve"> denominado</w:t>
      </w:r>
      <w:r w:rsidR="00A6172E" w:rsidRPr="00155304">
        <w:rPr>
          <w:rFonts w:ascii="Montserrat" w:hAnsi="Montserrat" w:cs="Arial"/>
          <w:lang w:val="es-ES_tradnl"/>
        </w:rPr>
        <w:t xml:space="preserve"> </w:t>
      </w:r>
      <w:r w:rsidR="00E90B6B" w:rsidRPr="00155304">
        <w:rPr>
          <w:rFonts w:ascii="Montserrat" w:hAnsi="Montserrat" w:cs="Arial"/>
          <w:lang w:val="es-ES_tradnl"/>
        </w:rPr>
        <w:t>“</w:t>
      </w:r>
      <w:r w:rsidR="00984A33" w:rsidRPr="00155304">
        <w:rPr>
          <w:rFonts w:ascii="Montserrat" w:hAnsi="Montserrat" w:cs="Arial"/>
          <w:lang w:val="es-ES_tradnl"/>
        </w:rPr>
        <w:t>Términos y Condiciones</w:t>
      </w:r>
      <w:r w:rsidR="00E90B6B" w:rsidRPr="00155304">
        <w:rPr>
          <w:rFonts w:ascii="Montserrat" w:hAnsi="Montserrat" w:cs="Arial"/>
          <w:lang w:val="es-ES_tradnl"/>
        </w:rPr>
        <w:t>”</w:t>
      </w:r>
      <w:r w:rsidR="008577CB" w:rsidRPr="00155304">
        <w:rPr>
          <w:rFonts w:ascii="Montserrat" w:hAnsi="Montserrat" w:cs="Arial"/>
          <w:lang w:val="es-ES_tradnl"/>
        </w:rPr>
        <w:t xml:space="preserve">, </w:t>
      </w:r>
      <w:r w:rsidR="002B1179" w:rsidRPr="00155304">
        <w:rPr>
          <w:rFonts w:ascii="Montserrat" w:hAnsi="Montserrat" w:cs="Arial"/>
          <w:lang w:val="es-ES_tradnl"/>
        </w:rPr>
        <w:t>en el t</w:t>
      </w:r>
      <w:r w:rsidR="0064005F">
        <w:rPr>
          <w:rFonts w:ascii="Montserrat" w:hAnsi="Montserrat" w:cs="Arial"/>
          <w:lang w:val="es-ES_tradnl"/>
        </w:rPr>
        <w:t>í</w:t>
      </w:r>
      <w:r w:rsidR="002B1179" w:rsidRPr="00155304">
        <w:rPr>
          <w:rFonts w:ascii="Montserrat" w:hAnsi="Montserrat" w:cs="Arial"/>
          <w:lang w:val="es-ES_tradnl"/>
        </w:rPr>
        <w:t>tulo</w:t>
      </w:r>
      <w:r w:rsidR="00491AA5">
        <w:rPr>
          <w:rFonts w:ascii="Montserrat" w:hAnsi="Montserrat" w:cs="Arial"/>
          <w:lang w:val="es-ES_tradnl"/>
        </w:rPr>
        <w:t xml:space="preserve"> </w:t>
      </w:r>
      <w:r w:rsidR="00E90B6B" w:rsidRPr="00155304">
        <w:rPr>
          <w:rFonts w:ascii="Montserrat" w:hAnsi="Montserrat" w:cs="Arial"/>
          <w:lang w:val="es-ES_tradnl"/>
        </w:rPr>
        <w:t>“</w:t>
      </w:r>
      <w:r w:rsidR="00A6172E" w:rsidRPr="00155304">
        <w:rPr>
          <w:rFonts w:ascii="Montserrat" w:hAnsi="Montserrat" w:cs="Arial"/>
          <w:lang w:val="es-ES_tradnl"/>
        </w:rPr>
        <w:t>DEDUCCIONES</w:t>
      </w:r>
      <w:r w:rsidR="00E90B6B" w:rsidRPr="00155304">
        <w:rPr>
          <w:rFonts w:ascii="Montserrat" w:hAnsi="Montserrat" w:cs="Arial"/>
          <w:lang w:val="es-ES_tradnl"/>
        </w:rPr>
        <w:t>”</w:t>
      </w:r>
      <w:r w:rsidR="00A6172E" w:rsidRPr="00155304">
        <w:rPr>
          <w:rFonts w:ascii="Montserrat" w:hAnsi="Montserrat" w:cs="Arial"/>
          <w:lang w:val="es-ES_tradnl"/>
        </w:rPr>
        <w:t>,</w:t>
      </w:r>
      <w:r w:rsidR="00A6172E" w:rsidRPr="00155304">
        <w:rPr>
          <w:rFonts w:ascii="Montserrat" w:hAnsi="Montserrat" w:cs="Arial"/>
          <w:color w:val="000000" w:themeColor="text1"/>
          <w:lang w:val="es-ES"/>
        </w:rPr>
        <w:t xml:space="preserve"> </w:t>
      </w:r>
      <w:r w:rsidR="007D15C2" w:rsidRPr="00155304">
        <w:rPr>
          <w:rFonts w:ascii="Montserrat" w:hAnsi="Montserrat" w:cs="Arial"/>
          <w:color w:val="000000" w:themeColor="text1"/>
          <w:lang w:val="es-ES"/>
        </w:rPr>
        <w:t>el cual forma parte de l</w:t>
      </w:r>
      <w:r w:rsidR="00A6172E" w:rsidRPr="00155304">
        <w:rPr>
          <w:rFonts w:ascii="Montserrat" w:hAnsi="Montserrat" w:cs="Arial"/>
          <w:color w:val="000000" w:themeColor="text1"/>
          <w:lang w:val="es-ES"/>
        </w:rPr>
        <w:t>a pres</w:t>
      </w:r>
      <w:r w:rsidR="007D15C2" w:rsidRPr="00155304">
        <w:rPr>
          <w:rFonts w:ascii="Montserrat" w:hAnsi="Montserrat" w:cs="Arial"/>
          <w:color w:val="000000" w:themeColor="text1"/>
          <w:lang w:val="es-ES"/>
        </w:rPr>
        <w:t xml:space="preserve">ente </w:t>
      </w:r>
      <w:r w:rsidR="004E382F" w:rsidRPr="00155304">
        <w:rPr>
          <w:rFonts w:ascii="Montserrat" w:hAnsi="Montserrat" w:cs="Arial"/>
          <w:color w:val="000000" w:themeColor="text1"/>
          <w:lang w:val="es-ES"/>
        </w:rPr>
        <w:t>Convocatoria</w:t>
      </w:r>
      <w:r w:rsidR="00361027" w:rsidRPr="00155304">
        <w:rPr>
          <w:rFonts w:ascii="Montserrat" w:hAnsi="Montserrat" w:cs="Arial"/>
          <w:color w:val="000000" w:themeColor="text1"/>
          <w:lang w:val="es-ES"/>
        </w:rPr>
        <w:t xml:space="preserve">; </w:t>
      </w:r>
      <w:r w:rsidR="00361027" w:rsidRPr="00155304">
        <w:rPr>
          <w:rFonts w:ascii="Montserrat" w:hAnsi="Montserrat" w:cs="Arial"/>
          <w:lang w:val="es-ES_tradnl"/>
        </w:rPr>
        <w:t xml:space="preserve">de conformidad con los establecido en el </w:t>
      </w:r>
      <w:r w:rsidR="004E382F" w:rsidRPr="00155304">
        <w:rPr>
          <w:rFonts w:ascii="Montserrat" w:hAnsi="Montserrat" w:cs="Arial"/>
          <w:lang w:val="es-ES_tradnl"/>
        </w:rPr>
        <w:t>artículo</w:t>
      </w:r>
      <w:r w:rsidR="00361027" w:rsidRPr="00155304">
        <w:rPr>
          <w:rFonts w:ascii="Montserrat" w:hAnsi="Montserrat" w:cs="Arial"/>
          <w:lang w:val="es-ES_tradnl"/>
        </w:rPr>
        <w:t xml:space="preserve"> 53 Bis de la LAASSP.</w:t>
      </w:r>
    </w:p>
    <w:p w:rsidR="003C1AC4" w:rsidRPr="00155304" w:rsidRDefault="003C1AC4" w:rsidP="009D0053">
      <w:pPr>
        <w:suppressAutoHyphens/>
        <w:ind w:right="49"/>
        <w:jc w:val="both"/>
        <w:rPr>
          <w:rFonts w:ascii="Montserrat" w:hAnsi="Montserrat" w:cs="Arial"/>
          <w:lang w:val="es-ES"/>
        </w:rPr>
      </w:pPr>
    </w:p>
    <w:p w:rsidR="00830F2B" w:rsidRPr="00155304" w:rsidRDefault="001C069F" w:rsidP="00505700">
      <w:pPr>
        <w:pStyle w:val="Ttulo1"/>
        <w:numPr>
          <w:ilvl w:val="0"/>
          <w:numId w:val="39"/>
        </w:numPr>
        <w:spacing w:before="0" w:after="0"/>
        <w:ind w:right="49"/>
        <w:rPr>
          <w:rFonts w:ascii="Montserrat" w:hAnsi="Montserrat" w:cs="Arial"/>
          <w:sz w:val="22"/>
          <w:szCs w:val="22"/>
          <w:lang w:val="es-ES_tradnl"/>
        </w:rPr>
      </w:pPr>
      <w:bookmarkStart w:id="55" w:name="_Toc367205763"/>
      <w:bookmarkStart w:id="56" w:name="_Toc22898130"/>
      <w:bookmarkEnd w:id="39"/>
      <w:r w:rsidRPr="00155304">
        <w:rPr>
          <w:rFonts w:ascii="Montserrat" w:hAnsi="Montserrat" w:cs="Arial"/>
          <w:sz w:val="22"/>
          <w:szCs w:val="22"/>
          <w:lang w:val="es-ES_tradnl"/>
        </w:rPr>
        <w:t>FORMA Y TÉRMINOS QUE R</w:t>
      </w:r>
      <w:r w:rsidR="009E3F8B" w:rsidRPr="00155304">
        <w:rPr>
          <w:rFonts w:ascii="Montserrat" w:hAnsi="Montserrat" w:cs="Arial"/>
          <w:sz w:val="22"/>
          <w:szCs w:val="22"/>
          <w:lang w:val="es-ES_tradnl"/>
        </w:rPr>
        <w:t>EGIRÁN LOS DIVERSOS ACTOS</w:t>
      </w:r>
      <w:bookmarkEnd w:id="55"/>
      <w:r w:rsidR="009E3F8B" w:rsidRPr="00155304">
        <w:rPr>
          <w:rFonts w:ascii="Montserrat" w:hAnsi="Montserrat" w:cs="Arial"/>
          <w:sz w:val="22"/>
          <w:szCs w:val="22"/>
          <w:lang w:val="es-ES_tradnl"/>
        </w:rPr>
        <w:t>.</w:t>
      </w:r>
      <w:bookmarkEnd w:id="56"/>
    </w:p>
    <w:p w:rsidR="009E3F8B" w:rsidRPr="00155304" w:rsidRDefault="009E3F8B" w:rsidP="009E3F8B">
      <w:pPr>
        <w:rPr>
          <w:rFonts w:ascii="Montserrat" w:hAnsi="Montserrat"/>
          <w:lang w:val="es-ES_tradnl" w:eastAsia="ar-SA"/>
        </w:rPr>
      </w:pPr>
    </w:p>
    <w:p w:rsidR="008928AA" w:rsidRPr="00155304" w:rsidRDefault="008928AA" w:rsidP="00505700">
      <w:pPr>
        <w:pStyle w:val="Prrafodelista"/>
        <w:keepNext/>
        <w:numPr>
          <w:ilvl w:val="1"/>
          <w:numId w:val="46"/>
        </w:numPr>
        <w:suppressAutoHyphens/>
        <w:ind w:left="0" w:right="49" w:hanging="12"/>
        <w:outlineLvl w:val="1"/>
        <w:rPr>
          <w:rFonts w:ascii="Montserrat" w:hAnsi="Montserrat" w:cs="Arial"/>
          <w:b/>
          <w:sz w:val="22"/>
          <w:szCs w:val="22"/>
          <w:lang w:val="es-ES_tradnl" w:eastAsia="ar-SA"/>
        </w:rPr>
      </w:pPr>
      <w:bookmarkStart w:id="57" w:name="_Toc21612330"/>
      <w:bookmarkStart w:id="58" w:name="_Toc22898131"/>
      <w:bookmarkStart w:id="59" w:name="_Toc367205764"/>
      <w:r w:rsidRPr="00155304">
        <w:rPr>
          <w:rFonts w:ascii="Montserrat" w:hAnsi="Montserrat" w:cs="Arial"/>
          <w:b/>
          <w:sz w:val="22"/>
          <w:szCs w:val="22"/>
          <w:lang w:val="es-ES_tradnl" w:eastAsia="ar-SA"/>
        </w:rPr>
        <w:t>Reducción de Plazos.</w:t>
      </w:r>
      <w:bookmarkEnd w:id="57"/>
      <w:bookmarkEnd w:id="58"/>
      <w:r w:rsidRPr="00155304">
        <w:rPr>
          <w:rFonts w:ascii="Montserrat" w:hAnsi="Montserrat" w:cs="Arial"/>
          <w:b/>
          <w:sz w:val="22"/>
          <w:szCs w:val="22"/>
          <w:lang w:val="es-ES_tradnl" w:eastAsia="ar-SA"/>
        </w:rPr>
        <w:t xml:space="preserve"> </w:t>
      </w:r>
    </w:p>
    <w:p w:rsidR="008928AA" w:rsidRPr="00155304" w:rsidRDefault="008928AA" w:rsidP="000B2F05">
      <w:pPr>
        <w:jc w:val="both"/>
        <w:rPr>
          <w:rFonts w:ascii="Montserrat" w:eastAsia="Times New Roman" w:hAnsi="Montserrat" w:cs="Arial"/>
          <w:lang w:val="es-ES_tradnl" w:eastAsia="ar-SA"/>
        </w:rPr>
      </w:pPr>
    </w:p>
    <w:p w:rsidR="00491122" w:rsidRPr="00155304" w:rsidRDefault="008928AA" w:rsidP="000B2F05">
      <w:pPr>
        <w:jc w:val="both"/>
        <w:rPr>
          <w:rFonts w:ascii="Montserrat" w:hAnsi="Montserrat" w:cs="Arial"/>
          <w:i/>
          <w:lang w:val="es-ES_tradnl"/>
        </w:rPr>
      </w:pPr>
      <w:r w:rsidRPr="00155304">
        <w:rPr>
          <w:rFonts w:ascii="Montserrat" w:hAnsi="Montserrat" w:cs="Arial"/>
          <w:lang w:val="es-ES_tradnl"/>
        </w:rPr>
        <w:t>En el presente procedimiento de contratación aplica la Reducción de Plazos prevista en el artícul 32 de la LAASSP y 43 de su reglamento</w:t>
      </w:r>
      <w:r w:rsidR="00E90B6B" w:rsidRPr="00155304">
        <w:rPr>
          <w:rFonts w:ascii="Montserrat" w:hAnsi="Montserrat" w:cs="Arial"/>
          <w:lang w:val="es-ES_tradnl"/>
        </w:rPr>
        <w:t>.</w:t>
      </w:r>
      <w:r w:rsidRPr="00155304" w:rsidDel="008928AA">
        <w:rPr>
          <w:rFonts w:ascii="Montserrat" w:hAnsi="Montserrat" w:cs="Arial"/>
          <w:i/>
          <w:lang w:val="es-ES_tradnl"/>
        </w:rPr>
        <w:t xml:space="preserve"> </w:t>
      </w:r>
    </w:p>
    <w:p w:rsidR="008928AA" w:rsidRPr="00155304" w:rsidRDefault="008928AA" w:rsidP="009D0053">
      <w:pPr>
        <w:rPr>
          <w:rFonts w:ascii="Montserrat" w:eastAsia="Times New Roman" w:hAnsi="Montserrat" w:cs="Arial"/>
          <w:b/>
          <w:lang w:val="es-ES_tradnl" w:eastAsia="ar-SA"/>
        </w:rPr>
      </w:pPr>
    </w:p>
    <w:p w:rsidR="00830F2B" w:rsidRPr="00155304" w:rsidRDefault="00EA48AB" w:rsidP="00505700">
      <w:pPr>
        <w:pStyle w:val="Ttulo2"/>
        <w:numPr>
          <w:ilvl w:val="1"/>
          <w:numId w:val="47"/>
        </w:numPr>
        <w:spacing w:before="0" w:after="0"/>
        <w:ind w:right="49"/>
        <w:rPr>
          <w:rFonts w:ascii="Montserrat" w:hAnsi="Montserrat" w:cs="Arial"/>
          <w:i w:val="0"/>
          <w:sz w:val="22"/>
          <w:szCs w:val="22"/>
          <w:lang w:val="es-ES_tradnl"/>
        </w:rPr>
      </w:pPr>
      <w:bookmarkStart w:id="60" w:name="_Toc22898132"/>
      <w:r w:rsidRPr="00155304">
        <w:rPr>
          <w:rFonts w:ascii="Montserrat" w:hAnsi="Montserrat" w:cs="Arial"/>
          <w:i w:val="0"/>
          <w:sz w:val="22"/>
          <w:szCs w:val="22"/>
          <w:lang w:val="es-ES_tradnl"/>
        </w:rPr>
        <w:t xml:space="preserve">Fecha, </w:t>
      </w:r>
      <w:r w:rsidR="001E7ECA" w:rsidRPr="00155304">
        <w:rPr>
          <w:rFonts w:ascii="Montserrat" w:hAnsi="Montserrat" w:cs="Arial"/>
          <w:i w:val="0"/>
          <w:sz w:val="22"/>
          <w:szCs w:val="22"/>
          <w:lang w:val="es-ES_tradnl"/>
        </w:rPr>
        <w:t xml:space="preserve">hora y </w:t>
      </w:r>
      <w:r w:rsidR="006D0BB0" w:rsidRPr="00155304">
        <w:rPr>
          <w:rFonts w:ascii="Montserrat" w:hAnsi="Montserrat" w:cs="Arial"/>
          <w:i w:val="0"/>
          <w:sz w:val="22"/>
          <w:szCs w:val="22"/>
          <w:lang w:val="es-ES_tradnl"/>
        </w:rPr>
        <w:t xml:space="preserve">lugar </w:t>
      </w:r>
      <w:r w:rsidR="001E7ECA" w:rsidRPr="00155304">
        <w:rPr>
          <w:rFonts w:ascii="Montserrat" w:hAnsi="Montserrat" w:cs="Arial"/>
          <w:i w:val="0"/>
          <w:sz w:val="22"/>
          <w:szCs w:val="22"/>
          <w:lang w:val="es-ES_tradnl"/>
        </w:rPr>
        <w:t>para los actos de la licitación</w:t>
      </w:r>
      <w:r w:rsidR="00B22351" w:rsidRPr="00155304">
        <w:rPr>
          <w:rFonts w:ascii="Montserrat" w:hAnsi="Montserrat" w:cs="Arial"/>
          <w:i w:val="0"/>
          <w:sz w:val="22"/>
          <w:szCs w:val="22"/>
          <w:lang w:val="es-ES_tradnl"/>
        </w:rPr>
        <w:t>.</w:t>
      </w:r>
      <w:bookmarkEnd w:id="59"/>
      <w:bookmarkEnd w:id="60"/>
    </w:p>
    <w:p w:rsidR="001A7C14" w:rsidRPr="00155304" w:rsidRDefault="001A7C14" w:rsidP="009D0053">
      <w:pPr>
        <w:ind w:right="49"/>
        <w:rPr>
          <w:rFonts w:ascii="Montserrat" w:hAnsi="Montserrat"/>
          <w:lang w:val="es-ES_tradnl" w:eastAsia="ar-SA"/>
        </w:rPr>
      </w:pPr>
    </w:p>
    <w:tbl>
      <w:tblPr>
        <w:tblW w:w="5000" w:type="pct"/>
        <w:jc w:val="center"/>
        <w:tblLayout w:type="fixed"/>
        <w:tblLook w:val="0000" w:firstRow="0" w:lastRow="0" w:firstColumn="0" w:lastColumn="0" w:noHBand="0" w:noVBand="0"/>
      </w:tblPr>
      <w:tblGrid>
        <w:gridCol w:w="2378"/>
        <w:gridCol w:w="2551"/>
        <w:gridCol w:w="992"/>
        <w:gridCol w:w="3133"/>
      </w:tblGrid>
      <w:tr w:rsidR="00AC3B11" w:rsidRPr="00155304" w:rsidTr="006C4A06">
        <w:trPr>
          <w:tblHeader/>
          <w:jc w:val="center"/>
        </w:trPr>
        <w:tc>
          <w:tcPr>
            <w:tcW w:w="1313" w:type="pct"/>
            <w:tcBorders>
              <w:top w:val="single" w:sz="4" w:space="0" w:color="000000"/>
              <w:left w:val="single" w:sz="4" w:space="0" w:color="000000"/>
              <w:bottom w:val="single" w:sz="4" w:space="0" w:color="auto"/>
            </w:tcBorders>
            <w:shd w:val="clear" w:color="auto" w:fill="BFBFBF" w:themeFill="background1" w:themeFillShade="BF"/>
          </w:tcPr>
          <w:p w:rsidR="00AC3B11" w:rsidRPr="00155304" w:rsidRDefault="0072563E" w:rsidP="009D0053">
            <w:pPr>
              <w:suppressAutoHyphens/>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EVENTO</w:t>
            </w:r>
            <w:r w:rsidR="00AC3B11" w:rsidRPr="00155304">
              <w:rPr>
                <w:rFonts w:ascii="Montserrat" w:eastAsia="Times New Roman" w:hAnsi="Montserrat" w:cs="Arial"/>
                <w:b/>
                <w:noProof w:val="0"/>
                <w:sz w:val="20"/>
                <w:szCs w:val="20"/>
                <w:lang w:val="es-ES" w:eastAsia="ar-SA"/>
              </w:rPr>
              <w:t>S</w:t>
            </w:r>
          </w:p>
        </w:tc>
        <w:tc>
          <w:tcPr>
            <w:tcW w:w="1409" w:type="pct"/>
            <w:tcBorders>
              <w:top w:val="single" w:sz="4" w:space="0" w:color="000000"/>
              <w:left w:val="single" w:sz="4" w:space="0" w:color="000000"/>
              <w:bottom w:val="single" w:sz="4" w:space="0" w:color="auto"/>
            </w:tcBorders>
            <w:shd w:val="clear" w:color="auto" w:fill="BFBFBF" w:themeFill="background1" w:themeFillShade="BF"/>
          </w:tcPr>
          <w:p w:rsidR="00AC3B11" w:rsidRPr="00155304" w:rsidRDefault="0072563E" w:rsidP="009D0053">
            <w:pPr>
              <w:suppressAutoHyphens/>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FECH</w:t>
            </w:r>
            <w:r w:rsidR="00AC3B11" w:rsidRPr="00155304">
              <w:rPr>
                <w:rFonts w:ascii="Montserrat" w:eastAsia="Times New Roman" w:hAnsi="Montserrat" w:cs="Arial"/>
                <w:b/>
                <w:noProof w:val="0"/>
                <w:sz w:val="20"/>
                <w:szCs w:val="20"/>
                <w:lang w:val="es-ES" w:eastAsia="ar-SA"/>
              </w:rPr>
              <w:t>A</w:t>
            </w:r>
          </w:p>
        </w:tc>
        <w:tc>
          <w:tcPr>
            <w:tcW w:w="548" w:type="pct"/>
            <w:tcBorders>
              <w:top w:val="single" w:sz="4" w:space="0" w:color="000000"/>
              <w:left w:val="single" w:sz="4" w:space="0" w:color="000000"/>
              <w:bottom w:val="single" w:sz="4" w:space="0" w:color="auto"/>
            </w:tcBorders>
            <w:shd w:val="clear" w:color="auto" w:fill="BFBFBF" w:themeFill="background1" w:themeFillShade="BF"/>
          </w:tcPr>
          <w:p w:rsidR="00AC3B11" w:rsidRPr="00155304" w:rsidRDefault="0072563E" w:rsidP="009D0053">
            <w:pPr>
              <w:suppressAutoHyphens/>
              <w:snapToGrid w:val="0"/>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HOR</w:t>
            </w:r>
            <w:r w:rsidR="00AC3B11" w:rsidRPr="00155304">
              <w:rPr>
                <w:rFonts w:ascii="Montserrat" w:eastAsia="Times New Roman" w:hAnsi="Montserrat" w:cs="Arial"/>
                <w:b/>
                <w:noProof w:val="0"/>
                <w:sz w:val="20"/>
                <w:szCs w:val="20"/>
                <w:lang w:val="es-ES" w:eastAsia="ar-SA"/>
              </w:rPr>
              <w:t>A</w:t>
            </w:r>
          </w:p>
        </w:tc>
        <w:tc>
          <w:tcPr>
            <w:tcW w:w="1731"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tcPr>
          <w:p w:rsidR="00AC3B11" w:rsidRPr="00155304" w:rsidRDefault="00DF42EC" w:rsidP="009D0053">
            <w:pPr>
              <w:suppressAutoHyphens/>
              <w:snapToGrid w:val="0"/>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MEDIO DE PARTCIPACIÓN</w:t>
            </w:r>
          </w:p>
        </w:tc>
      </w:tr>
      <w:tr w:rsidR="006C4A06" w:rsidRPr="00155304" w:rsidTr="006C4A06">
        <w:trPr>
          <w:trHeight w:val="351"/>
          <w:jc w:val="center"/>
        </w:trPr>
        <w:tc>
          <w:tcPr>
            <w:tcW w:w="1313" w:type="pct"/>
            <w:tcBorders>
              <w:top w:val="single" w:sz="4" w:space="0" w:color="auto"/>
              <w:left w:val="single" w:sz="4" w:space="0" w:color="auto"/>
              <w:bottom w:val="single" w:sz="4" w:space="0" w:color="auto"/>
              <w:right w:val="single" w:sz="4" w:space="0" w:color="auto"/>
            </w:tcBorders>
            <w:vAlign w:val="center"/>
          </w:tcPr>
          <w:p w:rsidR="006C4A06" w:rsidRPr="00155304" w:rsidRDefault="006C4A06" w:rsidP="004E382F">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Publicación Convocatoria</w:t>
            </w:r>
          </w:p>
        </w:tc>
        <w:tc>
          <w:tcPr>
            <w:tcW w:w="1957" w:type="pct"/>
            <w:gridSpan w:val="2"/>
            <w:tcBorders>
              <w:top w:val="single" w:sz="4" w:space="0" w:color="auto"/>
              <w:left w:val="single" w:sz="4" w:space="0" w:color="auto"/>
              <w:bottom w:val="single" w:sz="4" w:space="0" w:color="auto"/>
              <w:right w:val="single" w:sz="4" w:space="0" w:color="auto"/>
            </w:tcBorders>
            <w:vAlign w:val="center"/>
          </w:tcPr>
          <w:p w:rsidR="006C4A06" w:rsidRPr="006C4A06" w:rsidRDefault="00730D2E" w:rsidP="009D0053">
            <w:pPr>
              <w:ind w:right="49"/>
              <w:jc w:val="center"/>
              <w:rPr>
                <w:rFonts w:ascii="Montserrat" w:hAnsi="Montserrat" w:cs="Arial"/>
                <w:noProof w:val="0"/>
                <w:sz w:val="20"/>
                <w:szCs w:val="20"/>
              </w:rPr>
            </w:pPr>
            <w:r>
              <w:rPr>
                <w:rFonts w:ascii="Montserrat" w:eastAsia="Times New Roman" w:hAnsi="Montserrat" w:cs="Arial"/>
                <w:noProof w:val="0"/>
                <w:sz w:val="20"/>
                <w:szCs w:val="20"/>
                <w:lang w:val="es-ES" w:eastAsia="ar-SA"/>
              </w:rPr>
              <w:t>10</w:t>
            </w:r>
            <w:r w:rsidR="006C4A06" w:rsidRPr="006C4A06">
              <w:rPr>
                <w:rFonts w:ascii="Montserrat" w:eastAsia="Times New Roman" w:hAnsi="Montserrat" w:cs="Arial"/>
                <w:noProof w:val="0"/>
                <w:sz w:val="20"/>
                <w:szCs w:val="20"/>
                <w:lang w:val="es-ES" w:eastAsia="ar-SA"/>
              </w:rPr>
              <w:t xml:space="preserve"> de diciembre 2019</w:t>
            </w:r>
          </w:p>
        </w:tc>
        <w:tc>
          <w:tcPr>
            <w:tcW w:w="1731" w:type="pct"/>
            <w:vMerge w:val="restart"/>
            <w:tcBorders>
              <w:top w:val="single" w:sz="4" w:space="0" w:color="auto"/>
              <w:left w:val="single" w:sz="4" w:space="0" w:color="auto"/>
              <w:right w:val="single" w:sz="4" w:space="0" w:color="auto"/>
            </w:tcBorders>
            <w:vAlign w:val="center"/>
          </w:tcPr>
          <w:p w:rsidR="006C4A06" w:rsidRPr="00155304" w:rsidRDefault="006C4A06" w:rsidP="009D0053">
            <w:pPr>
              <w:pStyle w:val="Encabezado"/>
              <w:ind w:right="49"/>
              <w:jc w:val="both"/>
              <w:rPr>
                <w:rFonts w:ascii="Montserrat" w:hAnsi="Montserrat" w:cs="Arial"/>
                <w:sz w:val="20"/>
              </w:rPr>
            </w:pPr>
            <w:r w:rsidRPr="00155304">
              <w:rPr>
                <w:rFonts w:ascii="Montserrat" w:hAnsi="Montserrat" w:cs="Arial"/>
                <w:sz w:val="20"/>
                <w:lang w:val="es-MX"/>
              </w:rPr>
              <w:t>Los</w:t>
            </w:r>
            <w:r w:rsidRPr="00155304">
              <w:rPr>
                <w:rFonts w:ascii="Montserrat" w:hAnsi="Montserrat" w:cs="Arial"/>
                <w:sz w:val="20"/>
              </w:rPr>
              <w:t xml:space="preserve"> actos se realizarán de conformidad con lo establecido en el artículo 26 Bis, fracción II de la LAASSP, a través del Sistema Electrónico de Compras Gubernamentales CompraNet.</w:t>
            </w:r>
          </w:p>
          <w:p w:rsidR="006C4A06" w:rsidRPr="00155304" w:rsidRDefault="006C4A06" w:rsidP="009D0053">
            <w:pPr>
              <w:pStyle w:val="Encabezado"/>
              <w:ind w:right="49"/>
              <w:jc w:val="both"/>
              <w:rPr>
                <w:rFonts w:ascii="Montserrat" w:hAnsi="Montserrat" w:cs="Arial"/>
                <w:sz w:val="20"/>
              </w:rPr>
            </w:pPr>
          </w:p>
          <w:p w:rsidR="006C4A06" w:rsidRPr="00155304" w:rsidRDefault="006C4A06" w:rsidP="009D0053">
            <w:pPr>
              <w:pStyle w:val="Encabezado"/>
              <w:ind w:right="49"/>
              <w:jc w:val="both"/>
              <w:rPr>
                <w:rFonts w:ascii="Montserrat" w:hAnsi="Montserrat" w:cs="Arial"/>
                <w:sz w:val="20"/>
                <w:lang w:val="es-MX"/>
              </w:rPr>
            </w:pPr>
            <w:r w:rsidRPr="00155304">
              <w:rPr>
                <w:rFonts w:ascii="Montserrat" w:hAnsi="Montserrat" w:cs="Arial"/>
                <w:sz w:val="20"/>
              </w:rPr>
              <w:t xml:space="preserve">Al tratarse de una licitación electrónica, los licitantes únicamente podrán participar en los actos a través de ese medio. </w:t>
            </w:r>
          </w:p>
        </w:tc>
      </w:tr>
      <w:tr w:rsidR="004E382F" w:rsidRPr="00155304" w:rsidTr="006C4A06">
        <w:trPr>
          <w:trHeight w:val="351"/>
          <w:jc w:val="center"/>
        </w:trPr>
        <w:tc>
          <w:tcPr>
            <w:tcW w:w="1313" w:type="pct"/>
            <w:tcBorders>
              <w:top w:val="single" w:sz="4" w:space="0" w:color="auto"/>
              <w:left w:val="single" w:sz="4" w:space="0" w:color="auto"/>
              <w:bottom w:val="single" w:sz="4" w:space="0" w:color="auto"/>
              <w:right w:val="single" w:sz="4" w:space="0" w:color="auto"/>
            </w:tcBorders>
            <w:vAlign w:val="center"/>
          </w:tcPr>
          <w:p w:rsidR="004E382F" w:rsidRPr="00155304" w:rsidRDefault="004E382F" w:rsidP="004E382F">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Junta de Aclaraciones a la Convocatoria a la Licitación Pública.</w:t>
            </w:r>
          </w:p>
        </w:tc>
        <w:tc>
          <w:tcPr>
            <w:tcW w:w="1409" w:type="pct"/>
            <w:tcBorders>
              <w:top w:val="single" w:sz="4" w:space="0" w:color="auto"/>
              <w:left w:val="single" w:sz="4" w:space="0" w:color="auto"/>
              <w:bottom w:val="single" w:sz="4" w:space="0" w:color="auto"/>
              <w:right w:val="single" w:sz="4" w:space="0" w:color="auto"/>
            </w:tcBorders>
            <w:vAlign w:val="center"/>
          </w:tcPr>
          <w:p w:rsidR="004E382F" w:rsidRPr="00947423" w:rsidRDefault="00730D2E" w:rsidP="006C4A06">
            <w:pPr>
              <w:suppressAutoHyphens/>
              <w:ind w:right="49"/>
              <w:rPr>
                <w:rFonts w:ascii="Montserrat" w:eastAsia="Times New Roman" w:hAnsi="Montserrat" w:cs="Arial"/>
                <w:noProof w:val="0"/>
                <w:sz w:val="20"/>
                <w:szCs w:val="20"/>
                <w:highlight w:val="green"/>
                <w:lang w:val="es-ES" w:eastAsia="ar-SA"/>
              </w:rPr>
            </w:pPr>
            <w:r>
              <w:rPr>
                <w:rFonts w:ascii="Montserrat" w:eastAsia="Times New Roman" w:hAnsi="Montserrat" w:cs="Arial"/>
                <w:noProof w:val="0"/>
                <w:sz w:val="20"/>
                <w:szCs w:val="20"/>
                <w:lang w:val="es-ES" w:eastAsia="ar-SA"/>
              </w:rPr>
              <w:t>17</w:t>
            </w:r>
            <w:r w:rsidR="006C4A06" w:rsidRPr="006C4A06">
              <w:rPr>
                <w:rFonts w:ascii="Montserrat" w:eastAsia="Times New Roman" w:hAnsi="Montserrat" w:cs="Arial"/>
                <w:noProof w:val="0"/>
                <w:sz w:val="20"/>
                <w:szCs w:val="20"/>
                <w:lang w:val="es-ES" w:eastAsia="ar-SA"/>
              </w:rPr>
              <w:t xml:space="preserve"> </w:t>
            </w:r>
            <w:r w:rsidR="004E382F" w:rsidRPr="006C4A06">
              <w:rPr>
                <w:rFonts w:ascii="Montserrat" w:eastAsia="Times New Roman" w:hAnsi="Montserrat" w:cs="Arial"/>
                <w:noProof w:val="0"/>
                <w:sz w:val="20"/>
                <w:szCs w:val="20"/>
                <w:lang w:val="es-ES" w:eastAsia="ar-SA"/>
              </w:rPr>
              <w:t xml:space="preserve">de </w:t>
            </w:r>
            <w:r w:rsidR="006C4A06" w:rsidRPr="006C4A06">
              <w:rPr>
                <w:rFonts w:ascii="Montserrat" w:eastAsia="Times New Roman" w:hAnsi="Montserrat" w:cs="Arial"/>
                <w:noProof w:val="0"/>
                <w:sz w:val="20"/>
                <w:szCs w:val="20"/>
                <w:lang w:val="es-ES" w:eastAsia="ar-SA"/>
              </w:rPr>
              <w:t>dic</w:t>
            </w:r>
            <w:r w:rsidR="00DC4ED4" w:rsidRPr="006C4A06">
              <w:rPr>
                <w:rFonts w:ascii="Montserrat" w:eastAsia="Times New Roman" w:hAnsi="Montserrat" w:cs="Arial"/>
                <w:noProof w:val="0"/>
                <w:sz w:val="20"/>
                <w:szCs w:val="20"/>
                <w:lang w:val="es-ES" w:eastAsia="ar-SA"/>
              </w:rPr>
              <w:t>iembre</w:t>
            </w:r>
            <w:r w:rsidR="004E382F" w:rsidRPr="006C4A06">
              <w:rPr>
                <w:rFonts w:ascii="Montserrat" w:eastAsia="Times New Roman" w:hAnsi="Montserrat" w:cs="Arial"/>
                <w:noProof w:val="0"/>
                <w:sz w:val="20"/>
                <w:szCs w:val="20"/>
                <w:lang w:val="es-ES" w:eastAsia="ar-SA"/>
              </w:rPr>
              <w:t xml:space="preserve"> 2019</w:t>
            </w:r>
          </w:p>
        </w:tc>
        <w:tc>
          <w:tcPr>
            <w:tcW w:w="548" w:type="pct"/>
            <w:tcBorders>
              <w:top w:val="single" w:sz="4" w:space="0" w:color="auto"/>
              <w:left w:val="single" w:sz="4" w:space="0" w:color="auto"/>
              <w:bottom w:val="single" w:sz="4" w:space="0" w:color="auto"/>
              <w:right w:val="single" w:sz="4" w:space="0" w:color="auto"/>
            </w:tcBorders>
            <w:vAlign w:val="center"/>
          </w:tcPr>
          <w:p w:rsidR="004E382F" w:rsidRPr="00155304" w:rsidRDefault="006C4A06" w:rsidP="00730D2E">
            <w:pPr>
              <w:ind w:right="49"/>
              <w:jc w:val="center"/>
              <w:rPr>
                <w:rFonts w:ascii="Montserrat" w:hAnsi="Montserrat" w:cs="Arial"/>
                <w:noProof w:val="0"/>
                <w:sz w:val="20"/>
                <w:szCs w:val="20"/>
              </w:rPr>
            </w:pPr>
            <w:r>
              <w:rPr>
                <w:rFonts w:ascii="Montserrat" w:hAnsi="Montserrat" w:cs="Arial"/>
                <w:noProof w:val="0"/>
                <w:sz w:val="20"/>
                <w:szCs w:val="20"/>
              </w:rPr>
              <w:t>1</w:t>
            </w:r>
            <w:r w:rsidR="00730D2E">
              <w:rPr>
                <w:rFonts w:ascii="Montserrat" w:hAnsi="Montserrat" w:cs="Arial"/>
                <w:noProof w:val="0"/>
                <w:sz w:val="20"/>
                <w:szCs w:val="20"/>
              </w:rPr>
              <w:t>1</w:t>
            </w:r>
            <w:r w:rsidR="004E382F" w:rsidRPr="00155304">
              <w:rPr>
                <w:rFonts w:ascii="Montserrat" w:hAnsi="Montserrat" w:cs="Arial"/>
                <w:noProof w:val="0"/>
                <w:sz w:val="20"/>
                <w:szCs w:val="20"/>
              </w:rPr>
              <w:t xml:space="preserve">:00 </w:t>
            </w:r>
            <w:proofErr w:type="spellStart"/>
            <w:r w:rsidR="004E382F" w:rsidRPr="00155304">
              <w:rPr>
                <w:rFonts w:ascii="Montserrat" w:hAnsi="Montserrat" w:cs="Arial"/>
                <w:noProof w:val="0"/>
                <w:sz w:val="20"/>
                <w:szCs w:val="20"/>
              </w:rPr>
              <w:t>hrs</w:t>
            </w:r>
            <w:proofErr w:type="spellEnd"/>
          </w:p>
        </w:tc>
        <w:tc>
          <w:tcPr>
            <w:tcW w:w="1731" w:type="pct"/>
            <w:vMerge/>
            <w:tcBorders>
              <w:left w:val="single" w:sz="4" w:space="0" w:color="auto"/>
              <w:right w:val="single" w:sz="4" w:space="0" w:color="auto"/>
            </w:tcBorders>
            <w:vAlign w:val="center"/>
          </w:tcPr>
          <w:p w:rsidR="004E382F" w:rsidRPr="00155304" w:rsidRDefault="004E382F" w:rsidP="009D0053">
            <w:pPr>
              <w:pStyle w:val="Encabezado"/>
              <w:ind w:right="49"/>
              <w:jc w:val="both"/>
              <w:rPr>
                <w:rFonts w:ascii="Montserrat" w:hAnsi="Montserrat" w:cs="Arial"/>
                <w:sz w:val="20"/>
              </w:rPr>
            </w:pPr>
          </w:p>
        </w:tc>
      </w:tr>
      <w:tr w:rsidR="004E382F" w:rsidRPr="00155304" w:rsidTr="006C4A06">
        <w:trPr>
          <w:jc w:val="center"/>
        </w:trPr>
        <w:tc>
          <w:tcPr>
            <w:tcW w:w="1313" w:type="pct"/>
            <w:tcBorders>
              <w:top w:val="single" w:sz="4" w:space="0" w:color="auto"/>
              <w:left w:val="single" w:sz="4" w:space="0" w:color="000000"/>
              <w:bottom w:val="single" w:sz="4" w:space="0" w:color="000000"/>
            </w:tcBorders>
            <w:vAlign w:val="center"/>
          </w:tcPr>
          <w:p w:rsidR="004E382F" w:rsidRPr="00155304" w:rsidRDefault="004E382F" w:rsidP="004E382F">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Acto de Presentación y Apertura de Proposiciones.</w:t>
            </w:r>
          </w:p>
        </w:tc>
        <w:tc>
          <w:tcPr>
            <w:tcW w:w="1409" w:type="pct"/>
            <w:tcBorders>
              <w:top w:val="single" w:sz="4" w:space="0" w:color="auto"/>
              <w:left w:val="single" w:sz="4" w:space="0" w:color="000000"/>
              <w:bottom w:val="single" w:sz="4" w:space="0" w:color="000000"/>
            </w:tcBorders>
            <w:vAlign w:val="center"/>
          </w:tcPr>
          <w:p w:rsidR="004E382F" w:rsidRPr="00947423" w:rsidRDefault="00730D2E" w:rsidP="00DC4ED4">
            <w:pPr>
              <w:suppressAutoHyphens/>
              <w:ind w:right="49"/>
              <w:rPr>
                <w:rFonts w:ascii="Montserrat" w:eastAsia="Times New Roman" w:hAnsi="Montserrat" w:cs="Arial"/>
                <w:noProof w:val="0"/>
                <w:sz w:val="20"/>
                <w:szCs w:val="20"/>
                <w:highlight w:val="green"/>
                <w:lang w:val="es-ES" w:eastAsia="ar-SA"/>
              </w:rPr>
            </w:pPr>
            <w:r>
              <w:rPr>
                <w:rFonts w:ascii="Montserrat" w:eastAsia="Times New Roman" w:hAnsi="Montserrat" w:cs="Arial"/>
                <w:noProof w:val="0"/>
                <w:sz w:val="20"/>
                <w:szCs w:val="20"/>
                <w:lang w:val="es-ES" w:eastAsia="ar-SA"/>
              </w:rPr>
              <w:t>27</w:t>
            </w:r>
            <w:r w:rsidR="004E382F" w:rsidRPr="006C4A06">
              <w:rPr>
                <w:rFonts w:ascii="Montserrat" w:eastAsia="Times New Roman" w:hAnsi="Montserrat" w:cs="Arial"/>
                <w:noProof w:val="0"/>
                <w:sz w:val="20"/>
                <w:szCs w:val="20"/>
                <w:lang w:val="es-ES" w:eastAsia="ar-SA"/>
              </w:rPr>
              <w:t xml:space="preserve"> de </w:t>
            </w:r>
            <w:r w:rsidR="00DC4ED4" w:rsidRPr="006C4A06">
              <w:rPr>
                <w:rFonts w:ascii="Montserrat" w:eastAsia="Times New Roman" w:hAnsi="Montserrat" w:cs="Arial"/>
                <w:noProof w:val="0"/>
                <w:sz w:val="20"/>
                <w:szCs w:val="20"/>
                <w:lang w:val="es-ES" w:eastAsia="ar-SA"/>
              </w:rPr>
              <w:t xml:space="preserve">diciembre </w:t>
            </w:r>
            <w:r w:rsidR="004E382F" w:rsidRPr="006C4A06">
              <w:rPr>
                <w:rFonts w:ascii="Montserrat" w:eastAsia="Times New Roman" w:hAnsi="Montserrat" w:cs="Arial"/>
                <w:noProof w:val="0"/>
                <w:sz w:val="20"/>
                <w:szCs w:val="20"/>
                <w:lang w:val="es-ES" w:eastAsia="ar-SA"/>
              </w:rPr>
              <w:t>2019</w:t>
            </w:r>
          </w:p>
        </w:tc>
        <w:tc>
          <w:tcPr>
            <w:tcW w:w="548" w:type="pct"/>
            <w:tcBorders>
              <w:top w:val="single" w:sz="4" w:space="0" w:color="auto"/>
              <w:left w:val="single" w:sz="4" w:space="0" w:color="000000"/>
              <w:bottom w:val="single" w:sz="4" w:space="0" w:color="000000"/>
              <w:right w:val="single" w:sz="4" w:space="0" w:color="auto"/>
            </w:tcBorders>
            <w:vAlign w:val="center"/>
          </w:tcPr>
          <w:p w:rsidR="004E382F" w:rsidRPr="00155304" w:rsidRDefault="006C4A06" w:rsidP="009D0053">
            <w:pPr>
              <w:jc w:val="center"/>
              <w:rPr>
                <w:rFonts w:ascii="Montserrat" w:hAnsi="Montserrat"/>
                <w:sz w:val="20"/>
                <w:szCs w:val="20"/>
              </w:rPr>
            </w:pPr>
            <w:r>
              <w:rPr>
                <w:rFonts w:ascii="Montserrat" w:hAnsi="Montserrat"/>
                <w:sz w:val="20"/>
                <w:szCs w:val="20"/>
              </w:rPr>
              <w:t>11</w:t>
            </w:r>
            <w:r w:rsidR="004E382F" w:rsidRPr="00155304">
              <w:rPr>
                <w:rFonts w:ascii="Montserrat" w:hAnsi="Montserrat"/>
                <w:sz w:val="20"/>
                <w:szCs w:val="20"/>
              </w:rPr>
              <w:t>:00 hrs</w:t>
            </w:r>
          </w:p>
        </w:tc>
        <w:tc>
          <w:tcPr>
            <w:tcW w:w="1731" w:type="pct"/>
            <w:vMerge/>
            <w:tcBorders>
              <w:left w:val="single" w:sz="4" w:space="0" w:color="auto"/>
              <w:right w:val="single" w:sz="4" w:space="0" w:color="auto"/>
            </w:tcBorders>
            <w:vAlign w:val="center"/>
          </w:tcPr>
          <w:p w:rsidR="004E382F" w:rsidRPr="00155304" w:rsidRDefault="004E382F" w:rsidP="009D0053">
            <w:pPr>
              <w:tabs>
                <w:tab w:val="center" w:pos="4419"/>
                <w:tab w:val="right" w:pos="8838"/>
              </w:tabs>
              <w:suppressAutoHyphens/>
              <w:ind w:right="49"/>
              <w:jc w:val="both"/>
              <w:rPr>
                <w:rFonts w:ascii="Montserrat" w:eastAsia="Times New Roman" w:hAnsi="Montserrat" w:cs="Arial"/>
                <w:noProof w:val="0"/>
                <w:sz w:val="20"/>
                <w:szCs w:val="20"/>
                <w:lang w:val="es-ES_tradnl" w:eastAsia="ar-SA"/>
              </w:rPr>
            </w:pPr>
          </w:p>
        </w:tc>
      </w:tr>
      <w:tr w:rsidR="004E382F" w:rsidRPr="00155304" w:rsidTr="006C4A06">
        <w:trPr>
          <w:trHeight w:val="735"/>
          <w:jc w:val="center"/>
        </w:trPr>
        <w:tc>
          <w:tcPr>
            <w:tcW w:w="1313" w:type="pct"/>
            <w:tcBorders>
              <w:top w:val="single" w:sz="4" w:space="0" w:color="000000"/>
              <w:left w:val="single" w:sz="4" w:space="0" w:color="000000"/>
              <w:bottom w:val="single" w:sz="4" w:space="0" w:color="000000"/>
            </w:tcBorders>
            <w:vAlign w:val="center"/>
          </w:tcPr>
          <w:p w:rsidR="004E382F" w:rsidRPr="00155304" w:rsidRDefault="004E382F" w:rsidP="004E382F">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Acto de Fallo</w:t>
            </w:r>
          </w:p>
        </w:tc>
        <w:tc>
          <w:tcPr>
            <w:tcW w:w="1409" w:type="pct"/>
            <w:tcBorders>
              <w:top w:val="single" w:sz="4" w:space="0" w:color="000000"/>
              <w:left w:val="single" w:sz="4" w:space="0" w:color="000000"/>
              <w:bottom w:val="single" w:sz="4" w:space="0" w:color="000000"/>
            </w:tcBorders>
            <w:vAlign w:val="center"/>
          </w:tcPr>
          <w:p w:rsidR="004E382F" w:rsidRPr="00947423" w:rsidRDefault="006C4A06" w:rsidP="00730D2E">
            <w:pPr>
              <w:suppressAutoHyphens/>
              <w:ind w:right="49"/>
              <w:rPr>
                <w:rFonts w:ascii="Montserrat" w:eastAsia="Times New Roman" w:hAnsi="Montserrat" w:cs="Arial"/>
                <w:noProof w:val="0"/>
                <w:sz w:val="20"/>
                <w:szCs w:val="20"/>
                <w:highlight w:val="green"/>
                <w:lang w:val="es-ES" w:eastAsia="ar-SA"/>
              </w:rPr>
            </w:pPr>
            <w:r w:rsidRPr="006C4A06">
              <w:rPr>
                <w:rFonts w:ascii="Montserrat" w:eastAsia="Times New Roman" w:hAnsi="Montserrat" w:cs="Arial"/>
                <w:noProof w:val="0"/>
                <w:sz w:val="20"/>
                <w:szCs w:val="20"/>
                <w:lang w:val="es-ES" w:eastAsia="ar-SA"/>
              </w:rPr>
              <w:t>0</w:t>
            </w:r>
            <w:r w:rsidR="00730D2E">
              <w:rPr>
                <w:rFonts w:ascii="Montserrat" w:eastAsia="Times New Roman" w:hAnsi="Montserrat" w:cs="Arial"/>
                <w:noProof w:val="0"/>
                <w:sz w:val="20"/>
                <w:szCs w:val="20"/>
                <w:lang w:val="es-ES" w:eastAsia="ar-SA"/>
              </w:rPr>
              <w:t>8</w:t>
            </w:r>
            <w:r w:rsidR="004E382F" w:rsidRPr="006C4A06">
              <w:rPr>
                <w:rFonts w:ascii="Montserrat" w:eastAsia="Times New Roman" w:hAnsi="Montserrat" w:cs="Arial"/>
                <w:noProof w:val="0"/>
                <w:sz w:val="20"/>
                <w:szCs w:val="20"/>
                <w:lang w:val="es-ES" w:eastAsia="ar-SA"/>
              </w:rPr>
              <w:t xml:space="preserve"> de</w:t>
            </w:r>
            <w:r w:rsidR="00DC4ED4" w:rsidRPr="006C4A06">
              <w:rPr>
                <w:rFonts w:ascii="Montserrat" w:eastAsia="Times New Roman" w:hAnsi="Montserrat" w:cs="Arial"/>
                <w:noProof w:val="0"/>
                <w:sz w:val="20"/>
                <w:szCs w:val="20"/>
                <w:lang w:val="es-ES" w:eastAsia="ar-SA"/>
              </w:rPr>
              <w:t xml:space="preserve"> </w:t>
            </w:r>
            <w:r w:rsidR="00730D2E">
              <w:rPr>
                <w:rFonts w:ascii="Montserrat" w:eastAsia="Times New Roman" w:hAnsi="Montserrat" w:cs="Arial"/>
                <w:noProof w:val="0"/>
                <w:sz w:val="20"/>
                <w:szCs w:val="20"/>
                <w:lang w:val="es-ES" w:eastAsia="ar-SA"/>
              </w:rPr>
              <w:t>enero 2020</w:t>
            </w:r>
          </w:p>
        </w:tc>
        <w:tc>
          <w:tcPr>
            <w:tcW w:w="548" w:type="pct"/>
            <w:tcBorders>
              <w:top w:val="single" w:sz="4" w:space="0" w:color="000000"/>
              <w:left w:val="single" w:sz="4" w:space="0" w:color="000000"/>
              <w:bottom w:val="single" w:sz="4" w:space="0" w:color="000000"/>
              <w:right w:val="single" w:sz="4" w:space="0" w:color="auto"/>
            </w:tcBorders>
            <w:vAlign w:val="center"/>
          </w:tcPr>
          <w:p w:rsidR="004E382F" w:rsidRPr="00155304" w:rsidRDefault="006C4A06" w:rsidP="009D0053">
            <w:pPr>
              <w:jc w:val="center"/>
              <w:rPr>
                <w:rFonts w:ascii="Montserrat" w:hAnsi="Montserrat"/>
                <w:sz w:val="20"/>
                <w:szCs w:val="20"/>
              </w:rPr>
            </w:pPr>
            <w:r>
              <w:rPr>
                <w:rFonts w:ascii="Montserrat" w:hAnsi="Montserrat"/>
                <w:sz w:val="20"/>
                <w:szCs w:val="20"/>
              </w:rPr>
              <w:t>13</w:t>
            </w:r>
            <w:r w:rsidR="004E382F" w:rsidRPr="00155304">
              <w:rPr>
                <w:rFonts w:ascii="Montserrat" w:hAnsi="Montserrat"/>
                <w:sz w:val="20"/>
                <w:szCs w:val="20"/>
              </w:rPr>
              <w:t>:00 hrs</w:t>
            </w:r>
          </w:p>
        </w:tc>
        <w:tc>
          <w:tcPr>
            <w:tcW w:w="1731" w:type="pct"/>
            <w:vMerge/>
            <w:tcBorders>
              <w:left w:val="single" w:sz="4" w:space="0" w:color="auto"/>
              <w:bottom w:val="single" w:sz="4" w:space="0" w:color="auto"/>
              <w:right w:val="single" w:sz="4" w:space="0" w:color="auto"/>
            </w:tcBorders>
            <w:vAlign w:val="center"/>
          </w:tcPr>
          <w:p w:rsidR="004E382F" w:rsidRPr="00155304" w:rsidRDefault="004E382F" w:rsidP="009D0053">
            <w:pPr>
              <w:tabs>
                <w:tab w:val="center" w:pos="4419"/>
                <w:tab w:val="right" w:pos="8838"/>
              </w:tabs>
              <w:suppressAutoHyphens/>
              <w:ind w:right="49"/>
              <w:jc w:val="both"/>
              <w:rPr>
                <w:rFonts w:ascii="Montserrat" w:eastAsia="Times New Roman" w:hAnsi="Montserrat" w:cs="Arial"/>
                <w:bCs/>
                <w:noProof w:val="0"/>
                <w:sz w:val="20"/>
                <w:szCs w:val="20"/>
                <w:lang w:val="es-ES_tradnl" w:eastAsia="ar-SA"/>
              </w:rPr>
            </w:pPr>
          </w:p>
        </w:tc>
      </w:tr>
      <w:tr w:rsidR="004E382F" w:rsidRPr="00155304" w:rsidTr="006C4A06">
        <w:trPr>
          <w:trHeight w:val="139"/>
          <w:jc w:val="center"/>
        </w:trPr>
        <w:tc>
          <w:tcPr>
            <w:tcW w:w="1313" w:type="pct"/>
            <w:tcBorders>
              <w:top w:val="single" w:sz="4" w:space="0" w:color="000000"/>
              <w:left w:val="single" w:sz="4" w:space="0" w:color="000000"/>
              <w:bottom w:val="single" w:sz="4" w:space="0" w:color="000000"/>
            </w:tcBorders>
            <w:vAlign w:val="center"/>
          </w:tcPr>
          <w:p w:rsidR="004E382F" w:rsidRPr="00155304" w:rsidRDefault="004E382F" w:rsidP="004E382F">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Visitas a las instalaciones Institucionales del IMSS</w:t>
            </w:r>
          </w:p>
        </w:tc>
        <w:tc>
          <w:tcPr>
            <w:tcW w:w="1409" w:type="pct"/>
            <w:tcBorders>
              <w:top w:val="single" w:sz="4" w:space="0" w:color="000000"/>
              <w:left w:val="single" w:sz="4" w:space="0" w:color="000000"/>
              <w:bottom w:val="single" w:sz="4" w:space="0" w:color="000000"/>
            </w:tcBorders>
            <w:vAlign w:val="center"/>
          </w:tcPr>
          <w:p w:rsidR="004E382F" w:rsidRPr="00947423" w:rsidRDefault="00947423" w:rsidP="006C4A06">
            <w:pPr>
              <w:suppressAutoHyphens/>
              <w:ind w:right="49"/>
              <w:rPr>
                <w:rFonts w:ascii="Montserrat" w:eastAsia="Times New Roman" w:hAnsi="Montserrat" w:cs="Arial"/>
                <w:noProof w:val="0"/>
                <w:sz w:val="20"/>
                <w:szCs w:val="20"/>
                <w:highlight w:val="green"/>
                <w:lang w:val="es-ES" w:eastAsia="ar-SA"/>
              </w:rPr>
            </w:pPr>
            <w:r w:rsidRPr="006C4A06">
              <w:rPr>
                <w:rFonts w:ascii="Montserrat" w:eastAsia="Times New Roman" w:hAnsi="Montserrat" w:cs="Arial"/>
                <w:noProof w:val="0"/>
                <w:sz w:val="20"/>
                <w:szCs w:val="20"/>
                <w:lang w:val="es-ES" w:eastAsia="ar-SA"/>
              </w:rPr>
              <w:t xml:space="preserve">Del </w:t>
            </w:r>
            <w:r w:rsidR="00730D2E">
              <w:rPr>
                <w:rFonts w:ascii="Montserrat" w:eastAsia="Times New Roman" w:hAnsi="Montserrat" w:cs="Arial"/>
                <w:noProof w:val="0"/>
                <w:sz w:val="20"/>
                <w:szCs w:val="20"/>
                <w:lang w:val="es-ES" w:eastAsia="ar-SA"/>
              </w:rPr>
              <w:t>11</w:t>
            </w:r>
            <w:bookmarkStart w:id="61" w:name="_GoBack"/>
            <w:bookmarkEnd w:id="61"/>
            <w:r w:rsidR="006C4A06" w:rsidRPr="006C4A06">
              <w:rPr>
                <w:rFonts w:ascii="Montserrat" w:eastAsia="Times New Roman" w:hAnsi="Montserrat" w:cs="Arial"/>
                <w:noProof w:val="0"/>
                <w:sz w:val="20"/>
                <w:szCs w:val="20"/>
                <w:lang w:val="es-ES" w:eastAsia="ar-SA"/>
              </w:rPr>
              <w:t xml:space="preserve"> </w:t>
            </w:r>
            <w:r w:rsidR="004E382F" w:rsidRPr="006C4A06">
              <w:rPr>
                <w:rFonts w:ascii="Montserrat" w:eastAsia="Times New Roman" w:hAnsi="Montserrat" w:cs="Arial"/>
                <w:noProof w:val="0"/>
                <w:sz w:val="20"/>
                <w:szCs w:val="20"/>
                <w:lang w:val="es-ES" w:eastAsia="ar-SA"/>
              </w:rPr>
              <w:t xml:space="preserve">de </w:t>
            </w:r>
            <w:r w:rsidR="006C4A06" w:rsidRPr="006C4A06">
              <w:rPr>
                <w:rFonts w:ascii="Montserrat" w:eastAsia="Times New Roman" w:hAnsi="Montserrat" w:cs="Arial"/>
                <w:noProof w:val="0"/>
                <w:sz w:val="20"/>
                <w:szCs w:val="20"/>
                <w:lang w:val="es-ES" w:eastAsia="ar-SA"/>
              </w:rPr>
              <w:t>dic</w:t>
            </w:r>
            <w:r w:rsidRPr="006C4A06">
              <w:rPr>
                <w:rFonts w:ascii="Montserrat" w:eastAsia="Times New Roman" w:hAnsi="Montserrat" w:cs="Arial"/>
                <w:noProof w:val="0"/>
                <w:sz w:val="20"/>
                <w:szCs w:val="20"/>
                <w:lang w:val="es-ES" w:eastAsia="ar-SA"/>
              </w:rPr>
              <w:t xml:space="preserve">iembre </w:t>
            </w:r>
            <w:r w:rsidR="009519D9" w:rsidRPr="006C4A06">
              <w:rPr>
                <w:rFonts w:ascii="Montserrat" w:eastAsia="Times New Roman" w:hAnsi="Montserrat" w:cs="Arial"/>
                <w:noProof w:val="0"/>
                <w:sz w:val="20"/>
                <w:szCs w:val="20"/>
                <w:lang w:val="es-ES" w:eastAsia="ar-SA"/>
              </w:rPr>
              <w:t xml:space="preserve">de 2019 y </w:t>
            </w:r>
            <w:r w:rsidR="005F582D" w:rsidRPr="006C4A06">
              <w:rPr>
                <w:rFonts w:ascii="Montserrat" w:eastAsia="Times New Roman" w:hAnsi="Montserrat" w:cs="Arial"/>
                <w:noProof w:val="0"/>
                <w:sz w:val="20"/>
                <w:szCs w:val="20"/>
                <w:lang w:val="es-ES" w:eastAsia="ar-SA"/>
              </w:rPr>
              <w:t>hasta un día hábil previo</w:t>
            </w:r>
            <w:r w:rsidR="004E382F" w:rsidRPr="006C4A06">
              <w:rPr>
                <w:rFonts w:ascii="Montserrat" w:eastAsia="Times New Roman" w:hAnsi="Montserrat" w:cs="Arial"/>
                <w:noProof w:val="0"/>
                <w:sz w:val="20"/>
                <w:szCs w:val="20"/>
                <w:lang w:val="es-ES" w:eastAsia="ar-SA"/>
              </w:rPr>
              <w:t xml:space="preserve"> al acto de presentación y apertura de proposiciones.</w:t>
            </w:r>
          </w:p>
        </w:tc>
        <w:tc>
          <w:tcPr>
            <w:tcW w:w="548" w:type="pct"/>
            <w:tcBorders>
              <w:top w:val="single" w:sz="4" w:space="0" w:color="000000"/>
              <w:left w:val="single" w:sz="4" w:space="0" w:color="000000"/>
              <w:bottom w:val="single" w:sz="4" w:space="0" w:color="000000"/>
              <w:right w:val="single" w:sz="4" w:space="0" w:color="auto"/>
            </w:tcBorders>
            <w:vAlign w:val="center"/>
          </w:tcPr>
          <w:p w:rsidR="004E382F" w:rsidRPr="00155304" w:rsidRDefault="00947423" w:rsidP="00947423">
            <w:pPr>
              <w:jc w:val="center"/>
              <w:rPr>
                <w:rFonts w:ascii="Montserrat" w:hAnsi="Montserrat"/>
                <w:sz w:val="20"/>
                <w:szCs w:val="20"/>
                <w:lang w:val="es-ES"/>
              </w:rPr>
            </w:pPr>
            <w:r>
              <w:rPr>
                <w:rFonts w:ascii="Montserrat" w:hAnsi="Montserrat"/>
                <w:sz w:val="20"/>
                <w:szCs w:val="20"/>
                <w:lang w:val="es-ES"/>
              </w:rPr>
              <w:t>09</w:t>
            </w:r>
            <w:r w:rsidR="004E382F" w:rsidRPr="00155304">
              <w:rPr>
                <w:rFonts w:ascii="Montserrat" w:hAnsi="Montserrat"/>
                <w:sz w:val="20"/>
                <w:szCs w:val="20"/>
                <w:lang w:val="es-ES"/>
              </w:rPr>
              <w:t>:</w:t>
            </w:r>
            <w:r>
              <w:rPr>
                <w:rFonts w:ascii="Montserrat" w:hAnsi="Montserrat"/>
                <w:sz w:val="20"/>
                <w:szCs w:val="20"/>
                <w:lang w:val="es-ES"/>
              </w:rPr>
              <w:t>30</w:t>
            </w:r>
            <w:r w:rsidR="004E382F" w:rsidRPr="00155304">
              <w:rPr>
                <w:rFonts w:ascii="Montserrat" w:hAnsi="Montserrat"/>
                <w:sz w:val="20"/>
                <w:szCs w:val="20"/>
                <w:lang w:val="es-ES"/>
              </w:rPr>
              <w:t xml:space="preserve"> a </w:t>
            </w:r>
            <w:r>
              <w:rPr>
                <w:rFonts w:ascii="Montserrat" w:hAnsi="Montserrat"/>
                <w:sz w:val="20"/>
                <w:szCs w:val="20"/>
                <w:lang w:val="es-ES"/>
              </w:rPr>
              <w:t>las 14:00 hrs</w:t>
            </w:r>
            <w:r w:rsidR="004E382F" w:rsidRPr="00155304">
              <w:rPr>
                <w:rFonts w:ascii="Montserrat" w:hAnsi="Montserrat"/>
                <w:sz w:val="20"/>
                <w:szCs w:val="20"/>
                <w:lang w:val="es-ES"/>
              </w:rPr>
              <w:t xml:space="preserve"> </w:t>
            </w:r>
          </w:p>
        </w:tc>
        <w:tc>
          <w:tcPr>
            <w:tcW w:w="1731" w:type="pct"/>
            <w:tcBorders>
              <w:top w:val="single" w:sz="4" w:space="0" w:color="auto"/>
              <w:left w:val="single" w:sz="4" w:space="0" w:color="auto"/>
              <w:bottom w:val="single" w:sz="4" w:space="0" w:color="auto"/>
              <w:right w:val="single" w:sz="4" w:space="0" w:color="auto"/>
            </w:tcBorders>
            <w:vAlign w:val="center"/>
          </w:tcPr>
          <w:p w:rsidR="004E382F" w:rsidRPr="00947423" w:rsidRDefault="00947423" w:rsidP="00947423">
            <w:pPr>
              <w:pStyle w:val="Encabezado"/>
              <w:ind w:right="49"/>
              <w:jc w:val="both"/>
              <w:rPr>
                <w:rFonts w:ascii="Montserrat" w:hAnsi="Montserrat" w:cs="Arial"/>
                <w:sz w:val="20"/>
              </w:rPr>
            </w:pPr>
            <w:r w:rsidRPr="00947423">
              <w:rPr>
                <w:rFonts w:ascii="Montserrat" w:hAnsi="Montserrat" w:cs="Arial"/>
                <w:sz w:val="20"/>
              </w:rPr>
              <w:t xml:space="preserve">Presencial en los domicilios señalados en el Anexo T3 Directorio de Bancos de Sangre Centros de Colecta y Servicios de Transfusion. </w:t>
            </w:r>
          </w:p>
        </w:tc>
      </w:tr>
    </w:tbl>
    <w:p w:rsidR="004A43C9" w:rsidRPr="00155304" w:rsidRDefault="004A43C9" w:rsidP="009D0053">
      <w:pPr>
        <w:rPr>
          <w:rFonts w:ascii="Montserrat" w:hAnsi="Montserrat"/>
          <w:lang w:val="es-ES_tradnl" w:eastAsia="ar-SA"/>
        </w:rPr>
      </w:pPr>
    </w:p>
    <w:p w:rsidR="004A43C9" w:rsidRPr="00155304" w:rsidRDefault="004A43C9"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lastRenderedPageBreak/>
        <w:t xml:space="preserve">No se omite señalar que con fundamento en el </w:t>
      </w:r>
      <w:r w:rsidR="004E382F" w:rsidRPr="00155304">
        <w:rPr>
          <w:rFonts w:ascii="Montserrat" w:eastAsia="Times New Roman" w:hAnsi="Montserrat" w:cs="Arial"/>
          <w:noProof w:val="0"/>
          <w:lang w:val="es-ES" w:eastAsia="ar-SA"/>
        </w:rPr>
        <w:t>artículo</w:t>
      </w:r>
      <w:r w:rsidRPr="00155304">
        <w:rPr>
          <w:rFonts w:ascii="Montserrat" w:eastAsia="Times New Roman" w:hAnsi="Montserrat" w:cs="Arial"/>
          <w:noProof w:val="0"/>
          <w:lang w:val="es-ES" w:eastAsia="ar-SA"/>
        </w:rPr>
        <w:t xml:space="preserve"> 26 de la LAASSP, a los actos del procedimiento de licitación pública podrá asistir cualquier persona en calidad de observador, bajo la condición de registrar su asistencia y abstenerse de intervenir en cualquier forma en los mismos.</w:t>
      </w:r>
    </w:p>
    <w:p w:rsidR="004A43C9" w:rsidRPr="00155304" w:rsidRDefault="004A43C9" w:rsidP="009D0053">
      <w:pPr>
        <w:rPr>
          <w:rFonts w:ascii="Montserrat" w:hAnsi="Montserrat"/>
          <w:lang w:val="es-ES_tradnl" w:eastAsia="ar-SA"/>
        </w:rPr>
      </w:pPr>
    </w:p>
    <w:p w:rsidR="007C18C7" w:rsidRPr="00155304" w:rsidRDefault="007C18C7" w:rsidP="00505700">
      <w:pPr>
        <w:pStyle w:val="Ttulo2"/>
        <w:numPr>
          <w:ilvl w:val="1"/>
          <w:numId w:val="47"/>
        </w:numPr>
        <w:spacing w:before="0" w:after="0"/>
        <w:ind w:left="0" w:firstLine="0"/>
        <w:rPr>
          <w:rFonts w:ascii="Montserrat" w:hAnsi="Montserrat" w:cs="Arial"/>
          <w:i w:val="0"/>
          <w:sz w:val="22"/>
          <w:szCs w:val="22"/>
          <w:lang w:val="es-ES_tradnl"/>
        </w:rPr>
      </w:pPr>
      <w:bookmarkStart w:id="62" w:name="_Toc22898133"/>
      <w:r w:rsidRPr="00155304">
        <w:rPr>
          <w:rFonts w:ascii="Montserrat" w:hAnsi="Montserrat" w:cs="Arial"/>
          <w:i w:val="0"/>
          <w:sz w:val="22"/>
          <w:szCs w:val="22"/>
          <w:lang w:val="es-ES_tradnl"/>
        </w:rPr>
        <w:t>Visitas a las instalaciones institucionales, donde se suministrarán o colocarán los bienes o donde se prestarán los servicios, en su caso.</w:t>
      </w:r>
      <w:bookmarkEnd w:id="62"/>
      <w:r w:rsidRPr="00155304">
        <w:rPr>
          <w:rFonts w:ascii="Montserrat" w:hAnsi="Montserrat" w:cs="Arial"/>
          <w:i w:val="0"/>
          <w:sz w:val="22"/>
          <w:szCs w:val="22"/>
          <w:lang w:val="es-ES_tradnl"/>
        </w:rPr>
        <w:t xml:space="preserve"> </w:t>
      </w:r>
    </w:p>
    <w:p w:rsidR="007C18C7" w:rsidRPr="00155304" w:rsidRDefault="007C18C7" w:rsidP="007C18C7">
      <w:pPr>
        <w:jc w:val="both"/>
        <w:rPr>
          <w:rFonts w:ascii="Montserrat" w:eastAsia="Times New Roman" w:hAnsi="Montserrat" w:cs="Arial"/>
          <w:noProof w:val="0"/>
          <w:lang w:val="es-ES" w:eastAsia="ar-SA"/>
        </w:rPr>
      </w:pPr>
    </w:p>
    <w:p w:rsidR="006364DC" w:rsidRPr="00971FC1" w:rsidRDefault="00971FC1" w:rsidP="00ED27EE">
      <w:pPr>
        <w:jc w:val="both"/>
        <w:rPr>
          <w:rFonts w:ascii="Montserrat" w:eastAsia="Times New Roman" w:hAnsi="Montserrat" w:cs="Arial"/>
          <w:noProof w:val="0"/>
          <w:lang w:val="es-ES" w:eastAsia="ar-SA"/>
        </w:rPr>
      </w:pPr>
      <w:r w:rsidRPr="00971FC1">
        <w:rPr>
          <w:rFonts w:ascii="Montserrat" w:eastAsia="Times New Roman" w:hAnsi="Montserrat" w:cs="Arial"/>
          <w:noProof w:val="0"/>
          <w:lang w:val="es-ES" w:eastAsia="ar-SA"/>
        </w:rPr>
        <w:t xml:space="preserve">El instituto, por conducto del </w:t>
      </w:r>
      <w:r w:rsidRPr="00971FC1">
        <w:rPr>
          <w:rFonts w:ascii="Montserrat" w:eastAsia="Times New Roman" w:hAnsi="Montserrat" w:cs="Arial"/>
          <w:b/>
          <w:noProof w:val="0"/>
          <w:lang w:val="es-ES" w:eastAsia="ar-SA"/>
        </w:rPr>
        <w:t>Jefe o Encargado del Servicio de Banco de Sangre, Centros de Colecta y Servicios de Transfusión</w:t>
      </w:r>
      <w:r w:rsidRPr="00971FC1">
        <w:rPr>
          <w:rFonts w:ascii="Montserrat" w:eastAsia="Times New Roman" w:hAnsi="Montserrat" w:cs="Arial"/>
          <w:noProof w:val="0"/>
          <w:lang w:val="es-ES" w:eastAsia="ar-SA"/>
        </w:rPr>
        <w:t>, proporcionará las facilidades e información correspondiente a los licitantes, con el propósito de que estos identifiquen las áreas donde se instalarán los equipos, a partir del día hábil siguiente a la publicación de la convocatoria y</w:t>
      </w:r>
      <w:r w:rsidR="00491AA5">
        <w:rPr>
          <w:rFonts w:ascii="Montserrat" w:eastAsia="Times New Roman" w:hAnsi="Montserrat" w:cs="Arial"/>
          <w:noProof w:val="0"/>
          <w:lang w:val="es-ES" w:eastAsia="ar-SA"/>
        </w:rPr>
        <w:t xml:space="preserve"> </w:t>
      </w:r>
      <w:r w:rsidRPr="00971FC1">
        <w:rPr>
          <w:rFonts w:ascii="Montserrat" w:eastAsia="Times New Roman" w:hAnsi="Montserrat" w:cs="Arial"/>
          <w:noProof w:val="0"/>
          <w:lang w:val="es-ES" w:eastAsia="ar-SA"/>
        </w:rPr>
        <w:t>hasta un día hábil previo a la Presentación de Proposiciones, dentro del horario comprendido de las 09:30 a las 14:00 horas, de l</w:t>
      </w:r>
      <w:r w:rsidR="00C21198">
        <w:rPr>
          <w:rFonts w:ascii="Montserrat" w:eastAsia="Times New Roman" w:hAnsi="Montserrat" w:cs="Arial"/>
          <w:noProof w:val="0"/>
          <w:lang w:val="es-ES" w:eastAsia="ar-SA"/>
        </w:rPr>
        <w:t>unes a viernes, quien será resp</w:t>
      </w:r>
      <w:r w:rsidRPr="00971FC1">
        <w:rPr>
          <w:rFonts w:ascii="Montserrat" w:eastAsia="Times New Roman" w:hAnsi="Montserrat" w:cs="Arial"/>
          <w:noProof w:val="0"/>
          <w:lang w:val="es-ES" w:eastAsia="ar-SA"/>
        </w:rPr>
        <w:t xml:space="preserve">onsable por parte del Instituto de validar el formato contenido en el </w:t>
      </w:r>
      <w:r w:rsidRPr="00971FC1">
        <w:rPr>
          <w:rFonts w:ascii="Montserrat" w:eastAsia="Times New Roman" w:hAnsi="Montserrat" w:cs="Arial"/>
          <w:b/>
          <w:noProof w:val="0"/>
          <w:lang w:val="es-ES" w:eastAsia="ar-SA"/>
        </w:rPr>
        <w:t>Anexo T8 “Constancia de visita a sitio”</w:t>
      </w:r>
      <w:r w:rsidR="00ED27EE">
        <w:rPr>
          <w:rFonts w:ascii="Montserrat" w:eastAsia="Times New Roman" w:hAnsi="Montserrat" w:cs="Arial"/>
          <w:noProof w:val="0"/>
          <w:lang w:val="es-ES" w:eastAsia="ar-SA"/>
        </w:rPr>
        <w:t>; l</w:t>
      </w:r>
      <w:r w:rsidR="006364DC" w:rsidRPr="00971FC1">
        <w:rPr>
          <w:rFonts w:ascii="Montserrat" w:eastAsia="Times New Roman" w:hAnsi="Montserrat" w:cs="Arial"/>
          <w:noProof w:val="0"/>
          <w:lang w:val="es-ES" w:eastAsia="ar-SA"/>
        </w:rPr>
        <w:t xml:space="preserve">o anterior servirá a los licitantes para la elaboración del </w:t>
      </w:r>
      <w:r w:rsidR="006364DC" w:rsidRPr="00971FC1">
        <w:rPr>
          <w:rFonts w:ascii="Montserrat" w:eastAsia="Times New Roman" w:hAnsi="Montserrat" w:cs="Arial"/>
          <w:b/>
          <w:noProof w:val="0"/>
          <w:lang w:val="es-ES" w:eastAsia="ar-SA"/>
        </w:rPr>
        <w:t>Proyecto de Instalación Global</w:t>
      </w:r>
      <w:r w:rsidR="006364DC" w:rsidRPr="00971FC1">
        <w:rPr>
          <w:rFonts w:ascii="Montserrat" w:eastAsia="Times New Roman" w:hAnsi="Montserrat" w:cs="Arial"/>
          <w:noProof w:val="0"/>
          <w:lang w:val="es-ES" w:eastAsia="ar-SA"/>
        </w:rPr>
        <w:t xml:space="preserve"> de los Equipos en escrito libre, el cual deberá contener la propuesta de las adecuaciones necesarias y plazos de ejecución de los trabajos, dentro de los 90 días naturales arriba señalados, que integrará para entregarse al</w:t>
      </w:r>
      <w:r w:rsidR="006364DC">
        <w:rPr>
          <w:rFonts w:ascii="Montserrat" w:eastAsia="Times New Roman" w:hAnsi="Montserrat" w:cs="Arial"/>
          <w:noProof w:val="0"/>
          <w:lang w:val="es-ES" w:eastAsia="ar-SA"/>
        </w:rPr>
        <w:t xml:space="preserve"> </w:t>
      </w:r>
      <w:r w:rsidR="006364DC" w:rsidRPr="00971FC1">
        <w:rPr>
          <w:rFonts w:ascii="Montserrat" w:eastAsia="Times New Roman" w:hAnsi="Montserrat" w:cs="Arial"/>
          <w:b/>
          <w:noProof w:val="0"/>
          <w:lang w:val="es-ES" w:eastAsia="ar-SA"/>
        </w:rPr>
        <w:t>Jefe o Encargado del Banco de Sangre y/o Centro de Colecta y/o Servicio de Transfusión</w:t>
      </w:r>
      <w:r w:rsidR="006364DC" w:rsidRPr="00971FC1">
        <w:rPr>
          <w:rFonts w:ascii="Montserrat" w:eastAsia="Times New Roman" w:hAnsi="Montserrat" w:cs="Arial"/>
          <w:noProof w:val="0"/>
          <w:lang w:val="es-ES" w:eastAsia="ar-SA"/>
        </w:rPr>
        <w:t xml:space="preserve"> en la presentación del SMI de BS, logística y pormenores técnicos del servicio adjudicado.</w:t>
      </w:r>
    </w:p>
    <w:p w:rsidR="00971FC1" w:rsidRPr="00971FC1" w:rsidRDefault="00971FC1" w:rsidP="00971FC1">
      <w:pPr>
        <w:jc w:val="both"/>
        <w:rPr>
          <w:rFonts w:ascii="Montserrat" w:eastAsia="Times New Roman" w:hAnsi="Montserrat" w:cs="Arial"/>
          <w:noProof w:val="0"/>
          <w:lang w:val="es-ES" w:eastAsia="ar-SA"/>
        </w:rPr>
      </w:pPr>
    </w:p>
    <w:p w:rsidR="00971FC1" w:rsidRPr="00971FC1" w:rsidRDefault="00971FC1" w:rsidP="00971FC1">
      <w:pPr>
        <w:jc w:val="both"/>
        <w:rPr>
          <w:rFonts w:ascii="Montserrat" w:eastAsia="Times New Roman" w:hAnsi="Montserrat" w:cs="Arial"/>
          <w:noProof w:val="0"/>
          <w:lang w:val="es-ES" w:eastAsia="ar-SA"/>
        </w:rPr>
      </w:pPr>
      <w:r w:rsidRPr="00971FC1">
        <w:rPr>
          <w:rFonts w:ascii="Montserrat" w:eastAsia="Times New Roman" w:hAnsi="Montserrat" w:cs="Arial"/>
          <w:noProof w:val="0"/>
          <w:lang w:val="es-ES" w:eastAsia="ar-SA"/>
        </w:rPr>
        <w:t xml:space="preserve">Se aclara que, en caso de que durante la visita a sitio por parte de los licitantes, no se encuentre el </w:t>
      </w:r>
      <w:r w:rsidRPr="00971FC1">
        <w:rPr>
          <w:rFonts w:ascii="Montserrat" w:eastAsia="Times New Roman" w:hAnsi="Montserrat" w:cs="Arial"/>
          <w:b/>
          <w:noProof w:val="0"/>
          <w:lang w:val="es-ES" w:eastAsia="ar-SA"/>
        </w:rPr>
        <w:t>Jefe o Encargado del Servicio de Banco de Sangre, Centro de Colecta o Servicio de Transfusión</w:t>
      </w:r>
      <w:r w:rsidRPr="00971FC1">
        <w:rPr>
          <w:rFonts w:ascii="Montserrat" w:eastAsia="Times New Roman" w:hAnsi="Montserrat" w:cs="Arial"/>
          <w:noProof w:val="0"/>
          <w:lang w:val="es-ES" w:eastAsia="ar-SA"/>
        </w:rPr>
        <w:t xml:space="preserve">, se permitirá que el </w:t>
      </w:r>
      <w:r w:rsidRPr="00971FC1">
        <w:rPr>
          <w:rFonts w:ascii="Montserrat" w:eastAsia="Times New Roman" w:hAnsi="Montserrat" w:cs="Arial"/>
          <w:b/>
          <w:noProof w:val="0"/>
          <w:lang w:val="es-ES" w:eastAsia="ar-SA"/>
        </w:rPr>
        <w:t>Anexo T8 “Constancia de visita a sitio”</w:t>
      </w:r>
      <w:r w:rsidRPr="00971FC1">
        <w:rPr>
          <w:rFonts w:ascii="Montserrat" w:eastAsia="Times New Roman" w:hAnsi="Montserrat" w:cs="Arial"/>
          <w:noProof w:val="0"/>
          <w:lang w:val="es-ES" w:eastAsia="ar-SA"/>
        </w:rPr>
        <w:t xml:space="preserve">, pueda ser firmado por el Director de la Unidad Médica, o quien este designe, siempre y cuando se incluya el sello de la Unidad Médica, cargo, nombre, matrícula y firma autógrafa del servidor público con el que se realizó la visita, así como el representante del licitante al término de la visita. El personal del Instituto intervendrá únicamente en la identificación y guía del espacio en el que los equipos deberán ubicarse. Cabe señalar que el importe de la(s) visita(s) correrán a cuenta del licitante. </w:t>
      </w:r>
    </w:p>
    <w:p w:rsidR="00971FC1" w:rsidRPr="00971FC1" w:rsidRDefault="00971FC1" w:rsidP="00971FC1">
      <w:pPr>
        <w:jc w:val="both"/>
        <w:rPr>
          <w:rFonts w:ascii="Montserrat" w:eastAsia="Times New Roman" w:hAnsi="Montserrat" w:cs="Arial"/>
          <w:noProof w:val="0"/>
          <w:lang w:val="es-ES" w:eastAsia="ar-SA"/>
        </w:rPr>
      </w:pPr>
    </w:p>
    <w:p w:rsidR="00971FC1" w:rsidRPr="00971FC1" w:rsidRDefault="00971FC1" w:rsidP="00971FC1">
      <w:pPr>
        <w:jc w:val="both"/>
        <w:rPr>
          <w:rFonts w:ascii="Montserrat" w:eastAsia="Times New Roman" w:hAnsi="Montserrat" w:cs="Arial"/>
          <w:noProof w:val="0"/>
          <w:lang w:val="es-ES" w:eastAsia="ar-SA"/>
        </w:rPr>
      </w:pPr>
      <w:r w:rsidRPr="00971FC1">
        <w:rPr>
          <w:rFonts w:ascii="Montserrat" w:eastAsia="Times New Roman" w:hAnsi="Montserrat" w:cs="Arial"/>
          <w:noProof w:val="0"/>
          <w:lang w:val="es-ES" w:eastAsia="ar-SA"/>
        </w:rPr>
        <w:t xml:space="preserve">Los licitantes deberán entregar en su Propuesta Técnica </w:t>
      </w:r>
      <w:r w:rsidRPr="00971FC1">
        <w:rPr>
          <w:rFonts w:ascii="Montserrat" w:eastAsia="Times New Roman" w:hAnsi="Montserrat" w:cs="Arial"/>
          <w:b/>
          <w:noProof w:val="0"/>
          <w:lang w:val="es-ES" w:eastAsia="ar-SA"/>
        </w:rPr>
        <w:t>“Formato de carta relativo a la obligación del licitante adjudicado, de realizar los trabajos necesarios de adecuación a las instalaciones de cada unidad médica que corresponda”</w:t>
      </w:r>
      <w:r w:rsidRPr="00971FC1">
        <w:rPr>
          <w:rFonts w:ascii="Montserrat" w:eastAsia="Times New Roman" w:hAnsi="Montserrat" w:cs="Arial"/>
          <w:noProof w:val="0"/>
          <w:lang w:val="es-ES" w:eastAsia="ar-SA"/>
        </w:rPr>
        <w:t xml:space="preserve">, en hoja membretada de la empresa licitante, en la cual especifique que se compromete a realizar las adecuaciones del área física, para la instalación de los equipos de banco de sangre, complementarios y de </w:t>
      </w:r>
      <w:r w:rsidRPr="00971FC1">
        <w:rPr>
          <w:rFonts w:ascii="Montserrat" w:eastAsia="Times New Roman" w:hAnsi="Montserrat" w:cs="Arial"/>
          <w:noProof w:val="0"/>
          <w:lang w:val="es-ES" w:eastAsia="ar-SA"/>
        </w:rPr>
        <w:lastRenderedPageBreak/>
        <w:t>cómputo, condiciones y necesidades que deben considerar para la óptima prestación del servicio, en la(s) Unidad(es) Médica(s) de la(s) partida(s) en la(s) que participe.</w:t>
      </w:r>
    </w:p>
    <w:p w:rsidR="00971FC1" w:rsidRPr="00971FC1" w:rsidRDefault="00971FC1" w:rsidP="00971FC1">
      <w:pPr>
        <w:jc w:val="both"/>
        <w:rPr>
          <w:rFonts w:ascii="Montserrat" w:eastAsia="Times New Roman" w:hAnsi="Montserrat" w:cs="Arial"/>
          <w:noProof w:val="0"/>
          <w:lang w:val="es-ES" w:eastAsia="ar-SA"/>
        </w:rPr>
      </w:pPr>
    </w:p>
    <w:p w:rsidR="00971FC1" w:rsidRPr="00971FC1" w:rsidRDefault="00971FC1" w:rsidP="00971FC1">
      <w:pPr>
        <w:jc w:val="both"/>
        <w:rPr>
          <w:rFonts w:ascii="Montserrat" w:eastAsia="Times New Roman" w:hAnsi="Montserrat" w:cs="Arial"/>
          <w:noProof w:val="0"/>
          <w:lang w:val="es-ES" w:eastAsia="ar-SA"/>
        </w:rPr>
      </w:pPr>
    </w:p>
    <w:p w:rsidR="00971FC1" w:rsidRPr="00971FC1" w:rsidRDefault="00971FC1" w:rsidP="00971FC1">
      <w:pPr>
        <w:jc w:val="both"/>
        <w:rPr>
          <w:rFonts w:ascii="Montserrat" w:eastAsia="Times New Roman" w:hAnsi="Montserrat" w:cs="Arial"/>
          <w:noProof w:val="0"/>
          <w:lang w:val="es-ES" w:eastAsia="ar-SA"/>
        </w:rPr>
      </w:pPr>
      <w:r w:rsidRPr="00971FC1">
        <w:rPr>
          <w:rFonts w:ascii="Montserrat" w:eastAsia="Times New Roman" w:hAnsi="Montserrat" w:cs="Arial"/>
          <w:noProof w:val="0"/>
          <w:lang w:val="es-ES" w:eastAsia="ar-SA"/>
        </w:rPr>
        <w:t xml:space="preserve">Los proveedores con contrato vigente para el Servicio Médico Integral de Banco de Sangre y los Licitantes Adjudicados, deberán de realizar una transición ordenada y sin la interrupción del servicio para el Instituto, la cual deberá ser coordinada en caso de Delegaciones por el </w:t>
      </w:r>
      <w:r w:rsidRPr="00971FC1">
        <w:rPr>
          <w:rFonts w:ascii="Montserrat" w:eastAsia="Times New Roman" w:hAnsi="Montserrat" w:cs="Arial"/>
          <w:b/>
          <w:noProof w:val="0"/>
          <w:lang w:val="es-ES" w:eastAsia="ar-SA"/>
        </w:rPr>
        <w:t>Director de la Unidad Médica, Jefe de Conservación o Jefe o Encargado del Servicio de Banco de Sangre, Centro de Colecta o Servicio de Transfusión</w:t>
      </w:r>
      <w:r w:rsidRPr="00971FC1">
        <w:rPr>
          <w:rFonts w:ascii="Montserrat" w:eastAsia="Times New Roman" w:hAnsi="Montserrat" w:cs="Arial"/>
          <w:noProof w:val="0"/>
          <w:lang w:val="es-ES" w:eastAsia="ar-SA"/>
        </w:rPr>
        <w:t xml:space="preserve">, en caso de UMAE por el </w:t>
      </w:r>
      <w:r w:rsidRPr="00971FC1">
        <w:rPr>
          <w:rFonts w:ascii="Montserrat" w:eastAsia="Times New Roman" w:hAnsi="Montserrat" w:cs="Arial"/>
          <w:b/>
          <w:noProof w:val="0"/>
          <w:lang w:val="es-ES" w:eastAsia="ar-SA"/>
        </w:rPr>
        <w:t>Director Médico, Ingeniero Biomédico o Jefe o Encargado del Servicio de Banco de Sangre, Centro de Colecta o Servicio de Transfusión</w:t>
      </w:r>
      <w:r w:rsidRPr="00971FC1">
        <w:rPr>
          <w:rFonts w:ascii="Montserrat" w:eastAsia="Times New Roman" w:hAnsi="Montserrat" w:cs="Arial"/>
          <w:noProof w:val="0"/>
          <w:lang w:val="es-ES" w:eastAsia="ar-SA"/>
        </w:rPr>
        <w:t>.</w:t>
      </w:r>
    </w:p>
    <w:p w:rsidR="00971FC1" w:rsidRPr="00971FC1" w:rsidRDefault="00971FC1" w:rsidP="00971FC1">
      <w:pPr>
        <w:jc w:val="both"/>
        <w:rPr>
          <w:rFonts w:ascii="Montserrat" w:eastAsia="Times New Roman" w:hAnsi="Montserrat" w:cs="Arial"/>
          <w:noProof w:val="0"/>
          <w:lang w:val="es-ES" w:eastAsia="ar-SA"/>
        </w:rPr>
      </w:pPr>
    </w:p>
    <w:p w:rsidR="00947423" w:rsidRDefault="00971FC1" w:rsidP="00971FC1">
      <w:pPr>
        <w:jc w:val="both"/>
        <w:rPr>
          <w:rFonts w:ascii="Montserrat" w:eastAsia="Times New Roman" w:hAnsi="Montserrat" w:cs="Arial"/>
          <w:noProof w:val="0"/>
          <w:lang w:val="es-ES" w:eastAsia="ar-SA"/>
        </w:rPr>
      </w:pPr>
      <w:r w:rsidRPr="00971FC1">
        <w:rPr>
          <w:rFonts w:ascii="Montserrat" w:eastAsia="Times New Roman" w:hAnsi="Montserrat" w:cs="Arial"/>
          <w:noProof w:val="0"/>
          <w:lang w:val="es-ES" w:eastAsia="ar-SA"/>
        </w:rPr>
        <w:t>En la visita a sitio que en su caso decidan realizar los licitantes a las instalaciones institucionales, el servidor público responsable, deberá llevar a cabo la formalización de una minuta que deberá ser firmada por los participantes y contendrá al menos: la fecha, la hora de inicio y de conclusión, los nombres completos de todas las personas que estuvieron presentes y el carácter, cargo o puesto directivo con el que participaron, del personal del Instituto (</w:t>
      </w:r>
      <w:r w:rsidRPr="00971FC1">
        <w:rPr>
          <w:rFonts w:ascii="Montserrat" w:eastAsia="Times New Roman" w:hAnsi="Montserrat" w:cs="Arial"/>
          <w:b/>
          <w:noProof w:val="0"/>
          <w:lang w:val="es-ES" w:eastAsia="ar-SA"/>
        </w:rPr>
        <w:t>Jefe o Encargado del Servicio de Banco de Sangre, Centro de Colecta o Servicio de Transfusión</w:t>
      </w:r>
      <w:r w:rsidRPr="00971FC1">
        <w:rPr>
          <w:rFonts w:ascii="Montserrat" w:eastAsia="Times New Roman" w:hAnsi="Montserrat" w:cs="Arial"/>
          <w:noProof w:val="0"/>
          <w:lang w:val="es-ES" w:eastAsia="ar-SA"/>
        </w:rPr>
        <w:t xml:space="preserve">), nombre, cargo y firma del personal de la empresa licitante asistente, así como los temas tratados, conforme a lo señalado en el numeral </w:t>
      </w:r>
      <w:r w:rsidRPr="00971FC1">
        <w:rPr>
          <w:rFonts w:ascii="Montserrat" w:eastAsia="Times New Roman" w:hAnsi="Montserrat" w:cs="Arial"/>
          <w:b/>
          <w:noProof w:val="0"/>
          <w:lang w:val="es-ES" w:eastAsia="ar-SA"/>
        </w:rPr>
        <w:t>14 del “PROTOCOLO DE ACTUACIÓN EN MATERIA DE CONTRATACIONES PÚBLICAS, OTORGAMIENTO Y PRÓRROGA DE LICENCIAS, PERMISOS, AUTORIZACIONES Y CONCESIONES”</w:t>
      </w:r>
      <w:r w:rsidRPr="00971FC1">
        <w:rPr>
          <w:rFonts w:ascii="Montserrat" w:eastAsia="Times New Roman" w:hAnsi="Montserrat" w:cs="Arial"/>
          <w:noProof w:val="0"/>
          <w:lang w:val="es-ES" w:eastAsia="ar-SA"/>
        </w:rPr>
        <w:t xml:space="preserve"> publicado en el Diario Oficial de la Federación (DOF) 20 de agosto de 2015, y sus reformas de fechas de publicación en el DOF el 19 de febrero de 2016 y el 28 de febrero 2017, para lo cual previamente el servidor público del IMSS deberá realizar la invitación al personal del Órgano Interno de Control (OIC), remitiéndole a este último copia simple de la minuta que se levante del acto, en un plazo no mayor a dos días hábiles para el Instituto, contados a partir de su formalización. Dicha minuta </w:t>
      </w:r>
      <w:r w:rsidRPr="00A11CCB">
        <w:rPr>
          <w:rFonts w:ascii="Montserrat" w:eastAsia="Times New Roman" w:hAnsi="Montserrat" w:cs="Arial"/>
          <w:b/>
          <w:noProof w:val="0"/>
          <w:lang w:val="es-ES" w:eastAsia="ar-SA"/>
        </w:rPr>
        <w:t>NO</w:t>
      </w:r>
      <w:r w:rsidRPr="00971FC1">
        <w:rPr>
          <w:rFonts w:ascii="Montserrat" w:eastAsia="Times New Roman" w:hAnsi="Montserrat" w:cs="Arial"/>
          <w:noProof w:val="0"/>
          <w:lang w:val="es-ES" w:eastAsia="ar-SA"/>
        </w:rPr>
        <w:t xml:space="preserve"> servirá de constancia de haber realizado la visita a las instalaciones de cada sitio que se visite, solo es para el debido cumplimiento del protocolo señalado.</w:t>
      </w:r>
    </w:p>
    <w:p w:rsidR="007C18C7" w:rsidRPr="00155304" w:rsidRDefault="007C18C7" w:rsidP="007C18C7">
      <w:pPr>
        <w:jc w:val="both"/>
        <w:rPr>
          <w:rFonts w:ascii="Montserrat" w:eastAsia="Times New Roman" w:hAnsi="Montserrat" w:cs="Arial"/>
          <w:noProof w:val="0"/>
          <w:lang w:val="es-ES" w:eastAsia="ar-SA"/>
        </w:rPr>
      </w:pPr>
    </w:p>
    <w:p w:rsidR="007C18C7" w:rsidRDefault="007C18C7" w:rsidP="007C18C7">
      <w:pPr>
        <w:jc w:val="both"/>
        <w:rPr>
          <w:rFonts w:ascii="Montserrat" w:eastAsia="Times New Roman" w:hAnsi="Montserrat" w:cs="Arial"/>
          <w:noProof w:val="0"/>
          <w:lang w:val="es-ES" w:eastAsia="ar-SA"/>
        </w:rPr>
      </w:pPr>
      <w:r w:rsidRPr="00B15D3B">
        <w:rPr>
          <w:rFonts w:ascii="Montserrat" w:eastAsia="Times New Roman" w:hAnsi="Montserrat" w:cs="Arial"/>
          <w:noProof w:val="0"/>
          <w:lang w:val="es-ES" w:eastAsia="ar-SA"/>
        </w:rPr>
        <w:t>Todas las adecuaciones que se requieran para la instalación y adecuado funcionamiento del bien así como para prestación del servic</w:t>
      </w:r>
      <w:r w:rsidR="00350E9B" w:rsidRPr="00B15D3B">
        <w:rPr>
          <w:rFonts w:ascii="Montserrat" w:eastAsia="Times New Roman" w:hAnsi="Montserrat" w:cs="Arial"/>
          <w:noProof w:val="0"/>
          <w:lang w:val="es-ES" w:eastAsia="ar-SA"/>
        </w:rPr>
        <w:t>i</w:t>
      </w:r>
      <w:r w:rsidRPr="00B15D3B">
        <w:rPr>
          <w:rFonts w:ascii="Montserrat" w:eastAsia="Times New Roman" w:hAnsi="Montserrat" w:cs="Arial"/>
          <w:noProof w:val="0"/>
          <w:lang w:val="es-ES" w:eastAsia="ar-SA"/>
        </w:rPr>
        <w:t>o</w:t>
      </w:r>
      <w:r w:rsidR="00350E9B" w:rsidRPr="00B15D3B">
        <w:rPr>
          <w:rFonts w:ascii="Montserrat" w:eastAsia="Times New Roman" w:hAnsi="Montserrat" w:cs="Arial"/>
          <w:noProof w:val="0"/>
          <w:lang w:val="es-ES" w:eastAsia="ar-SA"/>
        </w:rPr>
        <w:t xml:space="preserve"> </w:t>
      </w:r>
      <w:r w:rsidRPr="00B15D3B">
        <w:rPr>
          <w:rFonts w:ascii="Montserrat" w:eastAsia="Times New Roman" w:hAnsi="Montserrat" w:cs="Arial"/>
          <w:noProof w:val="0"/>
          <w:lang w:val="es-ES" w:eastAsia="ar-SA"/>
        </w:rPr>
        <w:t xml:space="preserve">contratado, serán a cargo del </w:t>
      </w:r>
      <w:r w:rsidR="006364DC">
        <w:rPr>
          <w:rFonts w:ascii="Montserrat" w:eastAsia="Times New Roman" w:hAnsi="Montserrat" w:cs="Arial"/>
          <w:noProof w:val="0"/>
          <w:lang w:val="es-ES" w:eastAsia="ar-SA"/>
        </w:rPr>
        <w:t>licitante adjudicado a cada Partida</w:t>
      </w:r>
      <w:r w:rsidRPr="00B15D3B">
        <w:rPr>
          <w:rFonts w:ascii="Montserrat" w:eastAsia="Times New Roman" w:hAnsi="Montserrat" w:cs="Arial"/>
          <w:noProof w:val="0"/>
          <w:lang w:val="es-ES" w:eastAsia="ar-SA"/>
        </w:rPr>
        <w:t>, quien se compromete a cumplir cabalmente para la</w:t>
      </w:r>
      <w:r w:rsidR="00491AA5">
        <w:rPr>
          <w:rFonts w:ascii="Montserrat" w:eastAsia="Times New Roman" w:hAnsi="Montserrat" w:cs="Arial"/>
          <w:noProof w:val="0"/>
          <w:lang w:val="es-ES" w:eastAsia="ar-SA"/>
        </w:rPr>
        <w:t xml:space="preserve"> </w:t>
      </w:r>
      <w:r w:rsidRPr="00B15D3B">
        <w:rPr>
          <w:rFonts w:ascii="Montserrat" w:eastAsia="Times New Roman" w:hAnsi="Montserrat" w:cs="Arial"/>
          <w:noProof w:val="0"/>
          <w:lang w:val="es-ES" w:eastAsia="ar-SA"/>
        </w:rPr>
        <w:t xml:space="preserve">instalación de los </w:t>
      </w:r>
      <w:r w:rsidR="0099014E" w:rsidRPr="00B15D3B">
        <w:rPr>
          <w:rFonts w:ascii="Montserrat" w:eastAsia="Times New Roman" w:hAnsi="Montserrat" w:cs="Arial"/>
          <w:noProof w:val="0"/>
          <w:lang w:val="es-ES" w:eastAsia="ar-SA"/>
        </w:rPr>
        <w:t>equipos</w:t>
      </w:r>
      <w:r w:rsidRPr="00B15D3B">
        <w:rPr>
          <w:rFonts w:ascii="Montserrat" w:eastAsia="Times New Roman" w:hAnsi="Montserrat" w:cs="Arial"/>
          <w:noProof w:val="0"/>
          <w:lang w:val="es-ES" w:eastAsia="ar-SA"/>
        </w:rPr>
        <w:t xml:space="preserve"> </w:t>
      </w:r>
      <w:r w:rsidR="0099014E" w:rsidRPr="00B15D3B">
        <w:rPr>
          <w:rFonts w:ascii="Montserrat" w:eastAsia="Times New Roman" w:hAnsi="Montserrat" w:cs="Arial"/>
          <w:noProof w:val="0"/>
          <w:lang w:val="es-ES" w:eastAsia="ar-SA"/>
        </w:rPr>
        <w:t xml:space="preserve">de las partidas </w:t>
      </w:r>
      <w:r w:rsidRPr="00B15D3B">
        <w:rPr>
          <w:rFonts w:ascii="Montserrat" w:eastAsia="Times New Roman" w:hAnsi="Montserrat" w:cs="Arial"/>
          <w:noProof w:val="0"/>
          <w:lang w:val="es-ES" w:eastAsia="ar-SA"/>
        </w:rPr>
        <w:t xml:space="preserve">en los que resulte adjudicada, con todos y cada uno de los requerimientos de adecuación de espacio físico en la(s) unidad(es) de destino final de los </w:t>
      </w:r>
      <w:r w:rsidR="0099014E" w:rsidRPr="00B15D3B">
        <w:rPr>
          <w:rFonts w:ascii="Montserrat" w:eastAsia="Times New Roman" w:hAnsi="Montserrat" w:cs="Arial"/>
          <w:noProof w:val="0"/>
          <w:lang w:val="es-ES" w:eastAsia="ar-SA"/>
        </w:rPr>
        <w:t>equipos</w:t>
      </w:r>
      <w:r w:rsidRPr="00B15D3B">
        <w:rPr>
          <w:rFonts w:ascii="Montserrat" w:eastAsia="Times New Roman" w:hAnsi="Montserrat" w:cs="Arial"/>
          <w:noProof w:val="0"/>
          <w:lang w:val="es-ES" w:eastAsia="ar-SA"/>
        </w:rPr>
        <w:t xml:space="preserve">, necesarios y </w:t>
      </w:r>
      <w:r w:rsidRPr="00B15D3B">
        <w:rPr>
          <w:rFonts w:ascii="Montserrat" w:eastAsia="Times New Roman" w:hAnsi="Montserrat" w:cs="Arial"/>
          <w:noProof w:val="0"/>
          <w:lang w:val="es-ES" w:eastAsia="ar-SA"/>
        </w:rPr>
        <w:lastRenderedPageBreak/>
        <w:t xml:space="preserve">directamente relacionados con la instalación del </w:t>
      </w:r>
      <w:r w:rsidR="0099014E" w:rsidRPr="00B15D3B">
        <w:rPr>
          <w:rFonts w:ascii="Montserrat" w:eastAsia="Times New Roman" w:hAnsi="Montserrat" w:cs="Arial"/>
          <w:noProof w:val="0"/>
          <w:lang w:val="es-ES" w:eastAsia="ar-SA"/>
        </w:rPr>
        <w:t>equipo y la pres</w:t>
      </w:r>
      <w:r w:rsidR="00BB04A7" w:rsidRPr="00B15D3B">
        <w:rPr>
          <w:rFonts w:ascii="Montserrat" w:eastAsia="Times New Roman" w:hAnsi="Montserrat" w:cs="Arial"/>
          <w:noProof w:val="0"/>
          <w:lang w:val="es-ES" w:eastAsia="ar-SA"/>
        </w:rPr>
        <w:t>t</w:t>
      </w:r>
      <w:r w:rsidR="0099014E" w:rsidRPr="00B15D3B">
        <w:rPr>
          <w:rFonts w:ascii="Montserrat" w:eastAsia="Times New Roman" w:hAnsi="Montserrat" w:cs="Arial"/>
          <w:noProof w:val="0"/>
          <w:lang w:val="es-ES" w:eastAsia="ar-SA"/>
        </w:rPr>
        <w:t>ación del servicio</w:t>
      </w:r>
      <w:r w:rsidRPr="00B15D3B">
        <w:rPr>
          <w:rFonts w:ascii="Montserrat" w:eastAsia="Times New Roman" w:hAnsi="Montserrat" w:cs="Arial"/>
          <w:noProof w:val="0"/>
          <w:lang w:val="es-ES" w:eastAsia="ar-SA"/>
        </w:rPr>
        <w:t xml:space="preserve">. </w:t>
      </w:r>
    </w:p>
    <w:p w:rsidR="006364DC" w:rsidRPr="00B15D3B" w:rsidRDefault="006364DC" w:rsidP="007C18C7">
      <w:pPr>
        <w:jc w:val="both"/>
        <w:rPr>
          <w:rFonts w:ascii="Montserrat" w:eastAsia="Times New Roman" w:hAnsi="Montserrat" w:cs="Arial"/>
          <w:noProof w:val="0"/>
          <w:lang w:val="es-ES" w:eastAsia="ar-SA"/>
        </w:rPr>
      </w:pPr>
    </w:p>
    <w:p w:rsidR="007C18C7" w:rsidRPr="00155304" w:rsidRDefault="007C18C7" w:rsidP="007C18C7">
      <w:pPr>
        <w:jc w:val="both"/>
        <w:rPr>
          <w:rFonts w:ascii="Montserrat" w:eastAsia="Times New Roman" w:hAnsi="Montserrat" w:cs="Arial"/>
          <w:noProof w:val="0"/>
          <w:lang w:val="es-ES" w:eastAsia="ar-SA"/>
        </w:rPr>
      </w:pPr>
      <w:r w:rsidRPr="00B15D3B">
        <w:rPr>
          <w:rFonts w:ascii="Montserrat" w:eastAsia="Times New Roman" w:hAnsi="Montserrat" w:cs="Arial"/>
          <w:noProof w:val="0"/>
          <w:lang w:val="es-ES" w:eastAsia="ar-SA"/>
        </w:rPr>
        <w:t>El importe de los gastos generados por la(s) visita(s) a instalaciones referidas en los párrafos anteriores, correrá absolutamente por cuenta del licitante.</w:t>
      </w:r>
    </w:p>
    <w:p w:rsidR="007C18C7" w:rsidRPr="00155304" w:rsidRDefault="007C18C7" w:rsidP="007C18C7">
      <w:pPr>
        <w:jc w:val="both"/>
        <w:rPr>
          <w:rFonts w:ascii="Montserrat" w:eastAsia="Times New Roman" w:hAnsi="Montserrat" w:cs="Arial"/>
          <w:noProof w:val="0"/>
          <w:lang w:val="es-ES" w:eastAsia="ar-SA"/>
        </w:rPr>
      </w:pPr>
    </w:p>
    <w:p w:rsidR="00830F2B" w:rsidRPr="00155304" w:rsidRDefault="007E59EA" w:rsidP="00505700">
      <w:pPr>
        <w:pStyle w:val="Ttulo2"/>
        <w:numPr>
          <w:ilvl w:val="1"/>
          <w:numId w:val="47"/>
        </w:numPr>
        <w:spacing w:before="0" w:after="0"/>
        <w:ind w:left="0" w:right="49" w:firstLine="0"/>
        <w:rPr>
          <w:rFonts w:ascii="Montserrat" w:hAnsi="Montserrat" w:cs="Arial"/>
          <w:i w:val="0"/>
          <w:sz w:val="22"/>
          <w:szCs w:val="22"/>
          <w:lang w:val="es-ES_tradnl"/>
        </w:rPr>
      </w:pPr>
      <w:bookmarkStart w:id="63" w:name="_Toc22898134"/>
      <w:r w:rsidRPr="00155304">
        <w:rPr>
          <w:rFonts w:ascii="Montserrat" w:hAnsi="Montserrat" w:cs="Arial"/>
          <w:i w:val="0"/>
          <w:sz w:val="22"/>
          <w:szCs w:val="22"/>
          <w:lang w:val="es-ES_tradnl"/>
        </w:rPr>
        <w:t>Junta de A</w:t>
      </w:r>
      <w:r w:rsidR="00742632" w:rsidRPr="00155304">
        <w:rPr>
          <w:rFonts w:ascii="Montserrat" w:hAnsi="Montserrat" w:cs="Arial"/>
          <w:i w:val="0"/>
          <w:sz w:val="22"/>
          <w:szCs w:val="22"/>
          <w:lang w:val="es-ES_tradnl"/>
        </w:rPr>
        <w:t>claraciones.</w:t>
      </w:r>
      <w:bookmarkEnd w:id="63"/>
    </w:p>
    <w:p w:rsidR="00742632" w:rsidRPr="00155304" w:rsidRDefault="00742632" w:rsidP="009D0053">
      <w:pPr>
        <w:suppressAutoHyphens/>
        <w:ind w:right="49"/>
        <w:jc w:val="both"/>
        <w:rPr>
          <w:rFonts w:ascii="Montserrat" w:eastAsia="Times New Roman" w:hAnsi="Montserrat" w:cs="Arial"/>
          <w:noProof w:val="0"/>
          <w:lang w:val="es-ES" w:eastAsia="ar-SA"/>
        </w:rPr>
      </w:pPr>
    </w:p>
    <w:p w:rsidR="00875FB3" w:rsidRPr="00155304" w:rsidRDefault="00E411DD"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t xml:space="preserve">La Junta de Aclaraciones se llevará a cabo </w:t>
      </w:r>
      <w:r w:rsidR="0096462B" w:rsidRPr="00155304">
        <w:rPr>
          <w:rFonts w:ascii="Montserrat" w:eastAsia="Times New Roman" w:hAnsi="Montserrat" w:cs="Arial"/>
          <w:noProof w:val="0"/>
          <w:lang w:val="es-ES" w:eastAsia="ar-SA"/>
        </w:rPr>
        <w:t xml:space="preserve">conforme a lo dispuesto en </w:t>
      </w:r>
      <w:r w:rsidRPr="00155304">
        <w:rPr>
          <w:rFonts w:ascii="Montserrat" w:eastAsia="Times New Roman" w:hAnsi="Montserrat" w:cs="Arial"/>
          <w:noProof w:val="0"/>
          <w:lang w:val="es-ES" w:eastAsia="ar-SA"/>
        </w:rPr>
        <w:t xml:space="preserve">los </w:t>
      </w:r>
      <w:r w:rsidR="004E382F" w:rsidRPr="00155304">
        <w:rPr>
          <w:rFonts w:ascii="Montserrat" w:eastAsia="Times New Roman" w:hAnsi="Montserrat" w:cs="Arial"/>
          <w:noProof w:val="0"/>
          <w:lang w:val="es-ES" w:eastAsia="ar-SA"/>
        </w:rPr>
        <w:t>artículo</w:t>
      </w:r>
      <w:r w:rsidRPr="00155304">
        <w:rPr>
          <w:rFonts w:ascii="Montserrat" w:eastAsia="Times New Roman" w:hAnsi="Montserrat" w:cs="Arial"/>
          <w:noProof w:val="0"/>
          <w:lang w:val="es-ES" w:eastAsia="ar-SA"/>
        </w:rPr>
        <w:t>s 33 Bis de la LAASSP, 45 y 46 del Reglamento, por lo que los licitantes que manifiesten su interés en participar en la licitación pública d</w:t>
      </w:r>
      <w:r w:rsidR="004A4FFD" w:rsidRPr="00155304">
        <w:rPr>
          <w:rFonts w:ascii="Montserrat" w:eastAsia="Times New Roman" w:hAnsi="Montserrat" w:cs="Arial"/>
          <w:noProof w:val="0"/>
          <w:lang w:val="es-ES" w:eastAsia="ar-SA"/>
        </w:rPr>
        <w:t>eberán enviar un escrito, por sí</w:t>
      </w:r>
      <w:r w:rsidRPr="00155304">
        <w:rPr>
          <w:rFonts w:ascii="Montserrat" w:eastAsia="Times New Roman" w:hAnsi="Montserrat" w:cs="Arial"/>
          <w:noProof w:val="0"/>
          <w:lang w:val="es-ES" w:eastAsia="ar-SA"/>
        </w:rPr>
        <w:t xml:space="preserve"> o en representación de un tercero, de acuerdo con el </w:t>
      </w:r>
      <w:r w:rsidRPr="00155304">
        <w:rPr>
          <w:rFonts w:ascii="Montserrat" w:eastAsia="Times New Roman" w:hAnsi="Montserrat" w:cs="Arial"/>
          <w:b/>
          <w:noProof w:val="0"/>
          <w:lang w:val="es-ES" w:eastAsia="ar-SA"/>
        </w:rPr>
        <w:t xml:space="preserve">Anexo </w:t>
      </w:r>
      <w:r w:rsidR="00590754" w:rsidRPr="00155304">
        <w:rPr>
          <w:rFonts w:ascii="Montserrat" w:eastAsia="Times New Roman" w:hAnsi="Montserrat" w:cs="Arial"/>
          <w:b/>
          <w:noProof w:val="0"/>
          <w:lang w:val="es-ES" w:eastAsia="ar-SA"/>
        </w:rPr>
        <w:t>II</w:t>
      </w:r>
      <w:r w:rsidRPr="00155304">
        <w:rPr>
          <w:rFonts w:ascii="Montserrat" w:eastAsia="Times New Roman" w:hAnsi="Montserrat" w:cs="Arial"/>
          <w:noProof w:val="0"/>
          <w:lang w:val="es-ES" w:eastAsia="ar-SA"/>
        </w:rPr>
        <w:t xml:space="preserve"> </w:t>
      </w:r>
      <w:r w:rsidR="00905E59" w:rsidRPr="00155304">
        <w:rPr>
          <w:rFonts w:ascii="Montserrat" w:eastAsia="Times New Roman" w:hAnsi="Montserrat" w:cs="Arial"/>
          <w:b/>
          <w:noProof w:val="0"/>
          <w:lang w:val="es-ES" w:eastAsia="ar-SA"/>
        </w:rPr>
        <w:t>MANIFESTACIÓN DE INTERÉS EN PARTICIPAR EN LA LICITACIÓN</w:t>
      </w:r>
      <w:r w:rsidR="00905E59" w:rsidRPr="00155304">
        <w:rPr>
          <w:rFonts w:ascii="Montserrat" w:eastAsia="Times New Roman" w:hAnsi="Montserrat" w:cs="Arial"/>
          <w:noProof w:val="0"/>
          <w:lang w:val="es-ES" w:eastAsia="ar-SA"/>
        </w:rPr>
        <w:t xml:space="preserve"> </w:t>
      </w:r>
      <w:r w:rsidRPr="00155304">
        <w:rPr>
          <w:rFonts w:ascii="Montserrat" w:eastAsia="Times New Roman" w:hAnsi="Montserrat" w:cs="Arial"/>
          <w:noProof w:val="0"/>
          <w:lang w:val="es-ES" w:eastAsia="ar-SA"/>
        </w:rPr>
        <w:t xml:space="preserve">que se adjunta para tal efecto, con el cual serán considerados como licitantes y tendrán derecho a formular solicitudes de aclaración utilizando para tal caso el </w:t>
      </w:r>
      <w:r w:rsidRPr="00155304">
        <w:rPr>
          <w:rFonts w:ascii="Montserrat" w:eastAsia="Times New Roman" w:hAnsi="Montserrat" w:cs="Arial"/>
          <w:b/>
          <w:noProof w:val="0"/>
          <w:lang w:val="es-ES" w:eastAsia="ar-SA"/>
        </w:rPr>
        <w:t xml:space="preserve">Anexo </w:t>
      </w:r>
      <w:r w:rsidR="00590754" w:rsidRPr="00155304">
        <w:rPr>
          <w:rFonts w:ascii="Montserrat" w:eastAsia="Times New Roman" w:hAnsi="Montserrat" w:cs="Arial"/>
          <w:b/>
          <w:noProof w:val="0"/>
          <w:lang w:val="es-ES" w:eastAsia="ar-SA"/>
        </w:rPr>
        <w:t>III</w:t>
      </w:r>
      <w:r w:rsidR="00905E59" w:rsidRPr="00155304">
        <w:rPr>
          <w:rFonts w:ascii="Montserrat" w:eastAsia="Times New Roman" w:hAnsi="Montserrat" w:cs="Arial"/>
          <w:b/>
          <w:noProof w:val="0"/>
          <w:lang w:val="es-ES" w:eastAsia="ar-SA"/>
        </w:rPr>
        <w:t xml:space="preserve"> FORMATO DE SOLICITUD DE ACLARACIONES A LA CONVOCATORIA</w:t>
      </w:r>
      <w:r w:rsidRPr="00155304">
        <w:rPr>
          <w:rFonts w:ascii="Montserrat" w:eastAsia="Times New Roman" w:hAnsi="Montserrat" w:cs="Arial"/>
          <w:noProof w:val="0"/>
          <w:lang w:val="es-ES" w:eastAsia="ar-SA"/>
        </w:rPr>
        <w:t xml:space="preserve"> de la presente </w:t>
      </w:r>
      <w:r w:rsidR="004E382F" w:rsidRPr="00155304">
        <w:rPr>
          <w:rFonts w:ascii="Montserrat" w:eastAsia="Times New Roman" w:hAnsi="Montserrat" w:cs="Arial"/>
          <w:noProof w:val="0"/>
          <w:lang w:val="es-ES" w:eastAsia="ar-SA"/>
        </w:rPr>
        <w:t>Convocatoria</w:t>
      </w:r>
      <w:r w:rsidRPr="00155304">
        <w:rPr>
          <w:rFonts w:ascii="Montserrat" w:eastAsia="Times New Roman" w:hAnsi="Montserrat" w:cs="Arial"/>
          <w:noProof w:val="0"/>
          <w:lang w:val="es-ES" w:eastAsia="ar-SA"/>
        </w:rPr>
        <w:t>, mismo que deberá ser legible, en caso de presentar preguntas ilegibles, serán desechadas.</w:t>
      </w:r>
      <w:r w:rsidR="00491AA5">
        <w:rPr>
          <w:rFonts w:ascii="Montserrat" w:eastAsia="Times New Roman" w:hAnsi="Montserrat" w:cs="Arial"/>
          <w:noProof w:val="0"/>
          <w:lang w:val="es-ES" w:eastAsia="ar-SA"/>
        </w:rPr>
        <w:t xml:space="preserve"> </w:t>
      </w:r>
    </w:p>
    <w:p w:rsidR="00875FB3" w:rsidRPr="00155304" w:rsidRDefault="00875FB3" w:rsidP="009D0053">
      <w:pPr>
        <w:suppressAutoHyphens/>
        <w:ind w:right="49"/>
        <w:jc w:val="both"/>
        <w:rPr>
          <w:rFonts w:ascii="Montserrat" w:eastAsia="Times New Roman" w:hAnsi="Montserrat" w:cs="Arial"/>
          <w:noProof w:val="0"/>
          <w:lang w:val="es-ES" w:eastAsia="ar-SA"/>
        </w:rPr>
      </w:pPr>
    </w:p>
    <w:p w:rsidR="00E411DD" w:rsidRPr="00155304" w:rsidRDefault="00E411DD"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t>Con el objeto de agilizar la Junta de Aclaraciones se solicita a los licitantes remitir las aclaraciones</w:t>
      </w:r>
      <w:r w:rsidR="004754B7" w:rsidRPr="00155304">
        <w:rPr>
          <w:rFonts w:ascii="Montserrat" w:eastAsia="Times New Roman" w:hAnsi="Montserrat" w:cs="Arial"/>
          <w:noProof w:val="0"/>
          <w:lang w:val="es-ES" w:eastAsia="ar-SA"/>
        </w:rPr>
        <w:t xml:space="preserve"> </w:t>
      </w:r>
      <w:r w:rsidR="00742632" w:rsidRPr="00155304">
        <w:rPr>
          <w:rFonts w:ascii="Montserrat" w:eastAsia="Times New Roman" w:hAnsi="Montserrat" w:cs="Arial"/>
          <w:noProof w:val="0"/>
          <w:lang w:val="es-ES" w:eastAsia="ar-SA"/>
        </w:rPr>
        <w:t xml:space="preserve">en </w:t>
      </w:r>
      <w:r w:rsidR="00C55117" w:rsidRPr="006C4A06">
        <w:rPr>
          <w:rFonts w:ascii="Montserrat" w:eastAsia="Times New Roman" w:hAnsi="Montserrat" w:cs="Arial"/>
          <w:b/>
          <w:noProof w:val="0"/>
          <w:lang w:val="es-ES" w:eastAsia="ar-SA"/>
        </w:rPr>
        <w:t>formato Word</w:t>
      </w:r>
      <w:r w:rsidR="00C55117" w:rsidRPr="006C4A06">
        <w:rPr>
          <w:rFonts w:ascii="Montserrat" w:eastAsia="Times New Roman" w:hAnsi="Montserrat" w:cs="Arial"/>
          <w:noProof w:val="0"/>
          <w:lang w:val="es-ES" w:eastAsia="ar-SA"/>
        </w:rPr>
        <w:t>,</w:t>
      </w:r>
      <w:r w:rsidR="00C55117" w:rsidRPr="00155304">
        <w:rPr>
          <w:rFonts w:ascii="Montserrat" w:eastAsia="Times New Roman" w:hAnsi="Montserrat" w:cs="Arial"/>
          <w:noProof w:val="0"/>
          <w:lang w:val="es-ES" w:eastAsia="ar-SA"/>
        </w:rPr>
        <w:t xml:space="preserve"> a través del sistema CompraNet, por tratarse de una licitación electrónica.</w:t>
      </w:r>
    </w:p>
    <w:p w:rsidR="00972E4B" w:rsidRPr="00155304" w:rsidRDefault="00972E4B" w:rsidP="009D0053">
      <w:pPr>
        <w:suppressAutoHyphens/>
        <w:ind w:right="49"/>
        <w:jc w:val="both"/>
        <w:rPr>
          <w:rFonts w:ascii="Montserrat" w:eastAsia="Times New Roman" w:hAnsi="Montserrat" w:cs="Arial"/>
          <w:noProof w:val="0"/>
          <w:lang w:val="es-ES" w:eastAsia="ar-SA"/>
        </w:rPr>
      </w:pPr>
    </w:p>
    <w:p w:rsidR="00972E4B" w:rsidRPr="00155304" w:rsidRDefault="00972E4B"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t xml:space="preserve">El plazo para enviar dichas solicitudes será a más tardar veinticuatro horas antes de la fecha y hora en que se realice la Junta de Aclaraciones, de conformidad con lo establecido en el </w:t>
      </w:r>
      <w:r w:rsidR="004E382F" w:rsidRPr="00155304">
        <w:rPr>
          <w:rFonts w:ascii="Montserrat" w:eastAsia="Times New Roman" w:hAnsi="Montserrat" w:cs="Arial"/>
          <w:noProof w:val="0"/>
          <w:lang w:val="es-ES" w:eastAsia="ar-SA"/>
        </w:rPr>
        <w:t>artículo</w:t>
      </w:r>
      <w:r w:rsidRPr="00155304">
        <w:rPr>
          <w:rFonts w:ascii="Montserrat" w:eastAsia="Times New Roman" w:hAnsi="Montserrat" w:cs="Arial"/>
          <w:noProof w:val="0"/>
          <w:lang w:val="es-ES" w:eastAsia="ar-SA"/>
        </w:rPr>
        <w:t xml:space="preserve"> 33 Bis de la LAASSP.</w:t>
      </w:r>
    </w:p>
    <w:p w:rsidR="00972E4B" w:rsidRPr="00155304" w:rsidRDefault="00972E4B" w:rsidP="009D0053">
      <w:pPr>
        <w:suppressAutoHyphens/>
        <w:ind w:right="49"/>
        <w:jc w:val="both"/>
        <w:rPr>
          <w:rFonts w:ascii="Montserrat" w:eastAsia="Times New Roman" w:hAnsi="Montserrat" w:cs="Arial"/>
          <w:noProof w:val="0"/>
          <w:lang w:val="es-ES" w:eastAsia="ar-SA"/>
        </w:rPr>
      </w:pPr>
    </w:p>
    <w:p w:rsidR="00972E4B" w:rsidRPr="00155304" w:rsidRDefault="00972E4B"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972E4B" w:rsidRPr="00155304" w:rsidRDefault="00972E4B" w:rsidP="009D0053">
      <w:pPr>
        <w:suppressAutoHyphens/>
        <w:ind w:right="49"/>
        <w:jc w:val="both"/>
        <w:rPr>
          <w:rFonts w:ascii="Montserrat" w:eastAsia="Times New Roman" w:hAnsi="Montserrat" w:cs="Arial"/>
          <w:noProof w:val="0"/>
          <w:lang w:val="es-ES" w:eastAsia="ar-SA"/>
        </w:rPr>
      </w:pPr>
    </w:p>
    <w:p w:rsidR="00972E4B" w:rsidRPr="00155304" w:rsidRDefault="00972E4B" w:rsidP="009D0053">
      <w:pPr>
        <w:suppressAutoHyphens/>
        <w:ind w:right="49"/>
        <w:jc w:val="both"/>
        <w:rPr>
          <w:rFonts w:ascii="Montserrat" w:eastAsia="Times New Roman" w:hAnsi="Montserrat" w:cs="Arial"/>
          <w:noProof w:val="0"/>
          <w:lang w:val="es-ES" w:eastAsia="ar-SA"/>
        </w:rPr>
      </w:pPr>
      <w:r w:rsidRPr="00155304">
        <w:rPr>
          <w:rFonts w:ascii="Montserrat" w:eastAsia="Times New Roman" w:hAnsi="Montserrat" w:cs="Arial"/>
          <w:noProof w:val="0"/>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Dicho plazo no podrá ser inferior a seis ni superior a cuarenta y ocho horas. Una vez recibidas las preguntas a las respuestas otorgadas por la convocante, ésta informará a los licitantes el plazo máximo en el que enviará las contestaciones correspondientes.</w:t>
      </w:r>
    </w:p>
    <w:p w:rsidR="00DE7D0F" w:rsidRDefault="00DE7D0F" w:rsidP="009D0053">
      <w:pPr>
        <w:suppressAutoHyphens/>
        <w:ind w:right="49"/>
        <w:jc w:val="both"/>
        <w:rPr>
          <w:rFonts w:ascii="Montserrat" w:eastAsia="Times New Roman" w:hAnsi="Montserrat" w:cs="Arial"/>
          <w:bCs/>
          <w:noProof w:val="0"/>
          <w:lang w:val="es-ES" w:eastAsia="ar-SA"/>
        </w:rPr>
      </w:pPr>
    </w:p>
    <w:p w:rsidR="00971FC1" w:rsidRPr="00155304" w:rsidRDefault="00971FC1" w:rsidP="009D0053">
      <w:pPr>
        <w:suppressAutoHyphens/>
        <w:ind w:right="49"/>
        <w:jc w:val="both"/>
        <w:rPr>
          <w:rFonts w:ascii="Montserrat" w:eastAsia="Times New Roman" w:hAnsi="Montserrat" w:cs="Arial"/>
          <w:bCs/>
          <w:noProof w:val="0"/>
          <w:lang w:val="es-ES" w:eastAsia="ar-SA"/>
        </w:rPr>
      </w:pPr>
    </w:p>
    <w:p w:rsidR="00830F2B" w:rsidRPr="00155304" w:rsidRDefault="00742632" w:rsidP="00505700">
      <w:pPr>
        <w:pStyle w:val="Ttulo2"/>
        <w:numPr>
          <w:ilvl w:val="1"/>
          <w:numId w:val="47"/>
        </w:numPr>
        <w:spacing w:before="0" w:after="0"/>
        <w:ind w:left="0" w:right="49" w:firstLine="0"/>
        <w:rPr>
          <w:rFonts w:ascii="Montserrat" w:hAnsi="Montserrat" w:cs="Arial"/>
          <w:i w:val="0"/>
          <w:sz w:val="22"/>
          <w:szCs w:val="22"/>
          <w:lang w:val="es-ES_tradnl"/>
        </w:rPr>
      </w:pPr>
      <w:bookmarkStart w:id="64" w:name="_Toc22898135"/>
      <w:r w:rsidRPr="00155304">
        <w:rPr>
          <w:rFonts w:ascii="Montserrat" w:hAnsi="Montserrat" w:cs="Arial"/>
          <w:i w:val="0"/>
          <w:sz w:val="22"/>
          <w:szCs w:val="22"/>
          <w:lang w:val="es-ES_tradnl"/>
        </w:rPr>
        <w:t>Acto de Presentación y Apertura de Proposiciones.</w:t>
      </w:r>
      <w:bookmarkEnd w:id="64"/>
    </w:p>
    <w:p w:rsidR="001930AA" w:rsidRPr="00155304" w:rsidRDefault="001930AA" w:rsidP="009D0053">
      <w:pPr>
        <w:ind w:right="49"/>
        <w:rPr>
          <w:rFonts w:ascii="Montserrat" w:hAnsi="Montserrat" w:cs="Arial"/>
        </w:rPr>
      </w:pPr>
    </w:p>
    <w:p w:rsidR="00B242EB" w:rsidRPr="00155304" w:rsidRDefault="00B242EB" w:rsidP="009D0053">
      <w:pPr>
        <w:ind w:right="49"/>
        <w:jc w:val="both"/>
        <w:rPr>
          <w:rFonts w:ascii="Montserrat" w:hAnsi="Montserrat" w:cs="Arial"/>
        </w:rPr>
      </w:pPr>
      <w:bookmarkStart w:id="65" w:name="_Toc442265813"/>
      <w:r w:rsidRPr="00155304">
        <w:rPr>
          <w:rFonts w:ascii="Montserrat" w:hAnsi="Montserrat" w:cs="Arial"/>
        </w:rPr>
        <w:t>Las proposiciones se recibirán a través de</w:t>
      </w:r>
      <w:r w:rsidR="002939AA" w:rsidRPr="00155304">
        <w:rPr>
          <w:rFonts w:ascii="Montserrat" w:hAnsi="Montserrat" w:cs="Arial"/>
        </w:rPr>
        <w:t>l Sistema</w:t>
      </w:r>
      <w:r w:rsidRPr="00155304">
        <w:rPr>
          <w:rFonts w:ascii="Montserrat" w:hAnsi="Montserrat" w:cs="Arial"/>
        </w:rPr>
        <w:t xml:space="preserve"> CompraNet, por lo que se estará a lo dispuesto en el </w:t>
      </w:r>
      <w:r w:rsidRPr="00155304">
        <w:rPr>
          <w:rFonts w:ascii="Montserrat" w:eastAsia="Times New Roman" w:hAnsi="Montserrat" w:cs="Arial"/>
          <w:i/>
          <w:color w:val="000000"/>
          <w:lang w:val="es-ES" w:eastAsia="ar-SA"/>
        </w:rPr>
        <w:t>“Acuerdo por el que se establecen las disposiciones que deberán observar para la utilización del Sistema Electrónico de Información Pública Gubernamental, denominado CompraNet”</w:t>
      </w:r>
      <w:r w:rsidRPr="00155304">
        <w:rPr>
          <w:rFonts w:ascii="Montserrat" w:eastAsia="Times New Roman" w:hAnsi="Montserrat" w:cs="Arial"/>
          <w:color w:val="000000"/>
          <w:lang w:val="es-ES" w:eastAsia="ar-SA"/>
        </w:rPr>
        <w:t xml:space="preserve"> y el</w:t>
      </w:r>
      <w:r w:rsidRPr="00155304">
        <w:rPr>
          <w:rFonts w:ascii="Montserrat" w:hAnsi="Montserrat" w:cs="Arial"/>
        </w:rPr>
        <w:t xml:space="preserve"> soporte documental deberá remitirse de forma legible (en archivo PDF sin utilizar baja resolución, formato imagen o equivalente).</w:t>
      </w:r>
    </w:p>
    <w:p w:rsidR="009F5429" w:rsidRPr="00155304" w:rsidRDefault="009F5429" w:rsidP="009D0053">
      <w:pPr>
        <w:ind w:right="49"/>
        <w:jc w:val="both"/>
        <w:rPr>
          <w:rFonts w:ascii="Montserrat" w:hAnsi="Montserrat" w:cs="Arial"/>
        </w:rPr>
      </w:pPr>
    </w:p>
    <w:p w:rsidR="009F5429" w:rsidRPr="00155304" w:rsidRDefault="009F5429" w:rsidP="009D0053">
      <w:pPr>
        <w:ind w:right="49"/>
        <w:jc w:val="both"/>
        <w:rPr>
          <w:rFonts w:ascii="Montserrat" w:hAnsi="Montserrat" w:cs="Arial"/>
        </w:rPr>
      </w:pPr>
      <w:r w:rsidRPr="00155304">
        <w:rPr>
          <w:rFonts w:ascii="Montserrat" w:hAnsi="Montserrat" w:cs="Arial"/>
        </w:rPr>
        <w:t>Asimismo, se precisa que en la documentación técnica, legal y económica que integre la proposición re</w:t>
      </w:r>
      <w:r w:rsidR="002939AA" w:rsidRPr="00155304">
        <w:rPr>
          <w:rFonts w:ascii="Montserrat" w:hAnsi="Montserrat" w:cs="Arial"/>
        </w:rPr>
        <w:t>mitida a través del Sistema CompraNet</w:t>
      </w:r>
      <w:r w:rsidRPr="00155304">
        <w:rPr>
          <w:rFonts w:ascii="Montserrat" w:hAnsi="Montserrat" w:cs="Arial"/>
        </w:rPr>
        <w:t xml:space="preserve">, se deberán emplear los medios de identificación electrónica en sustitución de la firma autógrafa, lo anterior de conformidad con lo señalado en la fracción II del </w:t>
      </w:r>
      <w:r w:rsidR="004E382F" w:rsidRPr="00155304">
        <w:rPr>
          <w:rFonts w:ascii="Montserrat" w:hAnsi="Montserrat" w:cs="Arial"/>
        </w:rPr>
        <w:t>artículo</w:t>
      </w:r>
      <w:r w:rsidRPr="00155304">
        <w:rPr>
          <w:rFonts w:ascii="Montserrat" w:hAnsi="Montserrat" w:cs="Arial"/>
        </w:rPr>
        <w:t xml:space="preserve"> 26 Bis, el último párrafo del </w:t>
      </w:r>
      <w:r w:rsidR="004E382F" w:rsidRPr="00155304">
        <w:rPr>
          <w:rFonts w:ascii="Montserrat" w:hAnsi="Montserrat" w:cs="Arial"/>
        </w:rPr>
        <w:t>artículo</w:t>
      </w:r>
      <w:r w:rsidRPr="00155304">
        <w:rPr>
          <w:rFonts w:ascii="Montserrat" w:hAnsi="Montserrat" w:cs="Arial"/>
        </w:rPr>
        <w:t xml:space="preserve"> 27 de la LAASSP y el primer párrafo del </w:t>
      </w:r>
      <w:r w:rsidR="004E382F" w:rsidRPr="00155304">
        <w:rPr>
          <w:rFonts w:ascii="Montserrat" w:hAnsi="Montserrat" w:cs="Arial"/>
        </w:rPr>
        <w:t>artículo</w:t>
      </w:r>
      <w:r w:rsidRPr="00155304">
        <w:rPr>
          <w:rFonts w:ascii="Montserrat" w:hAnsi="Montserrat" w:cs="Arial"/>
        </w:rPr>
        <w:t xml:space="preserve"> 50 del RLAASSP.</w:t>
      </w:r>
    </w:p>
    <w:p w:rsidR="009F5429" w:rsidRPr="00155304" w:rsidRDefault="009F5429" w:rsidP="009D0053">
      <w:pPr>
        <w:ind w:right="49"/>
        <w:jc w:val="both"/>
        <w:rPr>
          <w:rFonts w:ascii="Montserrat" w:hAnsi="Montserrat" w:cs="Arial"/>
        </w:rPr>
      </w:pPr>
    </w:p>
    <w:p w:rsidR="009F5429" w:rsidRPr="00155304" w:rsidRDefault="009F5429" w:rsidP="009D0053">
      <w:pPr>
        <w:ind w:right="49"/>
        <w:jc w:val="both"/>
        <w:rPr>
          <w:rFonts w:ascii="Montserrat" w:hAnsi="Montserrat" w:cs="Arial"/>
        </w:rPr>
      </w:pPr>
      <w:r w:rsidRPr="00155304">
        <w:rPr>
          <w:rFonts w:ascii="Montserrat" w:hAnsi="Montserrat" w:cs="Arial"/>
        </w:rPr>
        <w:t>Si por causas ajenas a la voluntad de la SHCP o de la convocante, no fuera posible abrir los archivos que contengan las propuestas enviadas por medios remotos de comunicación electrónica, el acto se reanudará a partir de que se restablezcan las condiciones que dieron origen a la interrupción.</w:t>
      </w:r>
    </w:p>
    <w:p w:rsidR="005617C2" w:rsidRPr="00155304" w:rsidRDefault="005617C2" w:rsidP="009D0053">
      <w:pPr>
        <w:ind w:right="49"/>
        <w:jc w:val="both"/>
        <w:rPr>
          <w:rFonts w:ascii="Montserrat" w:hAnsi="Montserrat" w:cs="Arial"/>
        </w:rPr>
      </w:pPr>
    </w:p>
    <w:p w:rsidR="005617C2" w:rsidRPr="00155304" w:rsidRDefault="005617C2" w:rsidP="009D0053">
      <w:pPr>
        <w:ind w:right="49"/>
        <w:jc w:val="both"/>
        <w:rPr>
          <w:rFonts w:ascii="Montserrat" w:hAnsi="Montserrat" w:cs="Arial"/>
        </w:rPr>
      </w:pPr>
      <w:r w:rsidRPr="00155304">
        <w:rPr>
          <w:rFonts w:ascii="Montserrat" w:hAnsi="Montserrat" w:cs="Arial"/>
        </w:rPr>
        <w:t>Una vez recibidas las proposiciones en la fecha y hora establecidas, éstas no podrán retirarse o dejarse sin efecto, por lo que deberán considerarse vigentes dentro del procedimiento de contratación hasta su conclusión.</w:t>
      </w:r>
      <w:bookmarkEnd w:id="65"/>
    </w:p>
    <w:p w:rsidR="005617C2" w:rsidRPr="00155304" w:rsidRDefault="005617C2" w:rsidP="009D0053">
      <w:pPr>
        <w:ind w:right="49"/>
        <w:jc w:val="both"/>
        <w:rPr>
          <w:rFonts w:ascii="Montserrat" w:hAnsi="Montserrat" w:cs="Arial"/>
        </w:rPr>
      </w:pPr>
    </w:p>
    <w:p w:rsidR="001C6157" w:rsidRPr="00155304" w:rsidRDefault="001C6157" w:rsidP="009D0053">
      <w:pPr>
        <w:jc w:val="both"/>
        <w:rPr>
          <w:rFonts w:ascii="Montserrat" w:hAnsi="Montserrat" w:cs="Arial"/>
        </w:rPr>
      </w:pPr>
      <w:r w:rsidRPr="00155304">
        <w:rPr>
          <w:rFonts w:ascii="Montserrat" w:hAnsi="Montserrat" w:cs="Arial"/>
        </w:rPr>
        <w:t>Una vez recibidas las proposiciones que hayan sido en</w:t>
      </w:r>
      <w:r w:rsidR="00BB6983" w:rsidRPr="00155304">
        <w:rPr>
          <w:rFonts w:ascii="Montserrat" w:hAnsi="Montserrat" w:cs="Arial"/>
        </w:rPr>
        <w:t>viadas a través del Sistema CompraNet</w:t>
      </w:r>
      <w:r w:rsidRPr="00155304">
        <w:rPr>
          <w:rFonts w:ascii="Montserrat" w:hAnsi="Montserrat" w:cs="Arial"/>
        </w:rPr>
        <w:t xml:space="preserve">, se procederá a la apertura de todas y cada una de ellas, haciéndose constar la documentación presentada, sin que ello implique la evaluación de su contenido, por lo que, en el caso de que algún licitante omita la presentación de algún documento o algún requisito, no serán desechadas en ese momento, haciéndose constar ello en el formato de recepción de los documentos que integran </w:t>
      </w:r>
      <w:r w:rsidR="00BB6983" w:rsidRPr="00155304">
        <w:rPr>
          <w:rFonts w:ascii="Montserrat" w:hAnsi="Montserrat" w:cs="Arial"/>
        </w:rPr>
        <w:t xml:space="preserve">la propuesta conforme al </w:t>
      </w:r>
      <w:r w:rsidR="00BB6983" w:rsidRPr="00155304">
        <w:rPr>
          <w:rFonts w:ascii="Montserrat" w:hAnsi="Montserrat" w:cs="Arial"/>
          <w:b/>
        </w:rPr>
        <w:t xml:space="preserve">Anexo </w:t>
      </w:r>
      <w:r w:rsidR="0049161D" w:rsidRPr="00155304">
        <w:rPr>
          <w:rFonts w:ascii="Montserrat" w:hAnsi="Montserrat" w:cs="Arial"/>
          <w:b/>
        </w:rPr>
        <w:t>XVI</w:t>
      </w:r>
      <w:r w:rsidRPr="00155304">
        <w:rPr>
          <w:rFonts w:ascii="Montserrat" w:hAnsi="Montserrat" w:cs="Arial"/>
        </w:rPr>
        <w:t xml:space="preserve"> </w:t>
      </w:r>
      <w:r w:rsidRPr="00294F98">
        <w:rPr>
          <w:rFonts w:ascii="Montserrat" w:hAnsi="Montserrat" w:cs="Arial"/>
          <w:b/>
        </w:rPr>
        <w:t>(Relación de</w:t>
      </w:r>
      <w:r w:rsidR="0049161D" w:rsidRPr="00294F98">
        <w:rPr>
          <w:rFonts w:ascii="Montserrat" w:hAnsi="Montserrat" w:cs="Arial"/>
          <w:b/>
        </w:rPr>
        <w:t xml:space="preserve"> entrega de documentos</w:t>
      </w:r>
      <w:r w:rsidRPr="00294F98">
        <w:rPr>
          <w:rFonts w:ascii="Montserrat" w:hAnsi="Montserrat" w:cs="Arial"/>
          <w:b/>
        </w:rPr>
        <w:t>)</w:t>
      </w:r>
      <w:r w:rsidRPr="00155304">
        <w:rPr>
          <w:rFonts w:ascii="Montserrat" w:hAnsi="Montserrat" w:cs="Arial"/>
        </w:rPr>
        <w:t xml:space="preserve">, lo anterior de conformidad con lo establecido el </w:t>
      </w:r>
      <w:r w:rsidR="004E382F" w:rsidRPr="00155304">
        <w:rPr>
          <w:rFonts w:ascii="Montserrat" w:hAnsi="Montserrat" w:cs="Arial"/>
        </w:rPr>
        <w:t>artículo</w:t>
      </w:r>
      <w:r w:rsidRPr="00155304">
        <w:rPr>
          <w:rFonts w:ascii="Montserrat" w:hAnsi="Montserrat" w:cs="Arial"/>
        </w:rPr>
        <w:t xml:space="preserve"> 47 del RLAASSP.</w:t>
      </w:r>
    </w:p>
    <w:p w:rsidR="001C6157" w:rsidRPr="00155304" w:rsidRDefault="001C6157" w:rsidP="009D0053">
      <w:pPr>
        <w:ind w:right="49"/>
        <w:jc w:val="both"/>
        <w:rPr>
          <w:rFonts w:ascii="Montserrat" w:hAnsi="Montserrat" w:cs="Arial"/>
        </w:rPr>
      </w:pPr>
    </w:p>
    <w:p w:rsidR="001C6157" w:rsidRPr="00155304" w:rsidRDefault="001C6157" w:rsidP="009D0053">
      <w:pPr>
        <w:ind w:right="49"/>
        <w:jc w:val="both"/>
        <w:rPr>
          <w:rFonts w:ascii="Montserrat" w:hAnsi="Montserrat" w:cs="Arial"/>
        </w:rPr>
      </w:pPr>
      <w:r w:rsidRPr="00155304">
        <w:rPr>
          <w:rFonts w:ascii="Montserrat" w:hAnsi="Montserrat" w:cs="Arial"/>
        </w:rPr>
        <w:t>Así mismo, se precisa que una vez recibidas las proposiciones a través de</w:t>
      </w:r>
      <w:r w:rsidR="0049161D" w:rsidRPr="00155304">
        <w:rPr>
          <w:rFonts w:ascii="Montserrat" w:hAnsi="Montserrat" w:cs="Arial"/>
        </w:rPr>
        <w:t>l Sistema</w:t>
      </w:r>
      <w:r w:rsidRPr="00155304">
        <w:rPr>
          <w:rFonts w:ascii="Montserrat" w:hAnsi="Montserrat" w:cs="Arial"/>
        </w:rPr>
        <w:t xml:space="preserve"> CompraNet en la fecha y hora establecidas, éstas no podrán retirarse o dejarse sin efecto, por lo que deberán considerarse vigentes dentro del </w:t>
      </w:r>
      <w:r w:rsidRPr="00155304">
        <w:rPr>
          <w:rFonts w:ascii="Montserrat" w:hAnsi="Montserrat" w:cs="Arial"/>
        </w:rPr>
        <w:lastRenderedPageBreak/>
        <w:t>procedimiento de contratación y hasta 90 días posteriores al fallo, de resultar adjudicado deberán estar vigentes durante la vigencia del contrato.</w:t>
      </w:r>
    </w:p>
    <w:p w:rsidR="001C6157" w:rsidRPr="00155304" w:rsidRDefault="001C6157" w:rsidP="009D0053">
      <w:pPr>
        <w:ind w:right="49"/>
        <w:jc w:val="both"/>
        <w:rPr>
          <w:rFonts w:ascii="Montserrat" w:hAnsi="Montserrat" w:cs="Arial"/>
        </w:rPr>
      </w:pPr>
    </w:p>
    <w:p w:rsidR="001C6157" w:rsidRPr="00155304" w:rsidRDefault="001C6157" w:rsidP="009D0053">
      <w:pPr>
        <w:ind w:right="49"/>
        <w:jc w:val="both"/>
        <w:rPr>
          <w:rFonts w:ascii="Montserrat" w:hAnsi="Montserrat" w:cs="Arial"/>
        </w:rPr>
      </w:pPr>
      <w:r w:rsidRPr="00155304">
        <w:rPr>
          <w:rFonts w:ascii="Montserrat" w:hAnsi="Montserrat" w:cs="Arial"/>
        </w:rPr>
        <w:t>Sin perjuicio de lo anterior, en caso de presentarse alguna inconformidad o cualquier medio de i</w:t>
      </w:r>
      <w:r w:rsidR="0049161D" w:rsidRPr="00155304">
        <w:rPr>
          <w:rFonts w:ascii="Montserrat" w:hAnsi="Montserrat" w:cs="Arial"/>
        </w:rPr>
        <w:t>mpugugnación derivados del procedimiento de contratación</w:t>
      </w:r>
      <w:r w:rsidRPr="00155304">
        <w:rPr>
          <w:rFonts w:ascii="Montserrat" w:hAnsi="Montserrat" w:cs="Arial"/>
        </w:rPr>
        <w:t>, la cotización estará vigente hasta en tanto ésta no sea resuelta.</w:t>
      </w:r>
    </w:p>
    <w:p w:rsidR="001C6157" w:rsidRPr="00155304" w:rsidRDefault="001C6157" w:rsidP="009D0053">
      <w:pPr>
        <w:ind w:right="49"/>
        <w:jc w:val="both"/>
        <w:rPr>
          <w:rFonts w:ascii="Montserrat" w:hAnsi="Montserrat" w:cs="Arial"/>
        </w:rPr>
      </w:pPr>
    </w:p>
    <w:p w:rsidR="005617C2" w:rsidRPr="00155304" w:rsidRDefault="005617C2" w:rsidP="009D0053">
      <w:pPr>
        <w:ind w:right="49"/>
        <w:jc w:val="both"/>
        <w:rPr>
          <w:rFonts w:ascii="Montserrat" w:hAnsi="Montserrat" w:cs="Arial"/>
        </w:rPr>
      </w:pPr>
      <w:r w:rsidRPr="00155304">
        <w:rPr>
          <w:rFonts w:ascii="Montserrat" w:hAnsi="Montserrat" w:cs="Arial"/>
        </w:rPr>
        <w:t>En el presente procedimiento no se reciben proposiciones a través del servicio postal o mensajería, ni de forma presencial.</w:t>
      </w:r>
    </w:p>
    <w:p w:rsidR="00513F27" w:rsidRPr="00155304" w:rsidRDefault="00513F27" w:rsidP="009D0053">
      <w:pPr>
        <w:ind w:right="49"/>
        <w:jc w:val="both"/>
        <w:rPr>
          <w:rFonts w:ascii="Montserrat" w:hAnsi="Montserrat" w:cs="Arial"/>
        </w:rPr>
      </w:pPr>
    </w:p>
    <w:p w:rsidR="00830F2B" w:rsidRPr="00155304" w:rsidRDefault="00D1134A" w:rsidP="00505700">
      <w:pPr>
        <w:pStyle w:val="Ttulo2"/>
        <w:numPr>
          <w:ilvl w:val="1"/>
          <w:numId w:val="47"/>
        </w:numPr>
        <w:spacing w:before="0" w:after="0"/>
        <w:ind w:left="0" w:right="49" w:firstLine="0"/>
        <w:rPr>
          <w:rFonts w:ascii="Montserrat" w:hAnsi="Montserrat" w:cs="Arial"/>
          <w:i w:val="0"/>
          <w:sz w:val="22"/>
          <w:szCs w:val="22"/>
          <w:lang w:val="es-ES_tradnl"/>
        </w:rPr>
      </w:pPr>
      <w:bookmarkStart w:id="66" w:name="_Toc424735333"/>
      <w:bookmarkStart w:id="67" w:name="_Toc22898136"/>
      <w:r w:rsidRPr="00155304">
        <w:rPr>
          <w:rFonts w:ascii="Montserrat" w:hAnsi="Montserrat" w:cs="Arial"/>
          <w:i w:val="0"/>
          <w:sz w:val="22"/>
          <w:szCs w:val="22"/>
          <w:lang w:val="es-ES_tradnl"/>
        </w:rPr>
        <w:t>Proposiciones conjuntas</w:t>
      </w:r>
      <w:bookmarkEnd w:id="66"/>
      <w:r w:rsidR="00C97DF6" w:rsidRPr="00155304">
        <w:rPr>
          <w:rFonts w:ascii="Montserrat" w:hAnsi="Montserrat" w:cs="Arial"/>
          <w:i w:val="0"/>
          <w:sz w:val="22"/>
          <w:szCs w:val="22"/>
          <w:lang w:val="es-ES_tradnl"/>
        </w:rPr>
        <w:t>.</w:t>
      </w:r>
      <w:bookmarkEnd w:id="67"/>
      <w:r w:rsidRPr="00155304">
        <w:rPr>
          <w:rFonts w:ascii="Montserrat" w:hAnsi="Montserrat" w:cs="Arial"/>
          <w:i w:val="0"/>
          <w:sz w:val="22"/>
          <w:szCs w:val="22"/>
          <w:lang w:val="es-ES_tradnl"/>
        </w:rPr>
        <w:t xml:space="preserve"> </w:t>
      </w:r>
    </w:p>
    <w:p w:rsidR="00AF406B" w:rsidRPr="00155304" w:rsidRDefault="00AF406B"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 xml:space="preserve">Conforme a lo dispuesto en el </w:t>
      </w:r>
      <w:r w:rsidR="004E382F" w:rsidRPr="00155304">
        <w:rPr>
          <w:rFonts w:ascii="Montserrat" w:hAnsi="Montserrat" w:cs="Arial"/>
        </w:rPr>
        <w:t>artículo</w:t>
      </w:r>
      <w:r w:rsidRPr="00155304">
        <w:rPr>
          <w:rFonts w:ascii="Montserrat" w:hAnsi="Montserrat" w:cs="Arial"/>
        </w:rPr>
        <w:t xml:space="preserve"> 34 de la LAASSP, serán aceptadas proposiciones conjuntas, siempre y cuando éstas cumplan con lo establecido en el </w:t>
      </w:r>
      <w:r w:rsidR="004E382F" w:rsidRPr="00155304">
        <w:rPr>
          <w:rFonts w:ascii="Montserrat" w:hAnsi="Montserrat" w:cs="Arial"/>
        </w:rPr>
        <w:t>artículo</w:t>
      </w:r>
      <w:r w:rsidRPr="00155304">
        <w:rPr>
          <w:rFonts w:ascii="Montserrat" w:hAnsi="Montserrat" w:cs="Arial"/>
        </w:rPr>
        <w:t xml:space="preserve"> 44 del RLAASSP.</w:t>
      </w:r>
    </w:p>
    <w:p w:rsidR="002908F6" w:rsidRPr="00155304" w:rsidRDefault="002908F6"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Las personas interesadas podrán agruparse para presentar una proposición, para tal efecto deberán cubrir los siguientes requisitos:</w:t>
      </w:r>
    </w:p>
    <w:p w:rsidR="002908F6" w:rsidRPr="00155304" w:rsidRDefault="002908F6" w:rsidP="00853C08">
      <w:pPr>
        <w:ind w:right="49"/>
        <w:jc w:val="both"/>
        <w:rPr>
          <w:rFonts w:ascii="Montserrat" w:hAnsi="Montserrat" w:cs="Arial"/>
        </w:rPr>
      </w:pPr>
    </w:p>
    <w:p w:rsidR="002908F6" w:rsidRPr="00155304" w:rsidRDefault="00843927" w:rsidP="00853C08">
      <w:pPr>
        <w:ind w:right="49"/>
        <w:jc w:val="both"/>
        <w:rPr>
          <w:rFonts w:ascii="Montserrat" w:hAnsi="Montserrat" w:cs="Arial"/>
        </w:rPr>
      </w:pPr>
      <w:r>
        <w:rPr>
          <w:rFonts w:ascii="Montserrat" w:hAnsi="Montserrat" w:cs="Arial"/>
        </w:rPr>
        <w:t>1</w:t>
      </w:r>
      <w:r w:rsidR="002908F6" w:rsidRPr="00155304">
        <w:rPr>
          <w:rFonts w:ascii="Montserrat" w:hAnsi="Montserrat" w:cs="Arial"/>
        </w:rPr>
        <w:t>.</w:t>
      </w:r>
      <w:r w:rsidR="002908F6" w:rsidRPr="00155304">
        <w:rPr>
          <w:rFonts w:ascii="Montserrat" w:hAnsi="Montserrat" w:cs="Arial"/>
        </w:rPr>
        <w:tab/>
        <w:t xml:space="preserve">Los integrantes deberán celebrar en términos de la legislación aplicable un convenio, en el cual se establezcan con precisión los siguientes aspectos, de conformidad con el </w:t>
      </w:r>
      <w:r w:rsidR="001D01E2" w:rsidRPr="00155304">
        <w:rPr>
          <w:rFonts w:ascii="Montserrat" w:hAnsi="Montserrat" w:cs="Arial"/>
          <w:b/>
        </w:rPr>
        <w:t>Anexo IV</w:t>
      </w:r>
      <w:r w:rsidR="00491AA5">
        <w:rPr>
          <w:rFonts w:ascii="Montserrat" w:hAnsi="Montserrat" w:cs="Arial"/>
        </w:rPr>
        <w:t xml:space="preserve"> </w:t>
      </w:r>
      <w:r w:rsidR="001D01E2" w:rsidRPr="00155304">
        <w:rPr>
          <w:rFonts w:ascii="Montserrat" w:hAnsi="Montserrat" w:cs="Arial"/>
          <w:b/>
        </w:rPr>
        <w:t>“</w:t>
      </w:r>
      <w:r w:rsidR="002908F6" w:rsidRPr="00155304">
        <w:rPr>
          <w:rFonts w:ascii="Montserrat" w:hAnsi="Montserrat" w:cs="Arial"/>
          <w:b/>
        </w:rPr>
        <w:t>Modelo de Convenio de Participación Conjunta”</w:t>
      </w:r>
      <w:r w:rsidR="002908F6" w:rsidRPr="00155304">
        <w:rPr>
          <w:rFonts w:ascii="Montserrat" w:hAnsi="Montserrat" w:cs="Arial"/>
        </w:rPr>
        <w:t xml:space="preserve"> de la presente </w:t>
      </w:r>
      <w:r w:rsidR="004E382F" w:rsidRPr="00155304">
        <w:rPr>
          <w:rFonts w:ascii="Montserrat" w:hAnsi="Montserrat" w:cs="Arial"/>
        </w:rPr>
        <w:t>Convocatoria</w:t>
      </w:r>
      <w:r w:rsidR="002908F6" w:rsidRPr="00155304">
        <w:rPr>
          <w:rFonts w:ascii="Montserrat" w:hAnsi="Montserrat" w:cs="Arial"/>
        </w:rPr>
        <w:t>.</w:t>
      </w:r>
    </w:p>
    <w:p w:rsidR="002908F6" w:rsidRPr="00155304" w:rsidRDefault="002908F6"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a)</w:t>
      </w:r>
      <w:r w:rsidRPr="00155304">
        <w:rPr>
          <w:rFonts w:ascii="Montserrat" w:hAnsi="Montserrat" w:cs="Arial"/>
        </w:rPr>
        <w:tab/>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2908F6" w:rsidRPr="00155304" w:rsidRDefault="002908F6"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b)</w:t>
      </w:r>
      <w:r w:rsidRPr="00155304">
        <w:rPr>
          <w:rFonts w:ascii="Montserrat" w:hAnsi="Montserrat" w:cs="Arial"/>
        </w:rPr>
        <w:tab/>
        <w:t>Nombre y domicilio de los representantes de cada una de las personas agrupadas, señalando, en su caso, los datos de las escrituras públicas con las que acrediten las facultades de representación;</w:t>
      </w:r>
    </w:p>
    <w:p w:rsidR="002908F6" w:rsidRPr="00155304" w:rsidRDefault="002908F6"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c)</w:t>
      </w:r>
      <w:r w:rsidRPr="00155304">
        <w:rPr>
          <w:rFonts w:ascii="Montserrat" w:hAnsi="Montserrat" w:cs="Arial"/>
        </w:rPr>
        <w:tab/>
        <w:t>Designación de un representante común, otorgándole poder amplio y suficiente, para atender todo lo relacionado con la proposición y con el procedimiento de Licitación Pública</w:t>
      </w:r>
      <w:r w:rsidR="008E6063" w:rsidRPr="00155304">
        <w:rPr>
          <w:rFonts w:ascii="Montserrat" w:hAnsi="Montserrat" w:cs="Arial"/>
        </w:rPr>
        <w:t>.</w:t>
      </w:r>
    </w:p>
    <w:p w:rsidR="008E6063" w:rsidRPr="00155304" w:rsidRDefault="008E6063"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d)</w:t>
      </w:r>
      <w:r w:rsidRPr="00155304">
        <w:rPr>
          <w:rFonts w:ascii="Montserrat" w:hAnsi="Montserrat" w:cs="Arial"/>
        </w:rPr>
        <w:tab/>
        <w:t>Descripción de las partes objeto del contrato que corresponderá cumplir a cada persona integrante, así como la manera en que se exigirá el cumplimiento de las obligaciones, y</w:t>
      </w:r>
    </w:p>
    <w:p w:rsidR="002908F6" w:rsidRPr="00155304" w:rsidRDefault="002908F6" w:rsidP="00853C08">
      <w:pPr>
        <w:ind w:right="49"/>
        <w:jc w:val="both"/>
        <w:rPr>
          <w:rFonts w:ascii="Montserrat" w:hAnsi="Montserrat" w:cs="Arial"/>
        </w:rPr>
      </w:pPr>
    </w:p>
    <w:p w:rsidR="002908F6" w:rsidRPr="00155304" w:rsidRDefault="002908F6" w:rsidP="00853C08">
      <w:pPr>
        <w:ind w:right="49"/>
        <w:jc w:val="both"/>
        <w:rPr>
          <w:rFonts w:ascii="Montserrat" w:hAnsi="Montserrat" w:cs="Arial"/>
        </w:rPr>
      </w:pPr>
      <w:r w:rsidRPr="00155304">
        <w:rPr>
          <w:rFonts w:ascii="Montserrat" w:hAnsi="Montserrat" w:cs="Arial"/>
        </w:rPr>
        <w:t>e)</w:t>
      </w:r>
      <w:r w:rsidRPr="00155304">
        <w:rPr>
          <w:rFonts w:ascii="Montserrat" w:hAnsi="Montserrat" w:cs="Arial"/>
        </w:rPr>
        <w:tab/>
        <w:t>Estipulación expresa de que cada uno de los firmantes quedará obligado junto con los demás integrantes, ya sea en forma, según se convenga, para efectos del procedimiento de contratación y del contrato, en caso de que se les adjudique el mismo.</w:t>
      </w:r>
    </w:p>
    <w:p w:rsidR="00843927" w:rsidRPr="00155304" w:rsidRDefault="00843927" w:rsidP="00843927">
      <w:pPr>
        <w:ind w:right="49"/>
        <w:jc w:val="both"/>
        <w:rPr>
          <w:rFonts w:ascii="Montserrat" w:hAnsi="Montserrat" w:cs="Arial"/>
        </w:rPr>
      </w:pPr>
    </w:p>
    <w:p w:rsidR="00843927" w:rsidRPr="00155304" w:rsidRDefault="00843927" w:rsidP="00843927">
      <w:pPr>
        <w:ind w:right="49"/>
        <w:jc w:val="both"/>
        <w:rPr>
          <w:rFonts w:ascii="Montserrat" w:hAnsi="Montserrat" w:cs="Arial"/>
        </w:rPr>
      </w:pPr>
      <w:r w:rsidRPr="00155304">
        <w:rPr>
          <w:rFonts w:ascii="Montserrat" w:hAnsi="Montserrat" w:cs="Arial"/>
        </w:rPr>
        <w:t>2.</w:t>
      </w:r>
      <w:r>
        <w:rPr>
          <w:rFonts w:ascii="Montserrat" w:hAnsi="Montserrat" w:cs="Arial"/>
        </w:rPr>
        <w:t>-</w:t>
      </w:r>
      <w:r w:rsidRPr="00155304">
        <w:rPr>
          <w:rFonts w:ascii="Montserrat" w:hAnsi="Montserrat" w:cs="Arial"/>
        </w:rPr>
        <w:tab/>
        <w:t>Uno de los integrantes podrá presentar el escrito mediante el cual se manifieste el interés en participar en la junta de aclaraciones y en el procedimiento de contratación.</w:t>
      </w:r>
    </w:p>
    <w:p w:rsidR="00D422AC" w:rsidRPr="00155304" w:rsidRDefault="00D422AC" w:rsidP="00853C08">
      <w:pPr>
        <w:ind w:right="49"/>
        <w:jc w:val="both"/>
        <w:rPr>
          <w:rFonts w:ascii="Montserrat" w:hAnsi="Montserrat" w:cs="Arial"/>
        </w:rPr>
      </w:pPr>
    </w:p>
    <w:p w:rsidR="00BB04A7" w:rsidRPr="00155304" w:rsidRDefault="00843927">
      <w:pPr>
        <w:ind w:right="49"/>
        <w:jc w:val="both"/>
        <w:rPr>
          <w:rFonts w:ascii="Montserrat" w:hAnsi="Montserrat" w:cs="Arial"/>
        </w:rPr>
      </w:pPr>
      <w:r>
        <w:rPr>
          <w:rFonts w:ascii="Montserrat" w:hAnsi="Montserrat" w:cs="Arial"/>
        </w:rPr>
        <w:t>3.- Los escritos señalados a continuación deberán ser presentados de manera individual por cada integrante</w:t>
      </w:r>
      <w:r w:rsidR="008F4754" w:rsidRPr="00155304">
        <w:rPr>
          <w:rFonts w:ascii="Montserrat" w:hAnsi="Montserrat" w:cs="Arial"/>
        </w:rPr>
        <w:t xml:space="preserve">: </w:t>
      </w:r>
    </w:p>
    <w:p w:rsidR="008E6063" w:rsidRPr="00155304" w:rsidRDefault="008E6063">
      <w:pPr>
        <w:ind w:right="49"/>
        <w:jc w:val="both"/>
        <w:rPr>
          <w:rFonts w:ascii="Montserrat" w:hAnsi="Montserrat" w:cs="Arial"/>
        </w:rPr>
      </w:pPr>
    </w:p>
    <w:p w:rsidR="00BB04A7" w:rsidRPr="00155304" w:rsidRDefault="008F4754" w:rsidP="00505700">
      <w:pPr>
        <w:pStyle w:val="Prrafodelista"/>
        <w:numPr>
          <w:ilvl w:val="0"/>
          <w:numId w:val="48"/>
        </w:numPr>
        <w:ind w:right="49"/>
        <w:jc w:val="both"/>
        <w:rPr>
          <w:rFonts w:ascii="Montserrat" w:hAnsi="Montserrat" w:cs="Arial"/>
          <w:sz w:val="22"/>
          <w:szCs w:val="22"/>
        </w:rPr>
      </w:pPr>
      <w:r w:rsidRPr="00155304">
        <w:rPr>
          <w:rFonts w:ascii="Montserrat" w:hAnsi="Montserrat" w:cs="Arial"/>
          <w:sz w:val="22"/>
          <w:szCs w:val="22"/>
        </w:rPr>
        <w:t>Acreditamiento de personalidad jurídica y datos de notificación (</w:t>
      </w:r>
      <w:r w:rsidRPr="00155304">
        <w:rPr>
          <w:rFonts w:ascii="Montserrat" w:hAnsi="Montserrat" w:cs="Arial"/>
          <w:b/>
          <w:sz w:val="22"/>
          <w:szCs w:val="22"/>
        </w:rPr>
        <w:t>Anexo V</w:t>
      </w:r>
      <w:r w:rsidRPr="00155304">
        <w:rPr>
          <w:rFonts w:ascii="Montserrat" w:hAnsi="Montserrat" w:cs="Arial"/>
          <w:sz w:val="22"/>
          <w:szCs w:val="22"/>
        </w:rPr>
        <w:t>)</w:t>
      </w:r>
    </w:p>
    <w:p w:rsidR="00BB04A7" w:rsidRPr="00155304" w:rsidRDefault="00FD11FD" w:rsidP="00505700">
      <w:pPr>
        <w:pStyle w:val="Prrafodelista"/>
        <w:numPr>
          <w:ilvl w:val="0"/>
          <w:numId w:val="48"/>
        </w:numPr>
        <w:ind w:right="49"/>
        <w:jc w:val="both"/>
        <w:rPr>
          <w:rFonts w:ascii="Montserrat" w:hAnsi="Montserrat" w:cs="Arial"/>
          <w:sz w:val="22"/>
          <w:szCs w:val="22"/>
        </w:rPr>
      </w:pPr>
      <w:r w:rsidRPr="00155304">
        <w:rPr>
          <w:rFonts w:ascii="Montserrat" w:hAnsi="Montserrat" w:cs="Arial"/>
          <w:sz w:val="22"/>
          <w:szCs w:val="22"/>
        </w:rPr>
        <w:t>Manifestació</w:t>
      </w:r>
      <w:r w:rsidR="001C71DB" w:rsidRPr="00155304">
        <w:rPr>
          <w:rFonts w:ascii="Montserrat" w:hAnsi="Montserrat" w:cs="Arial"/>
          <w:sz w:val="22"/>
          <w:szCs w:val="22"/>
        </w:rPr>
        <w:t>n de Nacionalidad Mexicana</w:t>
      </w:r>
      <w:r w:rsidRPr="00155304">
        <w:rPr>
          <w:rFonts w:ascii="Montserrat" w:hAnsi="Montserrat" w:cs="Arial"/>
          <w:sz w:val="22"/>
          <w:szCs w:val="22"/>
        </w:rPr>
        <w:t xml:space="preserve"> (</w:t>
      </w:r>
      <w:r w:rsidRPr="00155304">
        <w:rPr>
          <w:rFonts w:ascii="Montserrat" w:hAnsi="Montserrat" w:cs="Arial"/>
          <w:b/>
          <w:sz w:val="22"/>
          <w:szCs w:val="22"/>
        </w:rPr>
        <w:t>Anexo VI</w:t>
      </w:r>
      <w:r w:rsidR="008E6063" w:rsidRPr="00155304">
        <w:rPr>
          <w:rFonts w:ascii="Montserrat" w:hAnsi="Montserrat" w:cs="Arial"/>
          <w:bCs/>
          <w:sz w:val="22"/>
          <w:szCs w:val="22"/>
        </w:rPr>
        <w:t>)</w:t>
      </w:r>
      <w:r w:rsidRPr="00155304">
        <w:rPr>
          <w:rFonts w:ascii="Montserrat" w:hAnsi="Montserrat" w:cs="Arial"/>
          <w:sz w:val="22"/>
          <w:szCs w:val="22"/>
        </w:rPr>
        <w:t xml:space="preserve"> dependiendo de</w:t>
      </w:r>
      <w:r w:rsidR="00396F8F" w:rsidRPr="00155304">
        <w:rPr>
          <w:rFonts w:ascii="Montserrat" w:hAnsi="Montserrat" w:cs="Arial"/>
          <w:sz w:val="22"/>
          <w:szCs w:val="22"/>
        </w:rPr>
        <w:t xml:space="preserve">l </w:t>
      </w:r>
      <w:r w:rsidR="008E6063" w:rsidRPr="00155304">
        <w:rPr>
          <w:rFonts w:ascii="Montserrat" w:hAnsi="Montserrat" w:cs="Arial"/>
          <w:sz w:val="22"/>
          <w:szCs w:val="22"/>
        </w:rPr>
        <w:t>servicio</w:t>
      </w:r>
      <w:r w:rsidR="00396F8F" w:rsidRPr="00155304">
        <w:rPr>
          <w:rFonts w:ascii="Montserrat" w:hAnsi="Montserrat" w:cs="Arial"/>
          <w:sz w:val="22"/>
          <w:szCs w:val="22"/>
        </w:rPr>
        <w:t xml:space="preserve"> ofertado) o Manifesto de Nacionalidad de Paises Bajo la Cobertura de los Tratados de Libre Comercio </w:t>
      </w:r>
      <w:r w:rsidRPr="00155304">
        <w:rPr>
          <w:rFonts w:ascii="Montserrat" w:hAnsi="Montserrat" w:cs="Arial"/>
          <w:sz w:val="22"/>
          <w:szCs w:val="22"/>
        </w:rPr>
        <w:t>(</w:t>
      </w:r>
      <w:r w:rsidRPr="00155304">
        <w:rPr>
          <w:rFonts w:ascii="Montserrat" w:hAnsi="Montserrat" w:cs="Arial"/>
          <w:b/>
          <w:sz w:val="22"/>
          <w:szCs w:val="22"/>
        </w:rPr>
        <w:t>Anexo VII</w:t>
      </w:r>
      <w:r w:rsidRPr="00155304">
        <w:rPr>
          <w:rFonts w:ascii="Montserrat" w:hAnsi="Montserrat" w:cs="Arial"/>
          <w:sz w:val="22"/>
          <w:szCs w:val="22"/>
        </w:rPr>
        <w:t>)</w:t>
      </w:r>
      <w:r w:rsidR="008F4754" w:rsidRPr="00155304">
        <w:rPr>
          <w:rFonts w:ascii="Montserrat" w:hAnsi="Montserrat" w:cs="Arial"/>
          <w:sz w:val="22"/>
          <w:szCs w:val="22"/>
        </w:rPr>
        <w:t>,</w:t>
      </w:r>
    </w:p>
    <w:p w:rsidR="00BB04A7" w:rsidRPr="00155304" w:rsidRDefault="008F4754" w:rsidP="00505700">
      <w:pPr>
        <w:pStyle w:val="Prrafodelista"/>
        <w:numPr>
          <w:ilvl w:val="0"/>
          <w:numId w:val="48"/>
        </w:numPr>
        <w:ind w:right="49"/>
        <w:jc w:val="both"/>
        <w:rPr>
          <w:rFonts w:ascii="Montserrat" w:hAnsi="Montserrat" w:cs="Arial"/>
          <w:sz w:val="22"/>
          <w:szCs w:val="22"/>
        </w:rPr>
      </w:pPr>
      <w:r w:rsidRPr="00155304">
        <w:rPr>
          <w:rFonts w:ascii="Montserrat" w:hAnsi="Montserrat" w:cs="Arial"/>
          <w:sz w:val="22"/>
          <w:szCs w:val="22"/>
        </w:rPr>
        <w:t xml:space="preserve">Escrito de los supuestos establecidos en los </w:t>
      </w:r>
      <w:r w:rsidR="004E382F" w:rsidRPr="00155304">
        <w:rPr>
          <w:rFonts w:ascii="Montserrat" w:hAnsi="Montserrat" w:cs="Arial"/>
          <w:sz w:val="22"/>
          <w:szCs w:val="22"/>
        </w:rPr>
        <w:t>artículo</w:t>
      </w:r>
      <w:r w:rsidRPr="00155304">
        <w:rPr>
          <w:rFonts w:ascii="Montserrat" w:hAnsi="Montserrat" w:cs="Arial"/>
          <w:sz w:val="22"/>
          <w:szCs w:val="22"/>
        </w:rPr>
        <w:t>s 50 y 60 de la LAASSP (</w:t>
      </w:r>
      <w:r w:rsidRPr="00155304">
        <w:rPr>
          <w:rFonts w:ascii="Montserrat" w:hAnsi="Montserrat" w:cs="Arial"/>
          <w:b/>
          <w:sz w:val="22"/>
          <w:szCs w:val="22"/>
        </w:rPr>
        <w:t>Anexo VIII</w:t>
      </w:r>
      <w:r w:rsidRPr="00155304">
        <w:rPr>
          <w:rFonts w:ascii="Montserrat" w:hAnsi="Montserrat" w:cs="Arial"/>
          <w:sz w:val="22"/>
          <w:szCs w:val="22"/>
        </w:rPr>
        <w:t xml:space="preserve">), </w:t>
      </w:r>
    </w:p>
    <w:p w:rsidR="008E6063" w:rsidRPr="00155304" w:rsidRDefault="008F4754" w:rsidP="00505700">
      <w:pPr>
        <w:pStyle w:val="Prrafodelista"/>
        <w:numPr>
          <w:ilvl w:val="0"/>
          <w:numId w:val="48"/>
        </w:numPr>
        <w:ind w:right="49"/>
        <w:jc w:val="both"/>
        <w:rPr>
          <w:rFonts w:ascii="Montserrat" w:hAnsi="Montserrat" w:cs="Arial"/>
          <w:sz w:val="22"/>
          <w:szCs w:val="22"/>
        </w:rPr>
      </w:pPr>
      <w:r w:rsidRPr="00155304">
        <w:rPr>
          <w:rFonts w:ascii="Montserrat" w:hAnsi="Montserrat" w:cs="Arial"/>
          <w:sz w:val="22"/>
          <w:szCs w:val="22"/>
        </w:rPr>
        <w:t xml:space="preserve">Declaración de Integridad </w:t>
      </w:r>
      <w:r w:rsidRPr="00155304">
        <w:rPr>
          <w:rFonts w:ascii="Montserrat" w:hAnsi="Montserrat" w:cs="Arial"/>
          <w:b/>
          <w:sz w:val="22"/>
          <w:szCs w:val="22"/>
        </w:rPr>
        <w:t>(Anexo IX)</w:t>
      </w:r>
      <w:r w:rsidRPr="00155304">
        <w:rPr>
          <w:rFonts w:ascii="Montserrat" w:hAnsi="Montserrat" w:cs="Arial"/>
          <w:sz w:val="22"/>
          <w:szCs w:val="22"/>
        </w:rPr>
        <w:t xml:space="preserve"> </w:t>
      </w:r>
    </w:p>
    <w:p w:rsidR="00830F2B" w:rsidRPr="00155304" w:rsidRDefault="008F4754" w:rsidP="00505700">
      <w:pPr>
        <w:pStyle w:val="Prrafodelista"/>
        <w:numPr>
          <w:ilvl w:val="0"/>
          <w:numId w:val="48"/>
        </w:numPr>
        <w:ind w:right="49"/>
        <w:jc w:val="both"/>
        <w:rPr>
          <w:rFonts w:ascii="Montserrat" w:hAnsi="Montserrat" w:cs="Arial"/>
          <w:b/>
          <w:sz w:val="22"/>
          <w:szCs w:val="22"/>
          <w:lang w:val="es-ES_tradnl"/>
        </w:rPr>
      </w:pPr>
      <w:r w:rsidRPr="00155304">
        <w:rPr>
          <w:rFonts w:ascii="Montserrat" w:hAnsi="Montserrat" w:cs="Arial"/>
          <w:sz w:val="22"/>
          <w:szCs w:val="22"/>
          <w:lang w:val="es-ES_tradnl"/>
        </w:rPr>
        <w:t>Estratificación de las micro, pequeñas y medianas empresas</w:t>
      </w:r>
      <w:r w:rsidR="008E6063" w:rsidRPr="00155304">
        <w:rPr>
          <w:rFonts w:ascii="Montserrat" w:hAnsi="Montserrat" w:cs="Arial"/>
          <w:sz w:val="22"/>
          <w:szCs w:val="22"/>
          <w:lang w:val="es-ES_tradnl"/>
        </w:rPr>
        <w:t>, en su caso</w:t>
      </w:r>
      <w:r w:rsidRPr="00155304">
        <w:rPr>
          <w:rFonts w:ascii="Montserrat" w:hAnsi="Montserrat" w:cs="Arial"/>
          <w:sz w:val="22"/>
          <w:szCs w:val="22"/>
          <w:lang w:val="es-ES_tradnl"/>
        </w:rPr>
        <w:t xml:space="preserve"> (</w:t>
      </w:r>
      <w:r w:rsidR="00404311" w:rsidRPr="00155304">
        <w:rPr>
          <w:rFonts w:ascii="Montserrat" w:hAnsi="Montserrat" w:cs="Arial"/>
          <w:b/>
          <w:sz w:val="22"/>
          <w:szCs w:val="22"/>
          <w:lang w:val="es-ES_tradnl"/>
        </w:rPr>
        <w:t>Anexo XI</w:t>
      </w:r>
      <w:r w:rsidRPr="00155304">
        <w:rPr>
          <w:rFonts w:ascii="Montserrat" w:hAnsi="Montserrat" w:cs="Arial"/>
          <w:b/>
          <w:sz w:val="22"/>
          <w:szCs w:val="22"/>
          <w:lang w:val="es-ES_tradnl"/>
        </w:rPr>
        <w:t>)</w:t>
      </w:r>
      <w:r w:rsidR="00A46E41" w:rsidRPr="00155304">
        <w:rPr>
          <w:rFonts w:ascii="Montserrat" w:hAnsi="Montserrat" w:cs="Arial"/>
          <w:b/>
          <w:sz w:val="22"/>
          <w:szCs w:val="22"/>
          <w:lang w:val="es-ES_tradnl"/>
        </w:rPr>
        <w:t>.</w:t>
      </w:r>
    </w:p>
    <w:p w:rsidR="00830F2B" w:rsidRPr="00155304" w:rsidRDefault="00830F2B">
      <w:pPr>
        <w:ind w:right="49"/>
        <w:jc w:val="both"/>
        <w:rPr>
          <w:rFonts w:ascii="Montserrat" w:hAnsi="Montserrat" w:cs="Arial"/>
        </w:rPr>
      </w:pPr>
    </w:p>
    <w:p w:rsidR="00830F2B" w:rsidRPr="00155304" w:rsidRDefault="0095628B" w:rsidP="00505700">
      <w:pPr>
        <w:pStyle w:val="Ttulo2"/>
        <w:numPr>
          <w:ilvl w:val="1"/>
          <w:numId w:val="47"/>
        </w:numPr>
        <w:spacing w:before="0" w:after="0"/>
        <w:ind w:left="0" w:right="49" w:firstLine="0"/>
        <w:jc w:val="both"/>
        <w:rPr>
          <w:rFonts w:ascii="Montserrat" w:hAnsi="Montserrat" w:cs="Arial"/>
          <w:i w:val="0"/>
          <w:sz w:val="22"/>
          <w:szCs w:val="22"/>
          <w:lang w:val="es-ES_tradnl"/>
        </w:rPr>
      </w:pPr>
      <w:bookmarkStart w:id="68" w:name="_Toc22898137"/>
      <w:r w:rsidRPr="00155304">
        <w:rPr>
          <w:rFonts w:ascii="Montserrat" w:hAnsi="Montserrat" w:cs="Arial"/>
          <w:i w:val="0"/>
          <w:sz w:val="22"/>
          <w:szCs w:val="22"/>
          <w:lang w:val="es-ES_tradnl"/>
        </w:rPr>
        <w:t>Envío de una sola proposición.</w:t>
      </w:r>
      <w:bookmarkEnd w:id="68"/>
    </w:p>
    <w:p w:rsidR="00830F2B" w:rsidRPr="00155304" w:rsidRDefault="00830F2B" w:rsidP="00D422AC">
      <w:pPr>
        <w:ind w:right="49"/>
        <w:jc w:val="both"/>
        <w:rPr>
          <w:rFonts w:ascii="Montserrat" w:hAnsi="Montserrat" w:cs="Arial"/>
        </w:rPr>
      </w:pPr>
    </w:p>
    <w:p w:rsidR="00830F2B" w:rsidRPr="00155304" w:rsidRDefault="002908F6" w:rsidP="00E13060">
      <w:pPr>
        <w:jc w:val="both"/>
        <w:rPr>
          <w:rFonts w:ascii="Montserrat" w:hAnsi="Montserrat" w:cs="Arial"/>
          <w:lang w:val="es-ES_tradnl"/>
        </w:rPr>
      </w:pPr>
      <w:r w:rsidRPr="00155304">
        <w:rPr>
          <w:rFonts w:ascii="Montserrat" w:hAnsi="Montserrat" w:cs="Arial"/>
          <w:lang w:val="es-ES_tradnl"/>
        </w:rPr>
        <w:t xml:space="preserve">Los licitantes sólo podrán presentar una proposición por partida en el presente procedimiento de contratación, ya sea por sí mismo, o como integrante de una proposición conjunta, en el entendido que a elección de cada licitante, podrán participar en las partidas de su elección. </w:t>
      </w:r>
    </w:p>
    <w:p w:rsidR="00830F2B" w:rsidRPr="00155304" w:rsidRDefault="00830F2B" w:rsidP="00E13060">
      <w:pPr>
        <w:ind w:right="49"/>
        <w:jc w:val="both"/>
        <w:rPr>
          <w:rFonts w:ascii="Montserrat" w:hAnsi="Montserrat" w:cs="Arial"/>
        </w:rPr>
      </w:pPr>
    </w:p>
    <w:p w:rsidR="00830F2B" w:rsidRPr="00155304" w:rsidRDefault="00C75993" w:rsidP="00505700">
      <w:pPr>
        <w:pStyle w:val="Ttulo2"/>
        <w:numPr>
          <w:ilvl w:val="1"/>
          <w:numId w:val="47"/>
        </w:numPr>
        <w:spacing w:before="0" w:after="0"/>
        <w:ind w:left="0" w:right="49" w:firstLine="0"/>
        <w:rPr>
          <w:rFonts w:ascii="Montserrat" w:hAnsi="Montserrat" w:cs="Arial"/>
          <w:i w:val="0"/>
          <w:sz w:val="22"/>
          <w:szCs w:val="22"/>
          <w:lang w:val="es-ES_tradnl"/>
        </w:rPr>
      </w:pPr>
      <w:bookmarkStart w:id="69" w:name="_Toc22898138"/>
      <w:r w:rsidRPr="00155304">
        <w:rPr>
          <w:rFonts w:ascii="Montserrat" w:hAnsi="Montserrat" w:cs="Arial"/>
          <w:i w:val="0"/>
          <w:sz w:val="22"/>
          <w:szCs w:val="22"/>
          <w:lang w:val="es-ES_tradnl"/>
        </w:rPr>
        <w:t>Acreditamiento de personalidad ju</w:t>
      </w:r>
      <w:r w:rsidR="002647B7" w:rsidRPr="00155304">
        <w:rPr>
          <w:rFonts w:ascii="Montserrat" w:hAnsi="Montserrat" w:cs="Arial"/>
          <w:i w:val="0"/>
          <w:sz w:val="22"/>
          <w:szCs w:val="22"/>
          <w:lang w:val="es-ES_tradnl"/>
        </w:rPr>
        <w:t>r</w:t>
      </w:r>
      <w:r w:rsidRPr="00155304">
        <w:rPr>
          <w:rFonts w:ascii="Montserrat" w:hAnsi="Montserrat" w:cs="Arial"/>
          <w:i w:val="0"/>
          <w:sz w:val="22"/>
          <w:szCs w:val="22"/>
          <w:lang w:val="es-ES_tradnl"/>
        </w:rPr>
        <w:t>idica</w:t>
      </w:r>
      <w:r w:rsidR="00D615E3" w:rsidRPr="00155304">
        <w:rPr>
          <w:rFonts w:ascii="Montserrat" w:hAnsi="Montserrat" w:cs="Arial"/>
          <w:i w:val="0"/>
          <w:sz w:val="22"/>
          <w:szCs w:val="22"/>
          <w:lang w:val="es-ES_tradnl"/>
        </w:rPr>
        <w:t xml:space="preserve"> y datos de notificación.</w:t>
      </w:r>
      <w:bookmarkEnd w:id="69"/>
    </w:p>
    <w:p w:rsidR="00236445" w:rsidRPr="00155304" w:rsidRDefault="00236445" w:rsidP="009D0053">
      <w:pPr>
        <w:suppressAutoHyphens/>
        <w:ind w:right="49"/>
        <w:jc w:val="both"/>
        <w:rPr>
          <w:rFonts w:ascii="Montserrat" w:hAnsi="Montserrat" w:cs="Arial"/>
          <w:noProof w:val="0"/>
          <w:lang w:val="es-ES_tradnl" w:eastAsia="ar-SA"/>
        </w:rPr>
      </w:pPr>
    </w:p>
    <w:p w:rsidR="00E50BC8" w:rsidRPr="00155304" w:rsidRDefault="00AF57CF" w:rsidP="009D0053">
      <w:pPr>
        <w:ind w:right="49"/>
        <w:jc w:val="both"/>
        <w:rPr>
          <w:rFonts w:ascii="Montserrat" w:hAnsi="Montserrat" w:cs="Arial"/>
          <w:lang w:val="es-ES_tradnl"/>
        </w:rPr>
      </w:pPr>
      <w:r w:rsidRPr="00155304">
        <w:rPr>
          <w:rFonts w:ascii="Montserrat" w:hAnsi="Montserrat" w:cs="Arial"/>
          <w:lang w:val="es-ES_tradnl"/>
        </w:rPr>
        <w:t>Se deberá presentar</w:t>
      </w:r>
      <w:r w:rsidR="007D6951" w:rsidRPr="00155304">
        <w:rPr>
          <w:rFonts w:ascii="Montserrat" w:hAnsi="Montserrat" w:cs="Arial"/>
          <w:lang w:val="es-ES_tradnl"/>
        </w:rPr>
        <w:t xml:space="preserve"> el documento</w:t>
      </w:r>
      <w:r w:rsidRPr="00155304">
        <w:rPr>
          <w:rFonts w:ascii="Montserrat" w:hAnsi="Montserrat" w:cs="Arial"/>
          <w:lang w:val="es-ES_tradnl"/>
        </w:rPr>
        <w:t xml:space="preserve"> </w:t>
      </w:r>
      <w:r w:rsidRPr="00155304">
        <w:rPr>
          <w:rFonts w:ascii="Montserrat" w:hAnsi="Montserrat" w:cs="Arial"/>
          <w:b/>
          <w:lang w:val="es-ES_tradnl"/>
        </w:rPr>
        <w:t xml:space="preserve">Anexo </w:t>
      </w:r>
      <w:r w:rsidR="00590754" w:rsidRPr="00155304">
        <w:rPr>
          <w:rFonts w:ascii="Montserrat" w:hAnsi="Montserrat" w:cs="Arial"/>
          <w:b/>
          <w:lang w:val="es-ES_tradnl"/>
        </w:rPr>
        <w:t>V</w:t>
      </w:r>
      <w:r w:rsidRPr="00155304">
        <w:rPr>
          <w:rFonts w:ascii="Montserrat" w:hAnsi="Montserrat" w:cs="Arial"/>
          <w:lang w:val="es-ES_tradnl"/>
        </w:rPr>
        <w:t xml:space="preserve"> debidamente requisitado.</w:t>
      </w:r>
    </w:p>
    <w:p w:rsidR="00D422AC" w:rsidRPr="00155304" w:rsidRDefault="00D422AC" w:rsidP="009D0053">
      <w:pPr>
        <w:ind w:right="49"/>
        <w:jc w:val="both"/>
        <w:rPr>
          <w:rFonts w:ascii="Montserrat" w:hAnsi="Montserrat" w:cs="Arial"/>
          <w:lang w:val="es-ES_tradnl"/>
        </w:rPr>
      </w:pPr>
    </w:p>
    <w:p w:rsidR="00830F2B" w:rsidRPr="00155304" w:rsidRDefault="009542EE" w:rsidP="00505700">
      <w:pPr>
        <w:pStyle w:val="Ttulo2"/>
        <w:numPr>
          <w:ilvl w:val="1"/>
          <w:numId w:val="47"/>
        </w:numPr>
        <w:spacing w:before="0" w:after="0"/>
        <w:ind w:left="0" w:right="49" w:firstLine="0"/>
        <w:rPr>
          <w:rFonts w:ascii="Montserrat" w:hAnsi="Montserrat" w:cs="Arial"/>
          <w:i w:val="0"/>
          <w:sz w:val="22"/>
          <w:szCs w:val="22"/>
          <w:lang w:val="es-ES_tradnl"/>
        </w:rPr>
      </w:pPr>
      <w:bookmarkStart w:id="70" w:name="_Toc22898139"/>
      <w:r w:rsidRPr="00155304">
        <w:rPr>
          <w:rFonts w:ascii="Montserrat" w:hAnsi="Montserrat" w:cs="Arial"/>
          <w:i w:val="0"/>
          <w:sz w:val="22"/>
          <w:szCs w:val="22"/>
          <w:lang w:val="es-ES_tradnl"/>
        </w:rPr>
        <w:t>Documentación</w:t>
      </w:r>
      <w:r w:rsidR="00236445" w:rsidRPr="00155304">
        <w:rPr>
          <w:rFonts w:ascii="Montserrat" w:hAnsi="Montserrat" w:cs="Arial"/>
          <w:i w:val="0"/>
          <w:sz w:val="22"/>
          <w:szCs w:val="22"/>
          <w:lang w:val="es-ES_tradnl"/>
        </w:rPr>
        <w:t xml:space="preserve"> que se rubricará</w:t>
      </w:r>
      <w:bookmarkEnd w:id="70"/>
    </w:p>
    <w:p w:rsidR="002B2759" w:rsidRPr="00155304" w:rsidRDefault="002B2759" w:rsidP="009D0053">
      <w:pPr>
        <w:ind w:right="49"/>
        <w:rPr>
          <w:rFonts w:ascii="Montserrat" w:hAnsi="Montserrat"/>
          <w:lang w:val="es-ES_tradnl" w:eastAsia="ar-SA"/>
        </w:rPr>
      </w:pPr>
    </w:p>
    <w:p w:rsidR="00445F5D" w:rsidRPr="00155304" w:rsidRDefault="00016885" w:rsidP="009D0053">
      <w:pPr>
        <w:suppressAutoHyphens/>
        <w:ind w:right="49"/>
        <w:jc w:val="both"/>
        <w:rPr>
          <w:rFonts w:ascii="Montserrat" w:hAnsi="Montserrat" w:cs="Arial"/>
          <w:noProof w:val="0"/>
          <w:lang w:eastAsia="ar-SA"/>
        </w:rPr>
      </w:pPr>
      <w:r w:rsidRPr="00155304">
        <w:rPr>
          <w:rFonts w:ascii="Montserrat" w:hAnsi="Montserrat" w:cs="Arial"/>
          <w:noProof w:val="0"/>
          <w:lang w:eastAsia="ar-SA"/>
        </w:rPr>
        <w:t>S</w:t>
      </w:r>
      <w:r w:rsidR="00773814" w:rsidRPr="00155304">
        <w:rPr>
          <w:rFonts w:ascii="Montserrat" w:hAnsi="Montserrat" w:cs="Arial"/>
          <w:noProof w:val="0"/>
          <w:lang w:eastAsia="ar-SA"/>
        </w:rPr>
        <w:t>erán rubricadas por los s</w:t>
      </w:r>
      <w:r w:rsidRPr="00155304">
        <w:rPr>
          <w:rFonts w:ascii="Montserrat" w:hAnsi="Montserrat" w:cs="Arial"/>
          <w:noProof w:val="0"/>
          <w:lang w:eastAsia="ar-SA"/>
        </w:rPr>
        <w:t>ervidores públicos que asistan a</w:t>
      </w:r>
      <w:r w:rsidR="00773814" w:rsidRPr="00155304">
        <w:rPr>
          <w:rFonts w:ascii="Montserrat" w:hAnsi="Montserrat" w:cs="Arial"/>
          <w:noProof w:val="0"/>
          <w:lang w:eastAsia="ar-SA"/>
        </w:rPr>
        <w:t>l acto de presentación y apertura de proposiciones</w:t>
      </w:r>
      <w:r w:rsidRPr="00155304">
        <w:rPr>
          <w:rFonts w:ascii="Montserrat" w:hAnsi="Montserrat" w:cs="Arial"/>
          <w:noProof w:val="0"/>
          <w:lang w:eastAsia="ar-SA"/>
        </w:rPr>
        <w:t>, las propuestas económicas</w:t>
      </w:r>
      <w:r w:rsidR="00141D2D" w:rsidRPr="00155304">
        <w:rPr>
          <w:rFonts w:ascii="Montserrat" w:hAnsi="Montserrat" w:cs="Arial"/>
          <w:noProof w:val="0"/>
          <w:lang w:eastAsia="ar-SA"/>
        </w:rPr>
        <w:t xml:space="preserve"> y la relación de entrega de documentación</w:t>
      </w:r>
      <w:r w:rsidR="00773814" w:rsidRPr="00155304">
        <w:rPr>
          <w:rFonts w:ascii="Montserrat" w:hAnsi="Montserrat" w:cs="Arial"/>
          <w:noProof w:val="0"/>
          <w:lang w:eastAsia="ar-SA"/>
        </w:rPr>
        <w:t>.</w:t>
      </w:r>
      <w:r w:rsidR="00F404E3" w:rsidRPr="00155304">
        <w:rPr>
          <w:rFonts w:ascii="Montserrat" w:hAnsi="Montserrat" w:cs="Arial"/>
          <w:noProof w:val="0"/>
          <w:lang w:eastAsia="ar-SA"/>
        </w:rPr>
        <w:t xml:space="preserve"> </w:t>
      </w:r>
      <w:r w:rsidR="007D15C2" w:rsidRPr="00155304">
        <w:rPr>
          <w:rFonts w:ascii="Montserrat" w:hAnsi="Montserrat" w:cs="Arial"/>
          <w:b/>
          <w:noProof w:val="0"/>
          <w:lang w:eastAsia="ar-SA"/>
        </w:rPr>
        <w:t>Anexo X</w:t>
      </w:r>
      <w:r w:rsidR="0039133F" w:rsidRPr="00155304">
        <w:rPr>
          <w:rFonts w:ascii="Montserrat" w:hAnsi="Montserrat" w:cs="Arial"/>
          <w:b/>
          <w:noProof w:val="0"/>
          <w:lang w:eastAsia="ar-SA"/>
        </w:rPr>
        <w:t xml:space="preserve"> y XVI</w:t>
      </w:r>
      <w:r w:rsidR="00141D2D" w:rsidRPr="00155304">
        <w:rPr>
          <w:rFonts w:ascii="Montserrat" w:hAnsi="Montserrat" w:cs="Arial"/>
          <w:b/>
          <w:noProof w:val="0"/>
          <w:lang w:eastAsia="ar-SA"/>
        </w:rPr>
        <w:t xml:space="preserve">. </w:t>
      </w:r>
    </w:p>
    <w:p w:rsidR="009E0B03" w:rsidRPr="00155304" w:rsidRDefault="009E0B03" w:rsidP="009D0053">
      <w:pPr>
        <w:ind w:right="49"/>
        <w:jc w:val="both"/>
        <w:rPr>
          <w:rFonts w:ascii="Montserrat" w:hAnsi="Montserrat" w:cs="Arial"/>
        </w:rPr>
      </w:pPr>
    </w:p>
    <w:p w:rsidR="001D01E2" w:rsidRDefault="001D01E2" w:rsidP="009D0053">
      <w:pPr>
        <w:ind w:right="49"/>
        <w:jc w:val="both"/>
        <w:rPr>
          <w:rFonts w:ascii="Montserrat" w:hAnsi="Montserrat" w:cs="Arial"/>
        </w:rPr>
      </w:pPr>
    </w:p>
    <w:p w:rsidR="006B1C5A" w:rsidRPr="00155304" w:rsidRDefault="006B1C5A" w:rsidP="009D0053">
      <w:pPr>
        <w:ind w:right="49"/>
        <w:jc w:val="both"/>
        <w:rPr>
          <w:rFonts w:ascii="Montserrat" w:hAnsi="Montserrat" w:cs="Arial"/>
        </w:rPr>
      </w:pPr>
    </w:p>
    <w:p w:rsidR="0086198B" w:rsidRPr="00155304" w:rsidRDefault="0086198B" w:rsidP="00505700">
      <w:pPr>
        <w:pStyle w:val="Ttulo2"/>
        <w:numPr>
          <w:ilvl w:val="1"/>
          <w:numId w:val="47"/>
        </w:numPr>
        <w:spacing w:before="0" w:after="0"/>
        <w:ind w:left="0" w:right="49" w:firstLine="0"/>
        <w:rPr>
          <w:rFonts w:ascii="Montserrat" w:hAnsi="Montserrat" w:cs="Arial"/>
          <w:i w:val="0"/>
          <w:sz w:val="22"/>
          <w:szCs w:val="22"/>
          <w:lang w:val="es-ES_tradnl"/>
        </w:rPr>
      </w:pPr>
      <w:bookmarkStart w:id="71" w:name="_Toc21612339"/>
      <w:bookmarkStart w:id="72" w:name="_Toc22898140"/>
      <w:r w:rsidRPr="00155304">
        <w:rPr>
          <w:rFonts w:ascii="Montserrat" w:hAnsi="Montserrat" w:cs="Arial"/>
          <w:i w:val="0"/>
          <w:sz w:val="22"/>
          <w:szCs w:val="22"/>
          <w:lang w:val="es-ES_tradnl"/>
        </w:rPr>
        <w:t>Acto de Fallo y Firma de Contrato.</w:t>
      </w:r>
      <w:bookmarkEnd w:id="71"/>
      <w:bookmarkEnd w:id="72"/>
    </w:p>
    <w:p w:rsidR="0086198B" w:rsidRPr="00155304" w:rsidRDefault="0086198B" w:rsidP="0086198B">
      <w:pPr>
        <w:ind w:left="426" w:right="51"/>
        <w:rPr>
          <w:rFonts w:ascii="Montserrat" w:hAnsi="Montserrat"/>
          <w:lang w:val="es-ES_tradnl" w:eastAsia="es-ES"/>
        </w:rPr>
      </w:pPr>
    </w:p>
    <w:p w:rsidR="0086198B" w:rsidRPr="00155304" w:rsidRDefault="0086198B" w:rsidP="00505700">
      <w:pPr>
        <w:keepNext/>
        <w:numPr>
          <w:ilvl w:val="0"/>
          <w:numId w:val="32"/>
        </w:numPr>
        <w:suppressAutoHyphens/>
        <w:ind w:right="49"/>
        <w:outlineLvl w:val="2"/>
        <w:rPr>
          <w:rFonts w:ascii="Montserrat" w:eastAsia="Times New Roman" w:hAnsi="Montserrat" w:cs="Arial"/>
          <w:b/>
          <w:bCs/>
          <w:lang w:eastAsia="ar-SA"/>
        </w:rPr>
      </w:pPr>
      <w:bookmarkStart w:id="73" w:name="_Toc21612340"/>
      <w:bookmarkStart w:id="74" w:name="_Toc22898141"/>
      <w:r w:rsidRPr="00155304">
        <w:rPr>
          <w:rFonts w:ascii="Montserrat" w:eastAsia="Times New Roman" w:hAnsi="Montserrat" w:cs="Arial"/>
          <w:b/>
          <w:bCs/>
          <w:lang w:eastAsia="ar-SA"/>
        </w:rPr>
        <w:t>Acto de Fallo</w:t>
      </w:r>
      <w:bookmarkEnd w:id="73"/>
      <w:bookmarkEnd w:id="74"/>
    </w:p>
    <w:p w:rsidR="0086198B" w:rsidRPr="00155304" w:rsidRDefault="0086198B" w:rsidP="0086198B">
      <w:pPr>
        <w:ind w:left="360" w:right="49"/>
        <w:rPr>
          <w:rFonts w:ascii="Montserrat" w:hAnsi="Montserrat"/>
          <w:lang w:val="es-ES_tradnl"/>
        </w:rPr>
      </w:pPr>
    </w:p>
    <w:p w:rsidR="0086198B" w:rsidRPr="00155304" w:rsidRDefault="0086198B" w:rsidP="0086198B">
      <w:pPr>
        <w:ind w:right="49"/>
        <w:jc w:val="both"/>
        <w:rPr>
          <w:rFonts w:ascii="Montserrat" w:hAnsi="Montserrat" w:cs="Arial"/>
          <w:lang w:val="es-ES_tradnl" w:eastAsia="es-ES"/>
        </w:rPr>
      </w:pPr>
      <w:r w:rsidRPr="00155304">
        <w:rPr>
          <w:rFonts w:ascii="Montserrat" w:hAnsi="Montserrat" w:cs="Arial"/>
          <w:lang w:val="es-ES_tradnl" w:eastAsia="es-ES"/>
        </w:rPr>
        <w:t xml:space="preserve">El Fallo se emitirá de conformidad con el </w:t>
      </w:r>
      <w:r w:rsidR="004E382F" w:rsidRPr="00155304">
        <w:rPr>
          <w:rFonts w:ascii="Montserrat" w:hAnsi="Montserrat" w:cs="Arial"/>
          <w:lang w:val="es-ES_tradnl" w:eastAsia="es-ES"/>
        </w:rPr>
        <w:t>artículo</w:t>
      </w:r>
      <w:r w:rsidRPr="00155304">
        <w:rPr>
          <w:rFonts w:ascii="Montserrat" w:hAnsi="Montserrat" w:cs="Arial"/>
          <w:lang w:val="es-ES_tradnl" w:eastAsia="es-ES"/>
        </w:rPr>
        <w:t xml:space="preserve"> 37 de la LAASSP, </w:t>
      </w:r>
      <w:r w:rsidRPr="00155304">
        <w:rPr>
          <w:rFonts w:ascii="Montserrat" w:hAnsi="Montserrat" w:cs="Arial"/>
          <w:lang w:val="es-ES_tradnl"/>
        </w:rPr>
        <w:t>en la fecha y ho</w:t>
      </w:r>
      <w:r w:rsidR="001D01E2" w:rsidRPr="00155304">
        <w:rPr>
          <w:rFonts w:ascii="Montserrat" w:hAnsi="Montserrat" w:cs="Arial"/>
          <w:lang w:val="es-ES_tradnl"/>
        </w:rPr>
        <w:t>ra establecida en el numeral 3.2</w:t>
      </w:r>
      <w:r w:rsidRPr="00155304">
        <w:rPr>
          <w:rFonts w:ascii="Montserrat" w:hAnsi="Montserrat" w:cs="Arial"/>
          <w:lang w:val="es-ES_tradnl"/>
        </w:rPr>
        <w:t>, en caso de que en la fecha originalmente prevista no se pueda emitir, el mismo podrá ser diferido hasta por veinte días naturales posteriores a la fecha señalada en dicho numeral.</w:t>
      </w:r>
    </w:p>
    <w:p w:rsidR="0086198B" w:rsidRPr="00155304" w:rsidRDefault="0086198B" w:rsidP="0086198B">
      <w:pPr>
        <w:ind w:right="49"/>
        <w:jc w:val="both"/>
        <w:rPr>
          <w:rFonts w:ascii="Montserrat" w:hAnsi="Montserrat" w:cs="Arial"/>
          <w:lang w:val="es-ES_tradnl" w:eastAsia="es-ES"/>
        </w:rPr>
      </w:pPr>
    </w:p>
    <w:p w:rsidR="0086198B" w:rsidRPr="00155304" w:rsidRDefault="0086198B" w:rsidP="0086198B">
      <w:pPr>
        <w:ind w:right="49"/>
        <w:jc w:val="both"/>
        <w:rPr>
          <w:rFonts w:ascii="Montserrat" w:hAnsi="Montserrat" w:cs="Arial"/>
          <w:lang w:val="es-ES_tradnl"/>
        </w:rPr>
      </w:pPr>
      <w:r w:rsidRPr="00155304">
        <w:rPr>
          <w:rFonts w:ascii="Montserrat" w:hAnsi="Montserrat" w:cs="Arial"/>
          <w:lang w:val="es-ES_tradnl" w:eastAsia="es-ES"/>
        </w:rPr>
        <w:t xml:space="preserve">El contenido de dicho fallo, </w:t>
      </w:r>
      <w:r w:rsidRPr="00155304">
        <w:rPr>
          <w:rFonts w:ascii="Montserrat" w:hAnsi="Montserrat" w:cs="Arial"/>
          <w:lang w:val="es-ES_tradnl"/>
        </w:rPr>
        <w:t>se difundirá a través de</w:t>
      </w:r>
      <w:r w:rsidR="00AC4E93" w:rsidRPr="00155304">
        <w:rPr>
          <w:rFonts w:ascii="Montserrat" w:hAnsi="Montserrat" w:cs="Arial"/>
          <w:lang w:val="es-ES_tradnl"/>
        </w:rPr>
        <w:t>l</w:t>
      </w:r>
      <w:r w:rsidRPr="00155304">
        <w:rPr>
          <w:rFonts w:ascii="Montserrat" w:hAnsi="Montserrat" w:cs="Arial"/>
          <w:lang w:val="es-ES_tradnl"/>
        </w:rPr>
        <w:t xml:space="preserve"> Sistema CompraNet el mismo día en que se emita, en el entendido de que esta publicación sustituye a la notificación personal, el cual podrá ser consultado en el mural de comunicación ubicado </w:t>
      </w:r>
      <w:r w:rsidRPr="00155304">
        <w:rPr>
          <w:rFonts w:ascii="Montserrat" w:hAnsi="Montserrat" w:cs="Arial"/>
          <w:shd w:val="clear" w:color="auto" w:fill="FFFFFF"/>
          <w:lang w:val="es-ES_tradnl"/>
        </w:rPr>
        <w:t>en el 4° Piso</w:t>
      </w:r>
      <w:r w:rsidRPr="00155304">
        <w:rPr>
          <w:rFonts w:ascii="Montserrat" w:hAnsi="Montserrat" w:cs="Arial"/>
          <w:lang w:val="es-ES_tradnl"/>
        </w:rPr>
        <w:t xml:space="preserve"> del inmueble sito en Calle Durango Núm. 291, colonia Roma Norte, Demarcación Territorial Cuauhtémoc, C.P. 06700, Ciudad de México, en donde se fijará copia de un ejemplar del acta por un término no menor de cinco días hábiles.</w:t>
      </w:r>
    </w:p>
    <w:p w:rsidR="0086198B" w:rsidRPr="00155304" w:rsidRDefault="0086198B" w:rsidP="0086198B">
      <w:pPr>
        <w:ind w:right="49"/>
        <w:jc w:val="both"/>
        <w:rPr>
          <w:rFonts w:ascii="Montserrat" w:hAnsi="Montserrat" w:cs="Arial"/>
          <w:lang w:val="es-ES_tradnl"/>
        </w:rPr>
      </w:pPr>
    </w:p>
    <w:p w:rsidR="0086198B" w:rsidRPr="00155304" w:rsidRDefault="0086198B" w:rsidP="0086198B">
      <w:pPr>
        <w:ind w:right="49"/>
        <w:jc w:val="both"/>
        <w:rPr>
          <w:rFonts w:ascii="Montserrat" w:hAnsi="Montserrat"/>
          <w:lang w:val="es-ES_tradnl" w:eastAsia="es-ES"/>
        </w:rPr>
      </w:pPr>
      <w:r w:rsidRPr="00155304">
        <w:rPr>
          <w:rFonts w:ascii="Montserrat" w:hAnsi="Montserrat"/>
          <w:lang w:val="es-ES_tradnl" w:eastAsia="es-ES"/>
        </w:rPr>
        <w:t xml:space="preserve">Con la notificación del fallo las obligaciones derivadas de éste serán exigibles, sin perjuicio de la obligación de las partes de firmar el contrato en la fecha, hora y lugar previstos en el propio fallo, lo anterior de conformidad con lo establecido en los </w:t>
      </w:r>
      <w:r w:rsidR="004E382F" w:rsidRPr="00155304">
        <w:rPr>
          <w:rFonts w:ascii="Montserrat" w:hAnsi="Montserrat"/>
          <w:lang w:val="es-ES_tradnl" w:eastAsia="es-ES"/>
        </w:rPr>
        <w:t>artículo</w:t>
      </w:r>
      <w:r w:rsidRPr="00155304">
        <w:rPr>
          <w:rFonts w:ascii="Montserrat" w:hAnsi="Montserrat"/>
          <w:lang w:val="es-ES_tradnl" w:eastAsia="es-ES"/>
        </w:rPr>
        <w:t>s 37 y 46 de la LAASSP.</w:t>
      </w:r>
    </w:p>
    <w:p w:rsidR="0086198B" w:rsidRPr="00155304" w:rsidRDefault="0086198B" w:rsidP="0086198B">
      <w:pPr>
        <w:ind w:right="49"/>
        <w:rPr>
          <w:rFonts w:ascii="Montserrat" w:hAnsi="Montserrat"/>
          <w:lang w:val="es-ES_tradnl" w:eastAsia="es-ES"/>
        </w:rPr>
      </w:pPr>
    </w:p>
    <w:p w:rsidR="0086198B" w:rsidRPr="00155304" w:rsidRDefault="0086198B" w:rsidP="00505700">
      <w:pPr>
        <w:keepNext/>
        <w:numPr>
          <w:ilvl w:val="0"/>
          <w:numId w:val="32"/>
        </w:numPr>
        <w:suppressAutoHyphens/>
        <w:ind w:right="49"/>
        <w:outlineLvl w:val="2"/>
        <w:rPr>
          <w:rFonts w:ascii="Montserrat" w:eastAsia="Times New Roman" w:hAnsi="Montserrat" w:cs="Arial"/>
          <w:b/>
          <w:bCs/>
          <w:lang w:eastAsia="ar-SA"/>
        </w:rPr>
      </w:pPr>
      <w:bookmarkStart w:id="75" w:name="_Toc21612341"/>
      <w:bookmarkStart w:id="76" w:name="_Toc22898142"/>
      <w:r w:rsidRPr="00155304">
        <w:rPr>
          <w:rFonts w:ascii="Montserrat" w:eastAsia="Times New Roman" w:hAnsi="Montserrat" w:cs="Arial"/>
          <w:b/>
          <w:bCs/>
          <w:lang w:eastAsia="ar-SA"/>
        </w:rPr>
        <w:t>Firma de Contrato.</w:t>
      </w:r>
      <w:bookmarkEnd w:id="75"/>
      <w:bookmarkEnd w:id="76"/>
    </w:p>
    <w:p w:rsidR="0086198B" w:rsidRPr="00155304" w:rsidRDefault="0086198B" w:rsidP="0086198B">
      <w:pPr>
        <w:ind w:right="49"/>
        <w:jc w:val="both"/>
        <w:rPr>
          <w:rFonts w:ascii="Montserrat" w:eastAsia="Times New Roman" w:hAnsi="Montserrat" w:cs="Arial"/>
          <w:lang w:val="es-ES_tradnl" w:eastAsia="es-ES"/>
        </w:rPr>
      </w:pPr>
    </w:p>
    <w:p w:rsidR="0086198B" w:rsidRPr="00155304" w:rsidRDefault="0086198B" w:rsidP="0086198B">
      <w:pPr>
        <w:ind w:right="49"/>
        <w:jc w:val="both"/>
        <w:rPr>
          <w:rFonts w:ascii="Montserrat" w:hAnsi="Montserrat" w:cs="Arial"/>
          <w:b/>
          <w:lang w:val="es-ES_tradnl"/>
        </w:rPr>
      </w:pPr>
      <w:r w:rsidRPr="00155304">
        <w:rPr>
          <w:rFonts w:ascii="Montserrat" w:hAnsi="Montserrat" w:cs="Arial"/>
          <w:lang w:val="es-ES_tradnl"/>
        </w:rPr>
        <w:t>El(Los) licitante(s) adjudicado(s) deberá(n) firmar el(los) contrato(s), en la fecha y hora es</w:t>
      </w:r>
      <w:r w:rsidR="001D01E2" w:rsidRPr="00155304">
        <w:rPr>
          <w:rFonts w:ascii="Montserrat" w:hAnsi="Montserrat" w:cs="Arial"/>
          <w:lang w:val="es-ES_tradnl"/>
        </w:rPr>
        <w:t>tablecida en el numeral 3.2</w:t>
      </w:r>
      <w:r w:rsidRPr="00155304">
        <w:rPr>
          <w:rFonts w:ascii="Montserrat" w:hAnsi="Montserrat" w:cs="Arial"/>
          <w:lang w:val="es-ES_tradnl"/>
        </w:rPr>
        <w:t>, con el Titular de la División de Contratos, en el domicilio de la División de Contratos, sita en Calle Durago número 291, piso 10, Colonia Roma Norte, C.P. 06700, Demarcación Territorial Cuauhtémoc, Ciudad de México. Se podrá anticipar la firma del contrato a petición por escrito del licitante adjudicado, el IMSS podrá formalizar contratos por partida adjudicada</w:t>
      </w:r>
      <w:r w:rsidRPr="00155304">
        <w:rPr>
          <w:rFonts w:ascii="Montserrat" w:hAnsi="Montserrat" w:cs="Arial"/>
          <w:b/>
          <w:lang w:val="es-ES_tradnl"/>
        </w:rPr>
        <w:t>.</w:t>
      </w:r>
    </w:p>
    <w:p w:rsidR="0086198B" w:rsidRPr="00155304" w:rsidRDefault="0086198B" w:rsidP="0086198B">
      <w:pPr>
        <w:ind w:right="49"/>
        <w:jc w:val="both"/>
        <w:rPr>
          <w:rFonts w:ascii="Montserrat" w:hAnsi="Montserrat" w:cs="Arial"/>
          <w:lang w:val="es-ES_tradnl"/>
        </w:rPr>
      </w:pPr>
    </w:p>
    <w:p w:rsidR="0086198B" w:rsidRPr="00155304" w:rsidRDefault="0086198B" w:rsidP="0086198B">
      <w:pPr>
        <w:ind w:right="49"/>
        <w:jc w:val="both"/>
        <w:rPr>
          <w:rFonts w:ascii="Montserrat" w:hAnsi="Montserrat" w:cs="Arial"/>
          <w:lang w:val="es-ES_tradnl"/>
        </w:rPr>
      </w:pPr>
      <w:r w:rsidRPr="00155304">
        <w:rPr>
          <w:rFonts w:ascii="Montserrat" w:hAnsi="Montserrat" w:cs="Arial"/>
          <w:lang w:val="es-ES_tradnl"/>
        </w:rPr>
        <w:t>Para el IMSS, los licitantes adjudicados deberán presentar a partir del día siguiente hábil del Acto de Fallo, los siguientes documentos (NO deberán integrarse en la proposición a fin de agilizar la recepción de las proposiciones):</w:t>
      </w:r>
    </w:p>
    <w:p w:rsidR="0086198B" w:rsidRPr="00155304" w:rsidRDefault="0086198B" w:rsidP="0086198B">
      <w:pPr>
        <w:ind w:right="49"/>
        <w:jc w:val="both"/>
        <w:rPr>
          <w:rFonts w:ascii="Montserrat" w:eastAsia="Times New Roman" w:hAnsi="Montserrat" w:cs="Arial"/>
          <w:lang w:val="es-ES_tradnl" w:eastAsia="es-ES"/>
        </w:rPr>
      </w:pPr>
    </w:p>
    <w:p w:rsidR="0086198B" w:rsidRPr="00155304" w:rsidRDefault="0086198B" w:rsidP="0086198B">
      <w:pPr>
        <w:ind w:right="49"/>
        <w:jc w:val="both"/>
        <w:rPr>
          <w:rFonts w:ascii="Montserrat" w:hAnsi="Montserrat" w:cs="Arial"/>
          <w:b/>
          <w:lang w:val="es-ES_tradnl"/>
        </w:rPr>
      </w:pPr>
      <w:r w:rsidRPr="00155304">
        <w:rPr>
          <w:rFonts w:ascii="Montserrat" w:hAnsi="Montserrat" w:cs="Arial"/>
          <w:b/>
          <w:lang w:val="es-ES_tradnl"/>
        </w:rPr>
        <w:t xml:space="preserve">Persona moral: </w:t>
      </w:r>
    </w:p>
    <w:p w:rsidR="0086198B" w:rsidRPr="00155304" w:rsidRDefault="0086198B" w:rsidP="0086198B">
      <w:pPr>
        <w:ind w:left="1440" w:right="49"/>
        <w:jc w:val="both"/>
        <w:rPr>
          <w:rFonts w:ascii="Montserrat" w:eastAsia="Times New Roman" w:hAnsi="Montserrat" w:cs="Arial"/>
          <w:b/>
          <w:lang w:val="es-ES_tradnl" w:eastAsia="es-ES"/>
        </w:rPr>
      </w:pPr>
    </w:p>
    <w:p w:rsidR="0086198B" w:rsidRPr="00155304" w:rsidRDefault="0086198B" w:rsidP="0086198B">
      <w:pPr>
        <w:numPr>
          <w:ilvl w:val="0"/>
          <w:numId w:val="19"/>
        </w:numPr>
        <w:ind w:right="49"/>
        <w:jc w:val="both"/>
        <w:rPr>
          <w:rFonts w:ascii="Montserrat" w:eastAsia="Times New Roman" w:hAnsi="Montserrat" w:cs="Arial"/>
          <w:lang w:val="es-ES_tradnl" w:eastAsia="es-ES"/>
        </w:rPr>
      </w:pPr>
      <w:r w:rsidRPr="00155304">
        <w:rPr>
          <w:rFonts w:ascii="Montserrat" w:eastAsia="Times New Roman" w:hAnsi="Montserrat" w:cs="Arial"/>
          <w:iCs/>
          <w:lang w:val="es-ES_tradnl" w:eastAsia="es-ES"/>
        </w:rPr>
        <w:lastRenderedPageBreak/>
        <w:t>Acta constitutiva y, en su caso, sus respectivas modificaciones, inscritas en el Registro Público del Comercio.</w:t>
      </w:r>
    </w:p>
    <w:p w:rsidR="0086198B" w:rsidRPr="00155304" w:rsidRDefault="0086198B" w:rsidP="0086198B">
      <w:pPr>
        <w:numPr>
          <w:ilvl w:val="0"/>
          <w:numId w:val="19"/>
        </w:numPr>
        <w:ind w:right="49"/>
        <w:jc w:val="both"/>
        <w:rPr>
          <w:rFonts w:ascii="Montserrat" w:eastAsia="Times New Roman" w:hAnsi="Montserrat" w:cs="Arial"/>
          <w:lang w:val="es-ES_tradnl" w:eastAsia="es-ES"/>
        </w:rPr>
      </w:pPr>
      <w:r w:rsidRPr="00155304">
        <w:rPr>
          <w:rFonts w:ascii="Montserrat" w:eastAsia="Times New Roman" w:hAnsi="Montserrat" w:cs="Arial"/>
          <w:iCs/>
          <w:lang w:val="es-ES_tradnl" w:eastAsia="es-ES"/>
        </w:rPr>
        <w:t>Poder notarial del representante legal que firmará el contrato.</w:t>
      </w:r>
    </w:p>
    <w:p w:rsidR="0086198B" w:rsidRPr="00155304" w:rsidRDefault="0086198B" w:rsidP="0086198B">
      <w:pPr>
        <w:ind w:right="49"/>
        <w:jc w:val="both"/>
        <w:rPr>
          <w:rFonts w:ascii="Montserrat" w:hAnsi="Montserrat" w:cs="Arial"/>
          <w:b/>
          <w:lang w:val="es-ES_tradnl"/>
        </w:rPr>
      </w:pPr>
    </w:p>
    <w:p w:rsidR="0086198B" w:rsidRPr="00155304" w:rsidRDefault="0086198B" w:rsidP="0086198B">
      <w:pPr>
        <w:ind w:right="49"/>
        <w:jc w:val="both"/>
        <w:rPr>
          <w:rFonts w:ascii="Montserrat" w:hAnsi="Montserrat" w:cs="Arial"/>
          <w:b/>
          <w:lang w:val="es-ES_tradnl"/>
        </w:rPr>
      </w:pPr>
      <w:r w:rsidRPr="00607D76">
        <w:rPr>
          <w:rFonts w:ascii="Montserrat" w:hAnsi="Montserrat" w:cs="Arial"/>
          <w:b/>
          <w:lang w:val="es-ES_tradnl"/>
        </w:rPr>
        <w:t>Persona física:</w:t>
      </w:r>
    </w:p>
    <w:p w:rsidR="0086198B" w:rsidRPr="00155304" w:rsidRDefault="0086198B" w:rsidP="0086198B">
      <w:pPr>
        <w:ind w:left="1440" w:right="49"/>
        <w:jc w:val="both"/>
        <w:rPr>
          <w:rFonts w:ascii="Montserrat" w:eastAsia="Times New Roman" w:hAnsi="Montserrat" w:cs="Arial"/>
          <w:b/>
          <w:lang w:val="es-ES_tradnl" w:eastAsia="es-ES"/>
        </w:rPr>
      </w:pPr>
    </w:p>
    <w:p w:rsidR="0086198B" w:rsidRPr="00155304" w:rsidRDefault="0086198B" w:rsidP="00505700">
      <w:pPr>
        <w:numPr>
          <w:ilvl w:val="0"/>
          <w:numId w:val="29"/>
        </w:numPr>
        <w:ind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Copia Certificada del Acta de nacimiento o carta de naturalización.</w:t>
      </w:r>
    </w:p>
    <w:p w:rsidR="0086198B" w:rsidRPr="00155304" w:rsidRDefault="0086198B" w:rsidP="0086198B">
      <w:pPr>
        <w:ind w:left="1440" w:right="49"/>
        <w:jc w:val="both"/>
        <w:rPr>
          <w:rFonts w:ascii="Montserrat" w:eastAsia="Times New Roman" w:hAnsi="Montserrat" w:cs="Arial"/>
          <w:b/>
          <w:lang w:val="es-ES_tradnl" w:eastAsia="es-ES"/>
        </w:rPr>
      </w:pPr>
    </w:p>
    <w:p w:rsidR="0086198B" w:rsidRPr="00155304" w:rsidRDefault="0086198B" w:rsidP="0086198B">
      <w:pPr>
        <w:ind w:right="49"/>
        <w:jc w:val="both"/>
        <w:rPr>
          <w:rFonts w:ascii="Montserrat" w:hAnsi="Montserrat" w:cs="Arial"/>
          <w:b/>
          <w:lang w:val="es-ES_tradnl"/>
        </w:rPr>
      </w:pPr>
      <w:r w:rsidRPr="00155304">
        <w:rPr>
          <w:rFonts w:ascii="Montserrat" w:hAnsi="Montserrat" w:cs="Arial"/>
          <w:b/>
          <w:lang w:val="es-ES_tradnl"/>
        </w:rPr>
        <w:t xml:space="preserve">Para ambos: </w:t>
      </w:r>
    </w:p>
    <w:p w:rsidR="0086198B" w:rsidRPr="00155304" w:rsidRDefault="0086198B" w:rsidP="0086198B">
      <w:pPr>
        <w:ind w:left="1440" w:right="49"/>
        <w:jc w:val="both"/>
        <w:rPr>
          <w:rFonts w:ascii="Montserrat" w:eastAsia="Times New Roman" w:hAnsi="Montserrat" w:cs="Arial"/>
          <w:b/>
          <w:lang w:val="es-ES_tradnl" w:eastAsia="es-ES"/>
        </w:rPr>
      </w:pPr>
    </w:p>
    <w:p w:rsidR="0086198B" w:rsidRPr="00155304"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Identificación oficial vigente y con fotografía del representante legal.</w:t>
      </w:r>
    </w:p>
    <w:p w:rsidR="0086198B" w:rsidRPr="00155304"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Registro Patronal.</w:t>
      </w:r>
    </w:p>
    <w:p w:rsidR="0086198B" w:rsidRPr="00155304"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Cédula de Registro Federal de Contribuyentes.</w:t>
      </w:r>
    </w:p>
    <w:p w:rsidR="0086198B" w:rsidRPr="00155304"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Comprobante de domicilio con vigencia no mayor a 3 meses.</w:t>
      </w:r>
    </w:p>
    <w:p w:rsidR="0086198B"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 xml:space="preserve">Opinión positiva de cumplimiento de obligaciones fiscales emitida por el SAT vigente a la firma del contrato, en términos del </w:t>
      </w:r>
      <w:r w:rsidR="004E382F" w:rsidRPr="00155304">
        <w:rPr>
          <w:rFonts w:ascii="Montserrat" w:eastAsia="Times New Roman" w:hAnsi="Montserrat" w:cs="Arial"/>
          <w:iCs/>
          <w:lang w:val="es-ES_tradnl" w:eastAsia="es-ES"/>
        </w:rPr>
        <w:t>artículo</w:t>
      </w:r>
      <w:r w:rsidRPr="00155304">
        <w:rPr>
          <w:rFonts w:ascii="Montserrat" w:eastAsia="Times New Roman" w:hAnsi="Montserrat" w:cs="Arial"/>
          <w:iCs/>
          <w:lang w:val="es-ES_tradnl" w:eastAsia="es-ES"/>
        </w:rPr>
        <w:t xml:space="preserve"> 32-D del Código Fiscal de la Federación.</w:t>
      </w:r>
    </w:p>
    <w:p w:rsidR="0086198B" w:rsidRPr="00155304" w:rsidRDefault="0086198B" w:rsidP="00505700">
      <w:pPr>
        <w:numPr>
          <w:ilvl w:val="0"/>
          <w:numId w:val="23"/>
        </w:numPr>
        <w:ind w:left="720" w:right="49"/>
        <w:jc w:val="both"/>
        <w:rPr>
          <w:rFonts w:ascii="Montserrat" w:eastAsia="Times New Roman" w:hAnsi="Montserrat" w:cs="Arial"/>
          <w:iCs/>
          <w:lang w:val="es-ES_tradnl" w:eastAsia="es-ES"/>
        </w:rPr>
      </w:pPr>
      <w:r w:rsidRPr="00155304">
        <w:rPr>
          <w:rFonts w:ascii="Montserrat" w:eastAsia="Times New Roman" w:hAnsi="Montserrat" w:cs="Arial"/>
          <w:iCs/>
          <w:lang w:val="es-ES_tradnl" w:eastAsia="es-ES"/>
        </w:rPr>
        <w:t xml:space="preserve">Opinión positiva de cumplimiento de obligaciones en materia de seguridad social vigente a la firma del contrato emitida por el IMSS, en términos del </w:t>
      </w:r>
      <w:r w:rsidR="004E382F" w:rsidRPr="00155304">
        <w:rPr>
          <w:rFonts w:ascii="Montserrat" w:eastAsia="Times New Roman" w:hAnsi="Montserrat" w:cs="Arial"/>
          <w:iCs/>
          <w:lang w:val="es-ES_tradnl" w:eastAsia="es-ES"/>
        </w:rPr>
        <w:t>artículo</w:t>
      </w:r>
      <w:r w:rsidRPr="00155304">
        <w:rPr>
          <w:rFonts w:ascii="Montserrat" w:eastAsia="Times New Roman" w:hAnsi="Montserrat" w:cs="Arial"/>
          <w:iCs/>
          <w:lang w:val="es-ES_tradnl" w:eastAsia="es-ES"/>
        </w:rPr>
        <w:t xml:space="preserve"> 32-D del Código Fiscal de la Federación y del Acuerdo ACDO.SA1.HCT.101214/281.P.DIR publicado en el DOF el 27 de febrero de 2015.</w:t>
      </w:r>
    </w:p>
    <w:p w:rsidR="00D422AC" w:rsidRPr="00155304" w:rsidRDefault="00D422AC" w:rsidP="00D422AC">
      <w:pPr>
        <w:ind w:left="720" w:right="49"/>
        <w:jc w:val="both"/>
        <w:rPr>
          <w:rFonts w:ascii="Montserrat" w:eastAsia="Times New Roman" w:hAnsi="Montserrat" w:cs="Arial"/>
          <w:iCs/>
          <w:lang w:val="es-ES_tradnl" w:eastAsia="es-ES"/>
        </w:rPr>
      </w:pPr>
    </w:p>
    <w:p w:rsidR="0086198B" w:rsidRPr="00155304" w:rsidRDefault="0086198B" w:rsidP="0086198B">
      <w:pPr>
        <w:ind w:left="698"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 dicho contrato, así como escrito libre en el que manifieste que no se encuentra obligado debido a tal situación y opinión po</w:t>
      </w:r>
      <w:r w:rsidRPr="00155304">
        <w:rPr>
          <w:rFonts w:ascii="Montserrat" w:eastAsia="Apple SD 산돌고딕 Neo 일반체" w:hAnsi="Montserrat" w:cs="Arial"/>
          <w:lang w:val="es-ES_tradnl" w:eastAsia="es-ES"/>
        </w:rPr>
        <w:t>s</w:t>
      </w:r>
      <w:r w:rsidRPr="00155304">
        <w:rPr>
          <w:rFonts w:ascii="Montserrat" w:eastAsia="Times New Roman" w:hAnsi="Montserrat" w:cs="Arial"/>
          <w:lang w:val="es-ES_tradnl" w:eastAsia="es-ES"/>
        </w:rPr>
        <w:t>itiva vigente de cumplimiento de obligaciones en materia de seguridad social de la empresa subcontratada emitidad por el IMSS.</w:t>
      </w:r>
    </w:p>
    <w:p w:rsidR="00D422AC" w:rsidRPr="00155304" w:rsidRDefault="00D422AC" w:rsidP="0086198B">
      <w:pPr>
        <w:ind w:left="698" w:right="49"/>
        <w:jc w:val="both"/>
        <w:rPr>
          <w:rFonts w:ascii="Montserrat" w:eastAsia="Times New Roman" w:hAnsi="Montserrat" w:cs="Arial"/>
          <w:lang w:val="es-ES_tradnl" w:eastAsia="es-ES"/>
        </w:rPr>
      </w:pPr>
    </w:p>
    <w:p w:rsidR="0086198B" w:rsidRDefault="0086198B" w:rsidP="0086198B">
      <w:pPr>
        <w:ind w:left="698"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 xml:space="preserve">En caso de que el licitante no cuente con trabajadores, deberá presentar escrito libre en el que manifieste que no se encuentra obligado a inscribirse ante el IMSS, por lo que no puede obtener la </w:t>
      </w:r>
      <w:r w:rsidRPr="00155304">
        <w:rPr>
          <w:rFonts w:ascii="Montserrat" w:eastAsia="Times New Roman" w:hAnsi="Montserrat" w:cs="Arial"/>
          <w:noProof w:val="0"/>
          <w:lang w:val="es-ES_tradnl" w:eastAsia="es-ES"/>
        </w:rPr>
        <w:t>opinión</w:t>
      </w:r>
      <w:r w:rsidRPr="00155304">
        <w:rPr>
          <w:rFonts w:ascii="Montserrat" w:eastAsia="Times New Roman" w:hAnsi="Montserrat" w:cs="Arial"/>
          <w:lang w:val="es-ES_tradnl" w:eastAsia="es-ES"/>
        </w:rPr>
        <w:t xml:space="preserve"> de cumplimiento de obligaciones en materia de seguridad social, así como documento emitido por el IMSS, en el que se haga constar que no se puede emitir la opinión de cumplimiento.</w:t>
      </w:r>
    </w:p>
    <w:p w:rsidR="00971FC1" w:rsidRPr="00155304" w:rsidRDefault="00971FC1" w:rsidP="0086198B">
      <w:pPr>
        <w:ind w:left="698" w:right="49"/>
        <w:jc w:val="both"/>
        <w:rPr>
          <w:rFonts w:ascii="Montserrat" w:eastAsia="Times New Roman" w:hAnsi="Montserrat" w:cs="Arial"/>
          <w:lang w:val="es-ES_tradnl" w:eastAsia="es-ES"/>
        </w:rPr>
      </w:pPr>
    </w:p>
    <w:p w:rsidR="0086198B" w:rsidRPr="00155304" w:rsidRDefault="0086198B" w:rsidP="0086198B">
      <w:pPr>
        <w:ind w:left="698"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 xml:space="preserve">En caso de que el licitante cuente con trabajadores contratados bajo el régimen de honorarios asimilados a salarios, deberá presentar el(los) contrato(s) con los que acredite el régimen de contratación, así como </w:t>
      </w:r>
      <w:r w:rsidRPr="00155304">
        <w:rPr>
          <w:rFonts w:ascii="Montserrat" w:eastAsia="Times New Roman" w:hAnsi="Montserrat" w:cs="Arial"/>
          <w:lang w:val="es-ES_tradnl" w:eastAsia="es-ES"/>
        </w:rPr>
        <w:lastRenderedPageBreak/>
        <w:t xml:space="preserve">escrito libre en el que manifieste que no se encuentra obligado a inscribirse ante el IMSS debido a tal situación, por lo que no puede obtener la </w:t>
      </w:r>
      <w:r w:rsidRPr="00155304">
        <w:rPr>
          <w:rFonts w:ascii="Montserrat" w:eastAsia="Times New Roman" w:hAnsi="Montserrat" w:cs="Arial"/>
          <w:noProof w:val="0"/>
          <w:lang w:val="es-ES_tradnl" w:eastAsia="es-ES"/>
        </w:rPr>
        <w:t>opinión</w:t>
      </w:r>
      <w:r w:rsidRPr="00155304">
        <w:rPr>
          <w:rFonts w:ascii="Montserrat" w:eastAsia="Times New Roman" w:hAnsi="Montserrat" w:cs="Arial"/>
          <w:lang w:val="es-ES_tradnl" w:eastAsia="es-ES"/>
        </w:rPr>
        <w:t xml:space="preserve"> de cumplimiento de obligaciones en materia de seguridad social, así como documento emitido por el IMSS, en el que se haga constar que no se puede emitir la opinión de cumplimiento.</w:t>
      </w:r>
    </w:p>
    <w:p w:rsidR="00D422AC" w:rsidRPr="00155304" w:rsidRDefault="00D422AC" w:rsidP="0086198B">
      <w:pPr>
        <w:ind w:left="698" w:right="49"/>
        <w:jc w:val="both"/>
        <w:rPr>
          <w:rFonts w:ascii="Montserrat" w:eastAsia="Times New Roman" w:hAnsi="Montserrat" w:cs="Arial"/>
          <w:lang w:val="es-ES_tradnl" w:eastAsia="es-ES"/>
        </w:rPr>
      </w:pPr>
    </w:p>
    <w:p w:rsidR="0086198B" w:rsidRPr="00155304" w:rsidRDefault="0086198B" w:rsidP="0086198B">
      <w:pPr>
        <w:ind w:left="698"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En caso de que el licitante forme parte de un grupo comercial y uno de los entes que forma parte del grupo se encarga de administrar la plantilla laboral de todas las empresas que lo conforman, será necesario que exhiba el documento que acredite la subcontratación para situarse en el supuesto del segundo párrafo del presente numeral, así como documento emitido por el IMSS, en el que se haga constar que no se puede emitir la opinión de cumplimiento.</w:t>
      </w:r>
    </w:p>
    <w:p w:rsidR="00D422AC" w:rsidRPr="00155304" w:rsidRDefault="00D422AC" w:rsidP="0086198B">
      <w:pPr>
        <w:ind w:left="698" w:right="49"/>
        <w:jc w:val="both"/>
        <w:rPr>
          <w:rFonts w:ascii="Montserrat" w:eastAsia="Times New Roman" w:hAnsi="Montserrat" w:cs="Arial"/>
          <w:lang w:val="es-ES" w:eastAsia="es-ES"/>
        </w:rPr>
      </w:pPr>
    </w:p>
    <w:p w:rsidR="0086198B" w:rsidRPr="00155304" w:rsidRDefault="0086198B" w:rsidP="00505700">
      <w:pPr>
        <w:numPr>
          <w:ilvl w:val="0"/>
          <w:numId w:val="23"/>
        </w:numPr>
        <w:ind w:left="720"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 xml:space="preserve">Opinión en el que conste que se encuentra al corriente de cumplimiento de obligaciones en materia de aportaciones patronales y entero de descuentos del Instituto del Fondo Nacional de la Vivienda para los Trabajadores a la firma del contrato emitida por el INFONAVIT, en términos del </w:t>
      </w:r>
      <w:r w:rsidR="004E382F" w:rsidRPr="00155304">
        <w:rPr>
          <w:rFonts w:ascii="Montserrat" w:eastAsia="Times New Roman" w:hAnsi="Montserrat" w:cs="Arial"/>
          <w:lang w:val="es-ES_tradnl" w:eastAsia="es-ES"/>
        </w:rPr>
        <w:t>artículo</w:t>
      </w:r>
      <w:r w:rsidRPr="00155304">
        <w:rPr>
          <w:rFonts w:ascii="Montserrat" w:eastAsia="Times New Roman" w:hAnsi="Montserrat" w:cs="Arial"/>
          <w:lang w:val="es-ES_tradnl" w:eastAsia="es-ES"/>
        </w:rPr>
        <w:t xml:space="preserve"> 32-D del Código Fiscal de la Federación y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28 de junio de 2017.</w:t>
      </w:r>
    </w:p>
    <w:p w:rsidR="00D422AC" w:rsidRPr="00155304" w:rsidRDefault="00D422AC" w:rsidP="00D422AC">
      <w:pPr>
        <w:ind w:left="720" w:right="49"/>
        <w:jc w:val="both"/>
        <w:rPr>
          <w:rFonts w:ascii="Montserrat" w:eastAsia="Times New Roman" w:hAnsi="Montserrat" w:cs="Arial"/>
          <w:lang w:val="es-ES_tradnl" w:eastAsia="es-ES"/>
        </w:rPr>
      </w:pPr>
    </w:p>
    <w:p w:rsidR="0086198B" w:rsidRPr="00155304" w:rsidRDefault="0086198B" w:rsidP="0086198B">
      <w:pPr>
        <w:ind w:left="720" w:right="49"/>
        <w:jc w:val="both"/>
        <w:rPr>
          <w:rFonts w:ascii="Montserrat" w:eastAsia="Times New Roman" w:hAnsi="Montserrat" w:cs="Arial"/>
          <w:lang w:val="es-ES_tradnl" w:eastAsia="es-ES"/>
        </w:rPr>
      </w:pPr>
      <w:r w:rsidRPr="00155304">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presentardicho contrato, así como escrito libre en el que manifieste que no se encuentra obligado debido a tal situación y opinión en el que conste que se encuentra al corriente de cumplimiento de obligaciones en materia de aportaciones patronales y entero de descuentos del Instituto del Fondo Nacional de la Vivienda para los Trabajadores a la firma del contrato emitida por el INFONAVIT.</w:t>
      </w:r>
    </w:p>
    <w:p w:rsidR="00D422AC" w:rsidRPr="00155304" w:rsidRDefault="00D422AC" w:rsidP="0086198B">
      <w:pPr>
        <w:ind w:left="720" w:right="49"/>
        <w:jc w:val="both"/>
        <w:rPr>
          <w:rFonts w:ascii="Montserrat" w:eastAsia="Times New Roman" w:hAnsi="Montserrat" w:cs="Arial"/>
          <w:lang w:val="es-ES_tradnl" w:eastAsia="es-ES"/>
        </w:rPr>
      </w:pPr>
    </w:p>
    <w:p w:rsidR="0086198B" w:rsidRPr="00155304" w:rsidRDefault="0086198B" w:rsidP="00505700">
      <w:pPr>
        <w:numPr>
          <w:ilvl w:val="0"/>
          <w:numId w:val="23"/>
        </w:numPr>
        <w:ind w:left="720" w:right="49"/>
        <w:jc w:val="both"/>
        <w:rPr>
          <w:rFonts w:ascii="Montserrat" w:eastAsia="Times New Roman" w:hAnsi="Montserrat" w:cs="Arial"/>
          <w:lang w:val="es-ES_tradnl" w:eastAsia="es-ES"/>
        </w:rPr>
      </w:pPr>
      <w:r w:rsidRPr="00155304">
        <w:rPr>
          <w:rFonts w:ascii="Montserrat" w:eastAsia="Times New Roman" w:hAnsi="Montserrat" w:cs="Arial"/>
          <w:iCs/>
          <w:lang w:val="es-ES_tradnl" w:eastAsia="es-ES"/>
        </w:rPr>
        <w:t xml:space="preserve">Escrito libre, </w:t>
      </w:r>
      <w:r w:rsidRPr="00155304">
        <w:rPr>
          <w:rFonts w:ascii="Montserrat" w:eastAsia="Times New Roman" w:hAnsi="Montserrat" w:cs="Arial"/>
          <w:lang w:val="es-ES_tradnl" w:eastAsia="es-ES"/>
        </w:rPr>
        <w:t xml:space="preserve">que el particular manifieste bajo protesta de decir verdad que no desempeña empleo, cargo o comisión en el servicio público o, en su caso, que a pesar de desempeñarlo, con la formalización del contrato correspondiente no se actualiza un Conflicto de Interés. En caso de que el proveedor sea persona moral, dichas manifestaciones deberán </w:t>
      </w:r>
      <w:r w:rsidRPr="00155304">
        <w:rPr>
          <w:rFonts w:ascii="Montserrat" w:eastAsia="Times New Roman" w:hAnsi="Montserrat" w:cs="Arial"/>
          <w:lang w:val="es-ES_tradnl" w:eastAsia="es-ES"/>
        </w:rPr>
        <w:lastRenderedPageBreak/>
        <w:t xml:space="preserve">presentarse respecto a los socios o accionistas que ejerzan control sobre la sociedad, de conformidad con el </w:t>
      </w:r>
      <w:r w:rsidRPr="00155304">
        <w:rPr>
          <w:rFonts w:ascii="Montserrat" w:eastAsia="Times New Roman" w:hAnsi="Montserrat" w:cs="Arial"/>
          <w:b/>
          <w:lang w:val="es-ES_tradnl" w:eastAsia="es-ES"/>
        </w:rPr>
        <w:t>Anexo XV</w:t>
      </w:r>
      <w:r w:rsidRPr="00155304">
        <w:rPr>
          <w:rFonts w:ascii="Montserrat" w:eastAsia="Times New Roman" w:hAnsi="Montserrat" w:cs="Arial"/>
          <w:lang w:val="es-ES_tradnl" w:eastAsia="es-ES"/>
        </w:rPr>
        <w:t>.</w:t>
      </w:r>
    </w:p>
    <w:p w:rsidR="00D422AC" w:rsidRPr="00155304" w:rsidRDefault="00D422AC" w:rsidP="00D422AC">
      <w:pPr>
        <w:ind w:left="720" w:right="49"/>
        <w:jc w:val="both"/>
        <w:rPr>
          <w:rFonts w:ascii="Montserrat" w:eastAsia="Times New Roman" w:hAnsi="Montserrat" w:cs="Arial"/>
          <w:lang w:val="es-ES_tradnl" w:eastAsia="es-ES"/>
        </w:rPr>
      </w:pPr>
    </w:p>
    <w:p w:rsidR="0086198B" w:rsidRPr="00155304" w:rsidRDefault="0086198B" w:rsidP="00505700">
      <w:pPr>
        <w:numPr>
          <w:ilvl w:val="0"/>
          <w:numId w:val="23"/>
        </w:numPr>
        <w:ind w:left="720" w:right="49"/>
        <w:jc w:val="both"/>
        <w:rPr>
          <w:rFonts w:ascii="Montserrat" w:eastAsia="Times New Roman" w:hAnsi="Montserrat" w:cs="Arial"/>
          <w:lang w:val="es-ES_tradnl" w:eastAsia="es-ES"/>
        </w:rPr>
      </w:pPr>
      <w:r w:rsidRPr="00155304">
        <w:rPr>
          <w:rFonts w:ascii="Montserrat" w:eastAsia="Times New Roman" w:hAnsi="Montserrat" w:cs="Arial"/>
          <w:iCs/>
          <w:lang w:val="es-ES_tradnl" w:eastAsia="es-ES"/>
        </w:rPr>
        <w:t>En su caso, convenio de participación conjunta.</w:t>
      </w:r>
    </w:p>
    <w:p w:rsidR="0086198B" w:rsidRPr="00155304" w:rsidRDefault="0086198B" w:rsidP="0086198B">
      <w:pPr>
        <w:ind w:right="49"/>
        <w:jc w:val="both"/>
        <w:rPr>
          <w:rFonts w:ascii="Montserrat" w:hAnsi="Montserrat" w:cs="Arial"/>
          <w:lang w:val="es-ES_tradnl"/>
        </w:rPr>
      </w:pPr>
    </w:p>
    <w:p w:rsidR="0086198B" w:rsidRPr="00155304" w:rsidRDefault="0086198B" w:rsidP="00D422AC">
      <w:pPr>
        <w:ind w:left="709" w:right="49"/>
        <w:jc w:val="both"/>
        <w:rPr>
          <w:rFonts w:ascii="Montserrat" w:hAnsi="Montserrat" w:cs="Arial"/>
          <w:lang w:val="es-ES_tradnl"/>
        </w:rPr>
      </w:pPr>
      <w:r w:rsidRPr="00155304">
        <w:rPr>
          <w:rFonts w:ascii="Montserrat" w:hAnsi="Montserrat" w:cs="Arial"/>
          <w:lang w:val="es-ES_tradnl"/>
        </w:rPr>
        <w:t>En el supuesto de que se adjudique el contrato a los licitantes que presentaron una proposición conjunta, el convenio de participación y las facultades de los apoderados legales que formalizarán el contrato respectivo, deberán constar en escritura pública,</w:t>
      </w:r>
      <w:r w:rsidR="00491AA5">
        <w:rPr>
          <w:rFonts w:ascii="Montserrat" w:hAnsi="Montserrat" w:cs="Arial"/>
          <w:lang w:val="es-ES_tradnl"/>
        </w:rPr>
        <w:t xml:space="preserve"> </w:t>
      </w:r>
      <w:r w:rsidRPr="00155304">
        <w:rPr>
          <w:rFonts w:ascii="Montserrat" w:hAnsi="Montserrat" w:cs="Arial"/>
          <w:lang w:val="es-ES_tradnl"/>
        </w:rPr>
        <w:t>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86198B" w:rsidRPr="00155304" w:rsidRDefault="0086198B" w:rsidP="0086198B">
      <w:pPr>
        <w:ind w:right="49"/>
        <w:jc w:val="both"/>
        <w:rPr>
          <w:rFonts w:ascii="Montserrat" w:hAnsi="Montserrat" w:cs="Arial"/>
          <w:lang w:val="es-ES_tradnl"/>
        </w:rPr>
      </w:pPr>
    </w:p>
    <w:p w:rsidR="0086198B" w:rsidRPr="00155304" w:rsidRDefault="0086198B" w:rsidP="0086198B">
      <w:pPr>
        <w:tabs>
          <w:tab w:val="left" w:pos="2356"/>
        </w:tabs>
        <w:ind w:right="49"/>
        <w:jc w:val="both"/>
        <w:rPr>
          <w:rFonts w:ascii="Montserrat" w:hAnsi="Montserrat" w:cs="Arial"/>
          <w:lang w:val="es-ES_tradnl"/>
        </w:rPr>
      </w:pPr>
      <w:r w:rsidRPr="00155304">
        <w:rPr>
          <w:rFonts w:ascii="Montserrat" w:hAnsi="Montserrat" w:cs="Arial"/>
          <w:lang w:val="es-ES_tradnl"/>
        </w:rPr>
        <w:t>En el caso de proveedores extranjeros la información requerida para acreditar su existencia legal y facultades de su representante, deberán contar con la legalización o apostillado correspondiente de la autoridad competente en el país de que se trate, misma que tendrá que presentarse redactada en español, o acompañada de la traducción correspondiente.</w:t>
      </w:r>
    </w:p>
    <w:p w:rsidR="0086198B" w:rsidRPr="00155304" w:rsidRDefault="0086198B" w:rsidP="0086198B">
      <w:pPr>
        <w:ind w:right="49"/>
        <w:jc w:val="both"/>
        <w:rPr>
          <w:rFonts w:ascii="Montserrat" w:hAnsi="Montserrat" w:cs="Arial"/>
          <w:lang w:val="es-ES_tradnl"/>
        </w:rPr>
      </w:pPr>
    </w:p>
    <w:p w:rsidR="0086198B" w:rsidRPr="00155304" w:rsidRDefault="0086198B" w:rsidP="0086198B">
      <w:pPr>
        <w:ind w:right="49"/>
        <w:jc w:val="both"/>
        <w:rPr>
          <w:rFonts w:ascii="Montserrat" w:hAnsi="Montserrat" w:cs="Arial"/>
        </w:rPr>
      </w:pPr>
      <w:r w:rsidRPr="00155304">
        <w:rPr>
          <w:rFonts w:ascii="Montserrat" w:hAnsi="Montserrat" w:cs="Arial"/>
        </w:rPr>
        <w:t xml:space="preserve">Los licitantes que resulten adjudicados deberán de actualizar sus datos en el directorio de la División de Investigación de Mercado de Adquisiciones, Arrendamientos y Servicios del Instituto, a efecto de contar con información que permita verificar los datos asentados en </w:t>
      </w:r>
      <w:r w:rsidRPr="00155304">
        <w:rPr>
          <w:rFonts w:ascii="Montserrat" w:hAnsi="Montserrat" w:cs="Arial"/>
          <w:b/>
          <w:bCs/>
        </w:rPr>
        <w:t xml:space="preserve">Anexo V </w:t>
      </w:r>
      <w:r w:rsidR="00D422AC" w:rsidRPr="00155304">
        <w:rPr>
          <w:rFonts w:ascii="Montserrat" w:hAnsi="Montserrat" w:cs="Arial"/>
          <w:b/>
          <w:bCs/>
        </w:rPr>
        <w:t>“</w:t>
      </w:r>
      <w:r w:rsidRPr="00155304">
        <w:rPr>
          <w:rFonts w:ascii="Montserrat" w:hAnsi="Montserrat" w:cs="Arial"/>
          <w:b/>
          <w:bCs/>
        </w:rPr>
        <w:t>ACREDITAMIENTO DE PERSONALIDAD JURÍDICA Y DATOS DE NOTIFICACIÓN”</w:t>
      </w:r>
      <w:r w:rsidRPr="00155304">
        <w:rPr>
          <w:rFonts w:ascii="Montserrat" w:hAnsi="Montserrat" w:cs="Arial"/>
        </w:rPr>
        <w:t xml:space="preserve"> para agilizar el proceso de suscripción de contratos.</w:t>
      </w:r>
    </w:p>
    <w:p w:rsidR="00F56EA1" w:rsidRPr="00155304" w:rsidRDefault="00F56EA1" w:rsidP="009D0053">
      <w:pPr>
        <w:ind w:right="49"/>
        <w:jc w:val="both"/>
        <w:rPr>
          <w:rFonts w:ascii="Montserrat" w:hAnsi="Montserrat" w:cs="Arial"/>
        </w:rPr>
      </w:pPr>
      <w:bookmarkStart w:id="77" w:name="_Toc424735341"/>
      <w:bookmarkStart w:id="78" w:name="_Toc442265821"/>
      <w:bookmarkStart w:id="79" w:name="_Toc424735343"/>
    </w:p>
    <w:p w:rsidR="00830F2B" w:rsidRPr="00155304" w:rsidRDefault="008017F5" w:rsidP="00886642">
      <w:pPr>
        <w:pStyle w:val="Ttulo1"/>
        <w:numPr>
          <w:ilvl w:val="0"/>
          <w:numId w:val="40"/>
        </w:numPr>
        <w:spacing w:before="0" w:after="0"/>
        <w:ind w:right="49"/>
        <w:rPr>
          <w:rFonts w:ascii="Montserrat" w:hAnsi="Montserrat" w:cs="Arial"/>
          <w:sz w:val="22"/>
          <w:szCs w:val="22"/>
          <w:lang w:val="es-ES_tradnl"/>
        </w:rPr>
      </w:pPr>
      <w:bookmarkStart w:id="80" w:name="_Toc22898143"/>
      <w:r w:rsidRPr="00155304">
        <w:rPr>
          <w:rFonts w:ascii="Montserrat" w:hAnsi="Montserrat" w:cs="Arial"/>
          <w:sz w:val="22"/>
          <w:szCs w:val="22"/>
          <w:lang w:val="es-ES_tradnl"/>
        </w:rPr>
        <w:t>REQUISITOS QUE LOS LICITANTES DEBEN CUMPLIR</w:t>
      </w:r>
      <w:bookmarkEnd w:id="77"/>
      <w:r w:rsidRPr="00155304">
        <w:rPr>
          <w:rFonts w:ascii="Montserrat" w:hAnsi="Montserrat" w:cs="Arial"/>
          <w:sz w:val="22"/>
          <w:szCs w:val="22"/>
          <w:lang w:val="es-ES_tradnl"/>
        </w:rPr>
        <w:t>.</w:t>
      </w:r>
      <w:bookmarkEnd w:id="78"/>
      <w:bookmarkEnd w:id="80"/>
    </w:p>
    <w:p w:rsidR="008017F5" w:rsidRPr="00155304" w:rsidRDefault="008017F5" w:rsidP="009D0053">
      <w:pPr>
        <w:ind w:left="-284" w:right="49"/>
        <w:jc w:val="both"/>
        <w:rPr>
          <w:rFonts w:ascii="Montserrat" w:hAnsi="Montserrat" w:cs="Arial"/>
          <w:lang w:eastAsia="ar-SA"/>
        </w:rPr>
      </w:pPr>
    </w:p>
    <w:p w:rsidR="000E688D" w:rsidRPr="00155304" w:rsidRDefault="000E688D" w:rsidP="009D0053">
      <w:pPr>
        <w:ind w:right="49"/>
        <w:jc w:val="both"/>
        <w:rPr>
          <w:rFonts w:ascii="Montserrat" w:hAnsi="Montserrat" w:cs="Arial"/>
        </w:rPr>
      </w:pPr>
      <w:r w:rsidRPr="00155304">
        <w:rPr>
          <w:rFonts w:ascii="Montserrat" w:hAnsi="Montserrat" w:cs="Arial"/>
        </w:rPr>
        <w:t xml:space="preserve">Con fundamento en los </w:t>
      </w:r>
      <w:r w:rsidR="004E382F" w:rsidRPr="00155304">
        <w:rPr>
          <w:rFonts w:ascii="Montserrat" w:hAnsi="Montserrat" w:cs="Arial"/>
        </w:rPr>
        <w:t>artículo</w:t>
      </w:r>
      <w:r w:rsidRPr="00155304">
        <w:rPr>
          <w:rFonts w:ascii="Montserrat" w:hAnsi="Montserrat" w:cs="Arial"/>
        </w:rPr>
        <w:t xml:space="preserve">s 26 Bis fracción II y 34 de la LAASSP, el licitante deberá remitir a través del </w:t>
      </w:r>
      <w:r w:rsidR="00535FD2" w:rsidRPr="00155304">
        <w:rPr>
          <w:rFonts w:ascii="Montserrat" w:hAnsi="Montserrat" w:cs="Arial"/>
        </w:rPr>
        <w:t xml:space="preserve">Sistema </w:t>
      </w:r>
      <w:r w:rsidRPr="00155304">
        <w:rPr>
          <w:rFonts w:ascii="Montserrat" w:hAnsi="Montserrat" w:cs="Arial"/>
        </w:rPr>
        <w:t>CompraNet, la documentación legal, su proposición técnica y económica firmada con la firma electrónica avanzada que emite el SAT.</w:t>
      </w:r>
    </w:p>
    <w:p w:rsidR="000E688D" w:rsidRPr="00155304" w:rsidRDefault="000E688D" w:rsidP="009D0053">
      <w:pPr>
        <w:tabs>
          <w:tab w:val="left" w:pos="1089"/>
        </w:tabs>
        <w:ind w:right="49"/>
        <w:jc w:val="both"/>
        <w:rPr>
          <w:rFonts w:ascii="Montserrat" w:hAnsi="Montserrat" w:cs="Arial"/>
        </w:rPr>
      </w:pPr>
    </w:p>
    <w:p w:rsidR="000E688D" w:rsidRPr="00155304" w:rsidRDefault="000E688D" w:rsidP="009D0053">
      <w:pPr>
        <w:ind w:right="49"/>
        <w:jc w:val="both"/>
        <w:rPr>
          <w:rFonts w:ascii="Montserrat" w:hAnsi="Montserrat" w:cs="Arial"/>
        </w:rPr>
      </w:pPr>
      <w:r w:rsidRPr="00155304">
        <w:rPr>
          <w:rFonts w:ascii="Montserrat" w:hAnsi="Montserrat" w:cs="Arial"/>
        </w:rPr>
        <w:t>La falta de firma electrónica en la propuesta técnica o económica será motivo de desechamiento, pues afecta la solvencia de la misma.</w:t>
      </w:r>
    </w:p>
    <w:p w:rsidR="00F45CE5" w:rsidRPr="00155304" w:rsidRDefault="00F45CE5" w:rsidP="009D0053">
      <w:pPr>
        <w:ind w:right="49"/>
        <w:jc w:val="both"/>
        <w:rPr>
          <w:rFonts w:ascii="Montserrat" w:hAnsi="Montserrat" w:cs="Arial"/>
        </w:rPr>
      </w:pPr>
    </w:p>
    <w:p w:rsidR="001A5EF3" w:rsidRPr="00155304" w:rsidRDefault="001A5EF3" w:rsidP="009D0053">
      <w:pPr>
        <w:ind w:right="49"/>
        <w:jc w:val="both"/>
        <w:rPr>
          <w:rFonts w:ascii="Montserrat" w:hAnsi="Montserrat" w:cs="Arial"/>
        </w:rPr>
      </w:pPr>
      <w:r w:rsidRPr="00155304">
        <w:rPr>
          <w:rFonts w:ascii="Montserrat" w:hAnsi="Montserrat" w:cs="Arial"/>
        </w:rPr>
        <w:lastRenderedPageBreak/>
        <w:t xml:space="preserve">De acuerdo a lo dispuesto en el </w:t>
      </w:r>
      <w:r w:rsidR="004E382F" w:rsidRPr="00155304">
        <w:rPr>
          <w:rFonts w:ascii="Montserrat" w:hAnsi="Montserrat" w:cs="Arial"/>
        </w:rPr>
        <w:t>artículo</w:t>
      </w:r>
      <w:r w:rsidRPr="00155304">
        <w:rPr>
          <w:rFonts w:ascii="Montserrat" w:hAnsi="Montserrat" w:cs="Arial"/>
        </w:rPr>
        <w:t xml:space="preserve"> 50 del Reglamento, el licitante deberá foliar cada uno de los documentos que integren la proposición y aquéllos distintos a ésta, en todas y cada una de las hojas que los integren. Al efecto, se deberán numerar de manera individual la propuesta técnica y económica, así como el resto de los documentos que entregue el licitante, y por ser una licitación electrónica, podrá enviarse en varios archivos electrónicos.</w:t>
      </w:r>
    </w:p>
    <w:p w:rsidR="00853C08" w:rsidRPr="00155304" w:rsidRDefault="00853C08" w:rsidP="009D0053">
      <w:pPr>
        <w:ind w:right="49"/>
        <w:jc w:val="both"/>
        <w:rPr>
          <w:rFonts w:ascii="Montserrat" w:hAnsi="Montserrat" w:cs="Arial"/>
        </w:rPr>
      </w:pPr>
    </w:p>
    <w:p w:rsidR="00853C08" w:rsidRPr="00155304" w:rsidRDefault="00853C08" w:rsidP="00853C08">
      <w:pPr>
        <w:ind w:right="49"/>
        <w:jc w:val="both"/>
        <w:rPr>
          <w:rFonts w:ascii="Montserrat" w:hAnsi="Montserrat" w:cs="Arial"/>
        </w:rPr>
      </w:pPr>
      <w:r w:rsidRPr="002356FF">
        <w:rPr>
          <w:rFonts w:ascii="Montserrat" w:hAnsi="Montserrat" w:cs="Arial"/>
        </w:rPr>
        <w:t>Los requisitos que se consideran</w:t>
      </w:r>
      <w:r w:rsidRPr="00155304">
        <w:rPr>
          <w:rFonts w:ascii="Montserrat" w:hAnsi="Montserrat" w:cs="Arial"/>
        </w:rPr>
        <w:t xml:space="preserve"> indispensables para la evaluación de la proposición legal-administrativa, técnica y económica, cuyo incumplimiento afectaría su solvencia y motivaría su desechamiento, son los documentos indicados en los </w:t>
      </w:r>
      <w:r w:rsidRPr="00A11CCB">
        <w:rPr>
          <w:rFonts w:ascii="Montserrat" w:hAnsi="Montserrat" w:cs="Arial"/>
        </w:rPr>
        <w:t xml:space="preserve">númerales </w:t>
      </w:r>
      <w:r w:rsidRPr="00A11CCB">
        <w:rPr>
          <w:rFonts w:ascii="Montserrat" w:hAnsi="Montserrat" w:cs="Arial"/>
          <w:b/>
        </w:rPr>
        <w:t>4.1.1,</w:t>
      </w:r>
      <w:r w:rsidR="00986358" w:rsidRPr="00A11CCB">
        <w:rPr>
          <w:rFonts w:ascii="Montserrat" w:hAnsi="Montserrat" w:cs="Arial"/>
          <w:b/>
        </w:rPr>
        <w:t xml:space="preserve"> 4.1.2</w:t>
      </w:r>
      <w:r w:rsidR="00B54763">
        <w:rPr>
          <w:rFonts w:ascii="Montserrat" w:hAnsi="Montserrat" w:cs="Arial"/>
          <w:b/>
        </w:rPr>
        <w:t>,</w:t>
      </w:r>
      <w:r w:rsidRPr="00A11CCB">
        <w:rPr>
          <w:rFonts w:ascii="Montserrat" w:hAnsi="Montserrat" w:cs="Arial"/>
          <w:b/>
        </w:rPr>
        <w:t xml:space="preserve"> 4.1.3, 4.1.4</w:t>
      </w:r>
      <w:r w:rsidRPr="00A11CCB">
        <w:rPr>
          <w:rFonts w:ascii="Montserrat" w:hAnsi="Montserrat" w:cs="Arial"/>
        </w:rPr>
        <w:t xml:space="preserve">, en su caso </w:t>
      </w:r>
      <w:r w:rsidRPr="00B54763">
        <w:rPr>
          <w:rFonts w:ascii="Montserrat" w:hAnsi="Montserrat" w:cs="Arial"/>
          <w:b/>
        </w:rPr>
        <w:t xml:space="preserve">4.1.6, 4.1.7, </w:t>
      </w:r>
      <w:r w:rsidRPr="00B54763">
        <w:rPr>
          <w:rFonts w:ascii="Montserrat" w:hAnsi="Montserrat" w:cs="Arial"/>
        </w:rPr>
        <w:t>asimismo,</w:t>
      </w:r>
      <w:r w:rsidRPr="00B54763">
        <w:rPr>
          <w:rFonts w:ascii="Montserrat" w:hAnsi="Montserrat" w:cs="Arial"/>
          <w:b/>
        </w:rPr>
        <w:t xml:space="preserve"> </w:t>
      </w:r>
      <w:r w:rsidR="008E4F5C" w:rsidRPr="00B54763">
        <w:rPr>
          <w:rFonts w:ascii="Montserrat" w:hAnsi="Montserrat" w:cs="Arial"/>
          <w:b/>
        </w:rPr>
        <w:t>4.2.1, 4.2.2, 4.2.3, 4.2.4, 4.2.5, 4.2.6, 4.2.7, 4.2.8, 4.2.9, 4.2.10, 4.2.11, 4.2.12, 4.2.13, 4.2.14, 4.2.15 y 4.2.16</w:t>
      </w:r>
      <w:r w:rsidRPr="00B54763">
        <w:rPr>
          <w:rFonts w:ascii="Montserrat" w:hAnsi="Montserrat" w:cs="Arial"/>
          <w:b/>
        </w:rPr>
        <w:t xml:space="preserve">, </w:t>
      </w:r>
      <w:r w:rsidR="00B54763" w:rsidRPr="00B54763">
        <w:rPr>
          <w:rFonts w:ascii="Montserrat" w:hAnsi="Montserrat" w:cs="Arial"/>
          <w:b/>
        </w:rPr>
        <w:t xml:space="preserve">4.2.17, 4.2.20, 4.2.21, 4.2.22 </w:t>
      </w:r>
      <w:r w:rsidR="008E4F5C">
        <w:rPr>
          <w:rFonts w:ascii="Montserrat" w:hAnsi="Montserrat" w:cs="Arial"/>
        </w:rPr>
        <w:t xml:space="preserve">y </w:t>
      </w:r>
      <w:r w:rsidRPr="00A11CCB">
        <w:rPr>
          <w:rFonts w:ascii="Montserrat" w:hAnsi="Montserrat" w:cs="Arial"/>
        </w:rPr>
        <w:t xml:space="preserve">en su caso </w:t>
      </w:r>
      <w:r w:rsidR="008E4F5C" w:rsidRPr="00547C9F">
        <w:rPr>
          <w:rFonts w:ascii="Montserrat" w:hAnsi="Montserrat" w:cs="Arial"/>
          <w:b/>
        </w:rPr>
        <w:t>4.2.1</w:t>
      </w:r>
      <w:r w:rsidR="00B54763">
        <w:rPr>
          <w:rFonts w:ascii="Montserrat" w:hAnsi="Montserrat" w:cs="Arial"/>
          <w:b/>
        </w:rPr>
        <w:t>8</w:t>
      </w:r>
      <w:r w:rsidR="008E4F5C" w:rsidRPr="00547C9F">
        <w:rPr>
          <w:rFonts w:ascii="Montserrat" w:hAnsi="Montserrat" w:cs="Arial"/>
        </w:rPr>
        <w:t xml:space="preserve"> y </w:t>
      </w:r>
      <w:r w:rsidR="008E4F5C" w:rsidRPr="00547C9F">
        <w:rPr>
          <w:rFonts w:ascii="Montserrat" w:hAnsi="Montserrat" w:cs="Arial"/>
          <w:b/>
        </w:rPr>
        <w:t>4.2.1</w:t>
      </w:r>
      <w:r w:rsidR="00B54763">
        <w:rPr>
          <w:rFonts w:ascii="Montserrat" w:hAnsi="Montserrat" w:cs="Arial"/>
          <w:b/>
        </w:rPr>
        <w:t>9</w:t>
      </w:r>
      <w:r w:rsidRPr="00A11CCB">
        <w:rPr>
          <w:rFonts w:ascii="Montserrat" w:hAnsi="Montserrat" w:cs="Arial"/>
        </w:rPr>
        <w:t xml:space="preserve">, así como </w:t>
      </w:r>
      <w:r w:rsidR="008D4126" w:rsidRPr="00A11CCB">
        <w:rPr>
          <w:rFonts w:ascii="Montserrat" w:hAnsi="Montserrat" w:cs="Arial"/>
        </w:rPr>
        <w:t xml:space="preserve">el numeral </w:t>
      </w:r>
      <w:r w:rsidR="00C00E65" w:rsidRPr="00A11CCB">
        <w:rPr>
          <w:rFonts w:ascii="Montserrat" w:hAnsi="Montserrat" w:cs="Arial"/>
          <w:b/>
        </w:rPr>
        <w:t>4.3</w:t>
      </w:r>
    </w:p>
    <w:p w:rsidR="001E0589" w:rsidRPr="00155304" w:rsidRDefault="001E0589" w:rsidP="009D0053">
      <w:pPr>
        <w:ind w:right="49"/>
        <w:jc w:val="both"/>
        <w:rPr>
          <w:rFonts w:ascii="Montserrat" w:eastAsia="Times New Roman" w:hAnsi="Montserrat" w:cs="Arial"/>
          <w:lang w:eastAsia="es-ES"/>
        </w:rPr>
      </w:pPr>
    </w:p>
    <w:p w:rsidR="00830F2B" w:rsidRPr="00155304" w:rsidRDefault="00BF3535" w:rsidP="00505700">
      <w:pPr>
        <w:pStyle w:val="Ttulo2"/>
        <w:numPr>
          <w:ilvl w:val="1"/>
          <w:numId w:val="41"/>
        </w:numPr>
        <w:spacing w:before="0" w:after="0"/>
        <w:ind w:left="0" w:right="49" w:firstLine="0"/>
        <w:rPr>
          <w:rFonts w:ascii="Montserrat" w:hAnsi="Montserrat" w:cs="Arial"/>
          <w:i w:val="0"/>
          <w:sz w:val="22"/>
          <w:szCs w:val="22"/>
          <w:lang w:val="es-ES_tradnl"/>
        </w:rPr>
      </w:pPr>
      <w:bookmarkStart w:id="81" w:name="_Toc22898144"/>
      <w:bookmarkStart w:id="82" w:name="_Toc442265824"/>
      <w:r w:rsidRPr="00155304">
        <w:rPr>
          <w:rFonts w:ascii="Montserrat" w:hAnsi="Montserrat" w:cs="Arial"/>
          <w:i w:val="0"/>
          <w:sz w:val="22"/>
          <w:szCs w:val="22"/>
          <w:lang w:val="es-ES_tradnl"/>
        </w:rPr>
        <w:t>Documentación legal</w:t>
      </w:r>
      <w:r w:rsidR="00FE1A9A" w:rsidRPr="00155304">
        <w:rPr>
          <w:rFonts w:ascii="Montserrat" w:hAnsi="Montserrat" w:cs="Arial"/>
          <w:i w:val="0"/>
          <w:sz w:val="22"/>
          <w:szCs w:val="22"/>
          <w:lang w:val="es-ES_tradnl"/>
        </w:rPr>
        <w:t>-administrativa</w:t>
      </w:r>
      <w:r w:rsidR="00822D4D" w:rsidRPr="00155304">
        <w:rPr>
          <w:rFonts w:ascii="Montserrat" w:hAnsi="Montserrat" w:cs="Arial"/>
          <w:i w:val="0"/>
          <w:sz w:val="22"/>
          <w:szCs w:val="22"/>
          <w:lang w:val="es-ES_tradnl"/>
        </w:rPr>
        <w:t>.</w:t>
      </w:r>
      <w:bookmarkEnd w:id="81"/>
    </w:p>
    <w:p w:rsidR="000774AF" w:rsidRPr="00155304" w:rsidRDefault="000774AF" w:rsidP="009D0053">
      <w:pPr>
        <w:ind w:right="49"/>
        <w:rPr>
          <w:rFonts w:ascii="Montserrat" w:hAnsi="Montserrat"/>
          <w:lang w:val="es-ES_tradnl" w:eastAsia="ar-SA"/>
        </w:rPr>
      </w:pPr>
    </w:p>
    <w:p w:rsidR="001E0589" w:rsidRPr="00155304" w:rsidRDefault="000774AF" w:rsidP="009D0053">
      <w:pPr>
        <w:ind w:right="49"/>
        <w:jc w:val="both"/>
        <w:rPr>
          <w:rFonts w:ascii="Montserrat" w:hAnsi="Montserrat" w:cs="Arial"/>
          <w:lang w:val="es-ES_tradnl"/>
        </w:rPr>
      </w:pPr>
      <w:r w:rsidRPr="00155304">
        <w:rPr>
          <w:rFonts w:ascii="Montserrat" w:hAnsi="Montserrat" w:cs="Arial"/>
          <w:lang w:val="es-ES_tradnl"/>
        </w:rPr>
        <w:t>El licitante deberá presentar los siguientes documentos</w:t>
      </w:r>
      <w:r w:rsidR="00147DAD" w:rsidRPr="00155304">
        <w:rPr>
          <w:rFonts w:ascii="Montserrat" w:hAnsi="Montserrat" w:cs="Arial"/>
          <w:lang w:val="es-ES_tradnl"/>
        </w:rPr>
        <w:t xml:space="preserve"> debidamente </w:t>
      </w:r>
      <w:r w:rsidR="00E93D95" w:rsidRPr="00155304">
        <w:rPr>
          <w:rFonts w:ascii="Montserrat" w:hAnsi="Montserrat" w:cs="Arial"/>
          <w:lang w:val="es-ES_tradnl"/>
        </w:rPr>
        <w:t>requisitados</w:t>
      </w:r>
      <w:r w:rsidR="00B13B04" w:rsidRPr="00155304">
        <w:rPr>
          <w:rFonts w:ascii="Montserrat" w:hAnsi="Montserrat" w:cs="Arial"/>
          <w:lang w:val="es-ES_tradnl"/>
        </w:rPr>
        <w:t>,</w:t>
      </w:r>
      <w:r w:rsidR="00E93D95" w:rsidRPr="00155304">
        <w:rPr>
          <w:rFonts w:ascii="Montserrat" w:hAnsi="Montserrat" w:cs="Arial"/>
          <w:lang w:val="es-ES_tradnl"/>
        </w:rPr>
        <w:t xml:space="preserve"> </w:t>
      </w:r>
      <w:r w:rsidR="00147DAD" w:rsidRPr="00155304">
        <w:rPr>
          <w:rFonts w:ascii="Montserrat" w:hAnsi="Montserrat" w:cs="Arial"/>
          <w:lang w:val="es-ES_tradnl"/>
        </w:rPr>
        <w:t>foliados</w:t>
      </w:r>
      <w:r w:rsidR="001E0589" w:rsidRPr="00155304">
        <w:rPr>
          <w:rFonts w:ascii="Montserrat" w:hAnsi="Montserrat" w:cs="Arial"/>
          <w:lang w:val="es-ES_tradnl"/>
        </w:rPr>
        <w:t xml:space="preserve"> </w:t>
      </w:r>
      <w:r w:rsidR="00E93D95" w:rsidRPr="00155304">
        <w:rPr>
          <w:rFonts w:ascii="Montserrat" w:hAnsi="Montserrat" w:cs="Arial"/>
          <w:lang w:val="es-ES_tradnl"/>
        </w:rPr>
        <w:t>y suscritos por</w:t>
      </w:r>
      <w:r w:rsidR="00B91E71" w:rsidRPr="00155304">
        <w:rPr>
          <w:rFonts w:ascii="Montserrat" w:hAnsi="Montserrat" w:cs="Arial"/>
          <w:lang w:val="es-ES_tradnl"/>
        </w:rPr>
        <w:t xml:space="preserve"> la persona facultada para ello</w:t>
      </w:r>
      <w:r w:rsidR="00E93D95" w:rsidRPr="00155304">
        <w:rPr>
          <w:rFonts w:ascii="Montserrat" w:hAnsi="Montserrat" w:cs="Arial"/>
          <w:lang w:val="es-ES_tradnl"/>
        </w:rPr>
        <w:t xml:space="preserve"> </w:t>
      </w:r>
      <w:r w:rsidR="001E0589" w:rsidRPr="00155304">
        <w:rPr>
          <w:rFonts w:ascii="Montserrat" w:hAnsi="Montserrat" w:cs="Arial"/>
          <w:lang w:val="es-ES_tradnl"/>
        </w:rPr>
        <w:t>(la falta absoluta de folio, afecta la solvencia de la mism</w:t>
      </w:r>
      <w:r w:rsidR="00B16D65" w:rsidRPr="00155304">
        <w:rPr>
          <w:rFonts w:ascii="Montserrat" w:hAnsi="Montserrat" w:cs="Arial"/>
          <w:lang w:val="es-ES_tradnl"/>
        </w:rPr>
        <w:t>a y motivaría su desechamiento).</w:t>
      </w:r>
    </w:p>
    <w:p w:rsidR="00905A81" w:rsidRPr="00155304" w:rsidRDefault="00905A81" w:rsidP="009D0053">
      <w:pPr>
        <w:ind w:right="49"/>
        <w:jc w:val="both"/>
        <w:rPr>
          <w:rFonts w:ascii="Montserrat" w:hAnsi="Montserrat" w:cs="Arial"/>
          <w:b/>
          <w:lang w:val="es-ES_tradnl"/>
        </w:rPr>
      </w:pPr>
    </w:p>
    <w:p w:rsidR="00905A81" w:rsidRPr="00155304" w:rsidRDefault="00905A81" w:rsidP="007B164A">
      <w:pPr>
        <w:pStyle w:val="Ttulo2"/>
        <w:numPr>
          <w:ilvl w:val="0"/>
          <w:numId w:val="0"/>
        </w:numPr>
        <w:spacing w:before="0" w:after="0"/>
        <w:ind w:right="49"/>
        <w:rPr>
          <w:rFonts w:ascii="Montserrat" w:hAnsi="Montserrat" w:cs="Arial"/>
          <w:i w:val="0"/>
          <w:sz w:val="22"/>
          <w:szCs w:val="22"/>
          <w:lang w:val="es-ES_tradnl"/>
        </w:rPr>
      </w:pPr>
      <w:bookmarkStart w:id="83" w:name="_Toc22898145"/>
      <w:r w:rsidRPr="00155304">
        <w:rPr>
          <w:rFonts w:ascii="Montserrat" w:hAnsi="Montserrat" w:cs="Arial"/>
          <w:i w:val="0"/>
          <w:sz w:val="22"/>
          <w:szCs w:val="22"/>
          <w:lang w:val="es-ES_tradnl"/>
        </w:rPr>
        <w:t>DOCUMENTOS QUE AFECTAN LA SOLVENCIA DE LA PROPOSICIÓN Y MOTIVARÁ SU DESECHAMIENTO.</w:t>
      </w:r>
      <w:bookmarkEnd w:id="83"/>
    </w:p>
    <w:p w:rsidR="000774AF" w:rsidRPr="00155304" w:rsidRDefault="000774AF" w:rsidP="009D0053">
      <w:pPr>
        <w:pStyle w:val="Prrafodelista"/>
        <w:ind w:left="360" w:right="49"/>
        <w:jc w:val="both"/>
        <w:rPr>
          <w:rFonts w:ascii="Montserrat" w:hAnsi="Montserrat" w:cs="Arial"/>
          <w:b/>
          <w:sz w:val="22"/>
          <w:szCs w:val="22"/>
          <w:lang w:val="es-ES_tradnl"/>
        </w:rPr>
      </w:pPr>
    </w:p>
    <w:p w:rsidR="00830F2B" w:rsidRPr="00155304" w:rsidRDefault="00FE1A9A" w:rsidP="0086198B">
      <w:pPr>
        <w:pStyle w:val="Ttulo3"/>
        <w:numPr>
          <w:ilvl w:val="0"/>
          <w:numId w:val="0"/>
        </w:numPr>
        <w:spacing w:before="0" w:after="0"/>
        <w:ind w:left="360" w:right="49"/>
        <w:rPr>
          <w:rFonts w:ascii="Montserrat" w:hAnsi="Montserrat" w:cs="Arial"/>
          <w:sz w:val="22"/>
          <w:szCs w:val="22"/>
        </w:rPr>
      </w:pPr>
      <w:bookmarkStart w:id="84" w:name="_Toc22898146"/>
      <w:r w:rsidRPr="00155304">
        <w:rPr>
          <w:rFonts w:ascii="Montserrat" w:hAnsi="Montserrat" w:cs="Arial"/>
          <w:sz w:val="22"/>
          <w:szCs w:val="22"/>
        </w:rPr>
        <w:t xml:space="preserve">4.1.1. </w:t>
      </w:r>
      <w:r w:rsidR="00475F7B" w:rsidRPr="00155304">
        <w:rPr>
          <w:rFonts w:ascii="Montserrat" w:hAnsi="Montserrat" w:cs="Arial"/>
          <w:sz w:val="22"/>
          <w:szCs w:val="22"/>
        </w:rPr>
        <w:t>Acreditamiento de Personalidad Jurídica</w:t>
      </w:r>
      <w:r w:rsidR="00D615E3" w:rsidRPr="00155304">
        <w:rPr>
          <w:rFonts w:ascii="Montserrat" w:hAnsi="Montserrat" w:cs="Arial"/>
          <w:sz w:val="22"/>
          <w:szCs w:val="22"/>
        </w:rPr>
        <w:t xml:space="preserve"> y datos de notificación.</w:t>
      </w:r>
      <w:bookmarkEnd w:id="84"/>
    </w:p>
    <w:p w:rsidR="00830F2B" w:rsidRPr="00155304" w:rsidRDefault="00830F2B" w:rsidP="00350865">
      <w:pPr>
        <w:rPr>
          <w:rFonts w:ascii="Montserrat" w:hAnsi="Montserrat"/>
        </w:rPr>
      </w:pPr>
    </w:p>
    <w:p w:rsidR="001A5EF3" w:rsidRPr="00155304" w:rsidRDefault="001A5EF3" w:rsidP="00B518A4">
      <w:pPr>
        <w:ind w:left="360" w:right="49"/>
        <w:jc w:val="both"/>
        <w:rPr>
          <w:rFonts w:ascii="Montserrat" w:hAnsi="Montserrat" w:cs="Arial"/>
          <w:b/>
          <w:bCs/>
        </w:rPr>
      </w:pPr>
      <w:r w:rsidRPr="00155304">
        <w:rPr>
          <w:rFonts w:ascii="Montserrat" w:hAnsi="Montserrat" w:cs="Arial"/>
        </w:rPr>
        <w:t xml:space="preserve">Escrito </w:t>
      </w:r>
      <w:r w:rsidRPr="00155304">
        <w:rPr>
          <w:rFonts w:ascii="Montserrat" w:hAnsi="Montserrat" w:cs="Arial"/>
          <w:b/>
          <w:bCs/>
        </w:rPr>
        <w:t>Bajo Protesta de Decir Verdad</w:t>
      </w:r>
      <w:r w:rsidRPr="00155304">
        <w:rPr>
          <w:rFonts w:ascii="Montserrat" w:hAnsi="Montserrat" w:cs="Arial"/>
        </w:rPr>
        <w:t xml:space="preserve">, en el que manifieste que cuenta con facultades suficientes para </w:t>
      </w:r>
      <w:r w:rsidR="00B518A4" w:rsidRPr="00155304">
        <w:rPr>
          <w:rFonts w:ascii="Montserrat" w:hAnsi="Montserrat" w:cs="Arial"/>
        </w:rPr>
        <w:t>comprometerme y suscribir</w:t>
      </w:r>
      <w:r w:rsidR="00B518A4" w:rsidRPr="00155304">
        <w:rPr>
          <w:rFonts w:ascii="Montserrat" w:eastAsia="Times New Roman" w:hAnsi="Montserrat" w:cs="Arial"/>
          <w:lang w:val="es-ES" w:eastAsia="ar-SA"/>
        </w:rPr>
        <w:t xml:space="preserve"> las proposiciones</w:t>
      </w:r>
      <w:r w:rsidR="00B518A4" w:rsidRPr="00155304">
        <w:rPr>
          <w:rFonts w:ascii="Montserrat" w:hAnsi="Montserrat" w:cs="Arial"/>
          <w:b/>
          <w:bCs/>
        </w:rPr>
        <w:t xml:space="preserve"> </w:t>
      </w:r>
      <w:r w:rsidRPr="00155304">
        <w:rPr>
          <w:rFonts w:ascii="Montserrat" w:hAnsi="Montserrat" w:cs="Arial"/>
        </w:rPr>
        <w:t xml:space="preserve">por sí o por su representada, sin que sea necesario presentar su acta constitutiva. </w:t>
      </w:r>
      <w:r w:rsidRPr="00155304">
        <w:rPr>
          <w:rFonts w:ascii="Montserrat" w:hAnsi="Montserrat" w:cs="Arial"/>
          <w:b/>
          <w:bCs/>
        </w:rPr>
        <w:t>Anexo V.</w:t>
      </w:r>
    </w:p>
    <w:p w:rsidR="00B518A4" w:rsidRPr="00155304" w:rsidRDefault="00B518A4" w:rsidP="00B518A4">
      <w:pPr>
        <w:ind w:left="360" w:right="49"/>
        <w:jc w:val="both"/>
        <w:rPr>
          <w:rFonts w:ascii="Montserrat" w:hAnsi="Montserrat" w:cs="Arial"/>
        </w:rPr>
      </w:pPr>
    </w:p>
    <w:p w:rsidR="008E4F5C" w:rsidRDefault="008E4F5C" w:rsidP="0086198B">
      <w:pPr>
        <w:pStyle w:val="Ttulo3"/>
        <w:numPr>
          <w:ilvl w:val="0"/>
          <w:numId w:val="0"/>
        </w:numPr>
        <w:spacing w:before="0" w:after="0"/>
        <w:ind w:left="360" w:right="49"/>
        <w:jc w:val="both"/>
        <w:rPr>
          <w:rFonts w:ascii="Montserrat" w:hAnsi="Montserrat" w:cs="Arial"/>
          <w:sz w:val="22"/>
          <w:szCs w:val="22"/>
        </w:rPr>
      </w:pPr>
    </w:p>
    <w:p w:rsidR="00830F2B" w:rsidRPr="00155304" w:rsidRDefault="00FE1A9A" w:rsidP="0086198B">
      <w:pPr>
        <w:pStyle w:val="Ttulo3"/>
        <w:numPr>
          <w:ilvl w:val="0"/>
          <w:numId w:val="0"/>
        </w:numPr>
        <w:spacing w:before="0" w:after="0"/>
        <w:ind w:left="360" w:right="49"/>
        <w:jc w:val="both"/>
        <w:rPr>
          <w:rFonts w:ascii="Montserrat" w:hAnsi="Montserrat" w:cs="Arial"/>
          <w:sz w:val="22"/>
          <w:szCs w:val="22"/>
        </w:rPr>
      </w:pPr>
      <w:bookmarkStart w:id="85" w:name="_Toc22898147"/>
      <w:r w:rsidRPr="00155304">
        <w:rPr>
          <w:rFonts w:ascii="Montserrat" w:hAnsi="Montserrat" w:cs="Arial"/>
          <w:sz w:val="22"/>
          <w:szCs w:val="22"/>
        </w:rPr>
        <w:t xml:space="preserve">4.1.2. </w:t>
      </w:r>
      <w:r w:rsidR="00C431E1" w:rsidRPr="00155304">
        <w:rPr>
          <w:rFonts w:ascii="Montserrat" w:hAnsi="Montserrat" w:cs="Arial"/>
          <w:sz w:val="22"/>
          <w:szCs w:val="22"/>
        </w:rPr>
        <w:t>Manifestación de Nacionalidad Mexicana</w:t>
      </w:r>
      <w:bookmarkEnd w:id="85"/>
    </w:p>
    <w:p w:rsidR="00C431E1" w:rsidRPr="00155304" w:rsidRDefault="00C431E1" w:rsidP="00C431E1">
      <w:pPr>
        <w:ind w:left="369"/>
        <w:jc w:val="both"/>
        <w:rPr>
          <w:rFonts w:ascii="Montserrat" w:hAnsi="Montserrat" w:cs="Arial"/>
        </w:rPr>
      </w:pPr>
    </w:p>
    <w:p w:rsidR="00C431E1" w:rsidRPr="00155304" w:rsidRDefault="00C431E1" w:rsidP="00C431E1">
      <w:pPr>
        <w:ind w:left="369"/>
        <w:jc w:val="both"/>
        <w:rPr>
          <w:rFonts w:ascii="Montserrat" w:hAnsi="Montserrat" w:cs="Arial"/>
        </w:rPr>
      </w:pPr>
      <w:r w:rsidRPr="00155304">
        <w:rPr>
          <w:rFonts w:ascii="Montserrat" w:hAnsi="Montserrat" w:cs="Arial"/>
        </w:rPr>
        <w:t xml:space="preserve">Escrito firmado por el representante legal en el que manifieste, </w:t>
      </w:r>
      <w:r w:rsidRPr="00155304">
        <w:rPr>
          <w:rFonts w:ascii="Montserrat" w:hAnsi="Montserrat" w:cs="Arial"/>
          <w:b/>
          <w:bCs/>
        </w:rPr>
        <w:t>Bajo Protesta de Decir Verdad</w:t>
      </w:r>
      <w:r w:rsidRPr="00155304">
        <w:rPr>
          <w:rFonts w:ascii="Montserrat" w:hAnsi="Montserrat" w:cs="Arial"/>
        </w:rPr>
        <w:t xml:space="preserve">, que la empresa licitante que representa es de nacionalidad mexicana, </w:t>
      </w:r>
      <w:r w:rsidRPr="00155304">
        <w:rPr>
          <w:rFonts w:ascii="Montserrat" w:hAnsi="Montserrat" w:cs="Arial"/>
          <w:b/>
        </w:rPr>
        <w:t>Anexo VI.</w:t>
      </w:r>
    </w:p>
    <w:p w:rsidR="00C431E1" w:rsidRPr="00155304" w:rsidRDefault="00C431E1" w:rsidP="00C431E1">
      <w:pPr>
        <w:ind w:left="369"/>
        <w:jc w:val="both"/>
        <w:rPr>
          <w:rFonts w:ascii="Montserrat" w:hAnsi="Montserrat" w:cs="Arial"/>
        </w:rPr>
      </w:pPr>
    </w:p>
    <w:p w:rsidR="00985544" w:rsidRPr="00155304" w:rsidRDefault="00985544" w:rsidP="00C431E1">
      <w:pPr>
        <w:ind w:left="369"/>
        <w:jc w:val="both"/>
        <w:rPr>
          <w:rFonts w:ascii="Montserrat" w:hAnsi="Montserrat" w:cs="Arial"/>
          <w:b/>
        </w:rPr>
      </w:pPr>
      <w:r w:rsidRPr="00155304">
        <w:rPr>
          <w:rFonts w:ascii="Montserrat" w:hAnsi="Montserrat" w:cs="Arial"/>
        </w:rPr>
        <w:lastRenderedPageBreak/>
        <w:t>Escrito de</w:t>
      </w:r>
      <w:r w:rsidR="00C431E1" w:rsidRPr="00155304">
        <w:rPr>
          <w:rFonts w:ascii="Montserrat" w:hAnsi="Montserrat" w:cs="Arial"/>
        </w:rPr>
        <w:t xml:space="preserve"> los</w:t>
      </w:r>
      <w:r w:rsidRPr="00155304">
        <w:rPr>
          <w:rFonts w:ascii="Montserrat" w:hAnsi="Montserrat" w:cs="Arial"/>
        </w:rPr>
        <w:t xml:space="preserve"> licitantes</w:t>
      </w:r>
      <w:r w:rsidR="00C431E1" w:rsidRPr="00155304">
        <w:rPr>
          <w:rFonts w:ascii="Montserrat" w:hAnsi="Montserrat" w:cs="Arial"/>
        </w:rPr>
        <w:t xml:space="preserve"> que participan en licitaciones </w:t>
      </w:r>
      <w:r w:rsidRPr="00155304">
        <w:rPr>
          <w:rFonts w:ascii="Montserrat" w:hAnsi="Montserrat" w:cs="Arial"/>
        </w:rPr>
        <w:t xml:space="preserve">públicas </w:t>
      </w:r>
      <w:r w:rsidR="00C431E1" w:rsidRPr="00155304">
        <w:rPr>
          <w:rFonts w:ascii="Montserrat" w:hAnsi="Montserrat" w:cs="Arial"/>
        </w:rPr>
        <w:t xml:space="preserve">Internacionales Bajo </w:t>
      </w:r>
      <w:r w:rsidRPr="00155304">
        <w:rPr>
          <w:rFonts w:ascii="Montserrat" w:hAnsi="Montserrat" w:cs="Arial"/>
        </w:rPr>
        <w:t xml:space="preserve">la </w:t>
      </w:r>
      <w:r w:rsidR="00C431E1" w:rsidRPr="00155304">
        <w:rPr>
          <w:rFonts w:ascii="Montserrat" w:hAnsi="Montserrat" w:cs="Arial"/>
        </w:rPr>
        <w:t xml:space="preserve">Cobertura </w:t>
      </w:r>
      <w:r w:rsidRPr="00155304">
        <w:rPr>
          <w:rFonts w:ascii="Montserrat" w:hAnsi="Montserrat" w:cs="Arial"/>
        </w:rPr>
        <w:t xml:space="preserve">de </w:t>
      </w:r>
      <w:r w:rsidR="00C431E1" w:rsidRPr="00155304">
        <w:rPr>
          <w:rFonts w:ascii="Montserrat" w:hAnsi="Montserrat" w:cs="Arial"/>
        </w:rPr>
        <w:t xml:space="preserve">Tratados </w:t>
      </w:r>
      <w:r w:rsidRPr="00155304">
        <w:rPr>
          <w:rFonts w:ascii="Montserrat" w:hAnsi="Montserrat" w:cs="Arial"/>
        </w:rPr>
        <w:t xml:space="preserve">para la </w:t>
      </w:r>
      <w:r w:rsidR="00C431E1" w:rsidRPr="00155304">
        <w:rPr>
          <w:rFonts w:ascii="Montserrat" w:hAnsi="Montserrat" w:cs="Arial"/>
        </w:rPr>
        <w:t xml:space="preserve">Contratación </w:t>
      </w:r>
      <w:r w:rsidRPr="00155304">
        <w:rPr>
          <w:rFonts w:ascii="Montserrat" w:hAnsi="Montserrat" w:cs="Arial"/>
        </w:rPr>
        <w:t xml:space="preserve">de </w:t>
      </w:r>
      <w:r w:rsidR="00C431E1" w:rsidRPr="00155304">
        <w:rPr>
          <w:rFonts w:ascii="Montserrat" w:hAnsi="Montserrat" w:cs="Arial"/>
        </w:rPr>
        <w:t xml:space="preserve">Servicios </w:t>
      </w:r>
      <w:r w:rsidRPr="00155304">
        <w:rPr>
          <w:rFonts w:ascii="Montserrat" w:hAnsi="Montserrat" w:cs="Arial"/>
        </w:rPr>
        <w:t>y dar cumplimiento</w:t>
      </w:r>
      <w:r w:rsidR="00C431E1" w:rsidRPr="00155304">
        <w:rPr>
          <w:rFonts w:ascii="Montserrat" w:hAnsi="Montserrat" w:cs="Arial"/>
        </w:rPr>
        <w:t xml:space="preserve"> a lo dispuesto en la regla 5.3, </w:t>
      </w:r>
      <w:r w:rsidR="00C431E1" w:rsidRPr="00155304">
        <w:rPr>
          <w:rFonts w:ascii="Montserrat" w:hAnsi="Montserrat" w:cs="Arial"/>
          <w:b/>
        </w:rPr>
        <w:t>Anexo VII.</w:t>
      </w:r>
    </w:p>
    <w:p w:rsidR="00783F53" w:rsidRPr="00155304" w:rsidRDefault="00783F53" w:rsidP="009D0053">
      <w:pPr>
        <w:ind w:right="49"/>
        <w:jc w:val="both"/>
        <w:rPr>
          <w:rFonts w:ascii="Montserrat" w:hAnsi="Montserrat" w:cs="Arial"/>
          <w:b/>
          <w:i/>
          <w:u w:val="single"/>
          <w:lang w:eastAsia="ar-SA"/>
        </w:rPr>
      </w:pPr>
    </w:p>
    <w:p w:rsidR="00830F2B" w:rsidRPr="00155304" w:rsidRDefault="00FE1A9A" w:rsidP="0086198B">
      <w:pPr>
        <w:pStyle w:val="Ttulo3"/>
        <w:numPr>
          <w:ilvl w:val="0"/>
          <w:numId w:val="0"/>
        </w:numPr>
        <w:spacing w:before="0" w:after="0"/>
        <w:ind w:left="720" w:right="49" w:hanging="436"/>
        <w:rPr>
          <w:rFonts w:ascii="Montserrat" w:hAnsi="Montserrat" w:cs="Arial"/>
          <w:sz w:val="22"/>
          <w:szCs w:val="22"/>
          <w:lang w:val="es-ES_tradnl"/>
        </w:rPr>
      </w:pPr>
      <w:bookmarkStart w:id="86" w:name="_Toc22898148"/>
      <w:r w:rsidRPr="00155304">
        <w:rPr>
          <w:rFonts w:ascii="Montserrat" w:hAnsi="Montserrat" w:cs="Arial"/>
          <w:sz w:val="22"/>
          <w:szCs w:val="22"/>
          <w:lang w:val="es-ES_tradnl"/>
        </w:rPr>
        <w:t xml:space="preserve">4.1.3 </w:t>
      </w:r>
      <w:r w:rsidR="000774AF" w:rsidRPr="00155304">
        <w:rPr>
          <w:rFonts w:ascii="Montserrat" w:hAnsi="Montserrat" w:cs="Arial"/>
          <w:sz w:val="22"/>
          <w:szCs w:val="22"/>
          <w:lang w:val="es-ES_tradnl"/>
        </w:rPr>
        <w:t xml:space="preserve">Escrito de los supuestos establecidos en los </w:t>
      </w:r>
      <w:r w:rsidR="004E382F" w:rsidRPr="00155304">
        <w:rPr>
          <w:rFonts w:ascii="Montserrat" w:hAnsi="Montserrat" w:cs="Arial"/>
          <w:sz w:val="22"/>
          <w:szCs w:val="22"/>
          <w:lang w:val="es-ES_tradnl"/>
        </w:rPr>
        <w:t>artículo</w:t>
      </w:r>
      <w:r w:rsidR="000774AF" w:rsidRPr="00155304">
        <w:rPr>
          <w:rFonts w:ascii="Montserrat" w:hAnsi="Montserrat" w:cs="Arial"/>
          <w:sz w:val="22"/>
          <w:szCs w:val="22"/>
          <w:lang w:val="es-ES_tradnl"/>
        </w:rPr>
        <w:t xml:space="preserve">s 50 y 60 de </w:t>
      </w:r>
      <w:r w:rsidR="009542EE" w:rsidRPr="00155304">
        <w:rPr>
          <w:rFonts w:ascii="Montserrat" w:hAnsi="Montserrat" w:cs="Arial"/>
          <w:sz w:val="22"/>
          <w:szCs w:val="22"/>
          <w:lang w:val="es-ES_tradnl"/>
        </w:rPr>
        <w:t xml:space="preserve">la </w:t>
      </w:r>
      <w:r w:rsidR="000774AF" w:rsidRPr="00155304">
        <w:rPr>
          <w:rFonts w:ascii="Montserrat" w:hAnsi="Montserrat" w:cs="Arial"/>
          <w:sz w:val="22"/>
          <w:szCs w:val="22"/>
          <w:lang w:val="es-ES_tradnl"/>
        </w:rPr>
        <w:t>LAASSP.</w:t>
      </w:r>
      <w:bookmarkEnd w:id="86"/>
    </w:p>
    <w:p w:rsidR="00830F2B" w:rsidRPr="00155304" w:rsidRDefault="00830F2B" w:rsidP="00350865">
      <w:pPr>
        <w:rPr>
          <w:rFonts w:ascii="Montserrat" w:hAnsi="Montserrat"/>
          <w:lang w:val="es-ES_tradnl"/>
        </w:rPr>
      </w:pPr>
    </w:p>
    <w:p w:rsidR="000774AF" w:rsidRPr="00155304" w:rsidRDefault="000774AF" w:rsidP="009D0053">
      <w:pPr>
        <w:ind w:left="360" w:right="49"/>
        <w:jc w:val="both"/>
        <w:rPr>
          <w:rFonts w:ascii="Montserrat" w:hAnsi="Montserrat" w:cs="Arial"/>
          <w:lang w:val="es-ES_tradnl"/>
        </w:rPr>
      </w:pPr>
      <w:r w:rsidRPr="00155304">
        <w:rPr>
          <w:rFonts w:ascii="Montserrat" w:hAnsi="Montserrat" w:cs="Arial"/>
          <w:lang w:val="es-ES_tradnl"/>
        </w:rPr>
        <w:t xml:space="preserve">Escrito </w:t>
      </w:r>
      <w:r w:rsidR="00F404E3" w:rsidRPr="00155304">
        <w:rPr>
          <w:rFonts w:ascii="Montserrat" w:hAnsi="Montserrat" w:cs="Arial"/>
          <w:b/>
          <w:bCs/>
        </w:rPr>
        <w:t>Bajo Protesta de Decir Verdad</w:t>
      </w:r>
      <w:r w:rsidRPr="00155304">
        <w:rPr>
          <w:rFonts w:ascii="Montserrat" w:hAnsi="Montserrat" w:cs="Arial"/>
          <w:lang w:val="es-ES_tradnl"/>
        </w:rPr>
        <w:t xml:space="preserve">, que no se ubica en los supuestos establecidos en los </w:t>
      </w:r>
      <w:r w:rsidR="004E382F" w:rsidRPr="00155304">
        <w:rPr>
          <w:rFonts w:ascii="Montserrat" w:hAnsi="Montserrat" w:cs="Arial"/>
          <w:lang w:val="es-ES_tradnl"/>
        </w:rPr>
        <w:t>artículo</w:t>
      </w:r>
      <w:r w:rsidRPr="00155304">
        <w:rPr>
          <w:rFonts w:ascii="Montserrat" w:hAnsi="Montserrat" w:cs="Arial"/>
          <w:lang w:val="es-ES_tradnl"/>
        </w:rPr>
        <w:t>s 50 y 60 de la LAASSP, de acuerdo con e</w:t>
      </w:r>
      <w:r w:rsidR="009542EE" w:rsidRPr="00155304">
        <w:rPr>
          <w:rFonts w:ascii="Montserrat" w:hAnsi="Montserrat" w:cs="Arial"/>
          <w:lang w:val="es-ES_tradnl"/>
        </w:rPr>
        <w:t>l</w:t>
      </w:r>
      <w:r w:rsidRPr="00155304">
        <w:rPr>
          <w:rFonts w:ascii="Montserrat" w:hAnsi="Montserrat" w:cs="Arial"/>
          <w:lang w:val="es-ES_tradnl"/>
        </w:rPr>
        <w:t xml:space="preserve"> </w:t>
      </w:r>
      <w:r w:rsidR="00381E63" w:rsidRPr="00155304">
        <w:rPr>
          <w:rFonts w:ascii="Montserrat" w:hAnsi="Montserrat" w:cs="Arial"/>
          <w:b/>
          <w:lang w:val="es-ES_tradnl"/>
        </w:rPr>
        <w:t xml:space="preserve">Anexo </w:t>
      </w:r>
      <w:r w:rsidR="00590754" w:rsidRPr="00155304">
        <w:rPr>
          <w:rFonts w:ascii="Montserrat" w:hAnsi="Montserrat" w:cs="Arial"/>
          <w:b/>
          <w:lang w:val="es-ES_tradnl"/>
        </w:rPr>
        <w:t>VIII</w:t>
      </w:r>
      <w:r w:rsidRPr="00155304">
        <w:rPr>
          <w:rFonts w:ascii="Montserrat" w:hAnsi="Montserrat" w:cs="Arial"/>
          <w:b/>
          <w:lang w:val="es-ES_tradnl"/>
        </w:rPr>
        <w:t xml:space="preserve"> </w:t>
      </w:r>
      <w:r w:rsidRPr="00155304">
        <w:rPr>
          <w:rFonts w:ascii="Montserrat" w:hAnsi="Montserrat" w:cs="Arial"/>
          <w:lang w:val="es-ES_tradnl"/>
        </w:rPr>
        <w:t xml:space="preserve">de la </w:t>
      </w:r>
      <w:r w:rsidR="004E382F" w:rsidRPr="00155304">
        <w:rPr>
          <w:rFonts w:ascii="Montserrat" w:hAnsi="Montserrat" w:cs="Arial"/>
          <w:lang w:val="es-ES_tradnl"/>
        </w:rPr>
        <w:t>Convocatoria</w:t>
      </w:r>
      <w:r w:rsidRPr="00155304">
        <w:rPr>
          <w:rFonts w:ascii="Montserrat" w:hAnsi="Montserrat" w:cs="Arial"/>
          <w:lang w:val="es-ES_tradnl"/>
        </w:rPr>
        <w:t>.</w:t>
      </w:r>
    </w:p>
    <w:p w:rsidR="00C379DC" w:rsidRPr="00155304" w:rsidRDefault="00C379DC" w:rsidP="009D0053">
      <w:pPr>
        <w:ind w:right="49"/>
        <w:jc w:val="both"/>
        <w:rPr>
          <w:rFonts w:ascii="Montserrat" w:hAnsi="Montserrat" w:cs="Arial"/>
          <w:i/>
          <w:u w:val="single"/>
          <w:lang w:eastAsia="ar-SA"/>
        </w:rPr>
      </w:pPr>
    </w:p>
    <w:p w:rsidR="00830F2B" w:rsidRPr="00155304" w:rsidRDefault="00FE1A9A" w:rsidP="0086198B">
      <w:pPr>
        <w:pStyle w:val="Ttulo3"/>
        <w:numPr>
          <w:ilvl w:val="0"/>
          <w:numId w:val="0"/>
        </w:numPr>
        <w:spacing w:before="0" w:after="0"/>
        <w:ind w:left="360" w:right="49"/>
        <w:rPr>
          <w:rFonts w:ascii="Montserrat" w:hAnsi="Montserrat" w:cs="Arial"/>
          <w:sz w:val="22"/>
          <w:szCs w:val="22"/>
          <w:lang w:val="es-ES_tradnl"/>
        </w:rPr>
      </w:pPr>
      <w:bookmarkStart w:id="87" w:name="_Toc22898149"/>
      <w:r w:rsidRPr="00155304">
        <w:rPr>
          <w:rFonts w:ascii="Montserrat" w:hAnsi="Montserrat" w:cs="Arial"/>
          <w:sz w:val="22"/>
          <w:szCs w:val="22"/>
          <w:lang w:val="es-ES_tradnl"/>
        </w:rPr>
        <w:t xml:space="preserve">4.1.4. </w:t>
      </w:r>
      <w:r w:rsidR="000774AF" w:rsidRPr="00155304">
        <w:rPr>
          <w:rFonts w:ascii="Montserrat" w:hAnsi="Montserrat" w:cs="Arial"/>
          <w:sz w:val="22"/>
          <w:szCs w:val="22"/>
          <w:lang w:val="es-ES_tradnl"/>
        </w:rPr>
        <w:t>Declaración de Integridad</w:t>
      </w:r>
      <w:bookmarkEnd w:id="87"/>
    </w:p>
    <w:p w:rsidR="000774AF" w:rsidRPr="00155304" w:rsidRDefault="000774AF" w:rsidP="009D0053">
      <w:pPr>
        <w:ind w:left="284" w:right="49"/>
        <w:jc w:val="both"/>
        <w:rPr>
          <w:rFonts w:ascii="Montserrat" w:hAnsi="Montserrat" w:cs="Arial"/>
          <w:lang w:val="es-ES_tradnl"/>
        </w:rPr>
      </w:pPr>
    </w:p>
    <w:p w:rsidR="00905A81" w:rsidRPr="00155304" w:rsidRDefault="008F4754" w:rsidP="009D0053">
      <w:pPr>
        <w:ind w:left="360" w:right="49"/>
        <w:jc w:val="both"/>
        <w:rPr>
          <w:rFonts w:ascii="Montserrat" w:hAnsi="Montserrat" w:cs="Arial"/>
          <w:bCs/>
          <w:lang w:val="es-ES_tradnl"/>
        </w:rPr>
      </w:pPr>
      <w:r w:rsidRPr="00155304">
        <w:rPr>
          <w:rFonts w:ascii="Montserrat" w:hAnsi="Montserrat" w:cs="Arial"/>
          <w:lang w:val="es-ES_tradnl"/>
        </w:rPr>
        <w:t xml:space="preserve">Declaración de integridad, en la que el licitante manifieste, </w:t>
      </w:r>
      <w:r w:rsidR="00F404E3" w:rsidRPr="00155304">
        <w:rPr>
          <w:rFonts w:ascii="Montserrat" w:hAnsi="Montserrat" w:cs="Arial"/>
          <w:b/>
          <w:bCs/>
        </w:rPr>
        <w:t>Bajo Protesta de Decir Verdad</w:t>
      </w:r>
      <w:r w:rsidR="00F404E3" w:rsidRPr="00155304">
        <w:rPr>
          <w:rFonts w:ascii="Montserrat" w:hAnsi="Montserrat" w:cs="Arial"/>
        </w:rPr>
        <w:t xml:space="preserve">, </w:t>
      </w:r>
      <w:r w:rsidRPr="00155304">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155304">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155304">
        <w:rPr>
          <w:rFonts w:ascii="Montserrat" w:hAnsi="Montserrat" w:cs="Arial"/>
          <w:lang w:val="es-ES_tradnl"/>
        </w:rPr>
        <w:t xml:space="preserve">. Que la empresa </w:t>
      </w:r>
      <w:r w:rsidR="00E11AFC" w:rsidRPr="00155304">
        <w:rPr>
          <w:rFonts w:ascii="Montserrat" w:hAnsi="Montserrat" w:cs="Arial"/>
          <w:lang w:val="es-ES_tradnl"/>
        </w:rPr>
        <w:t>así como</w:t>
      </w:r>
      <w:r w:rsidRPr="00155304">
        <w:rPr>
          <w:rFonts w:ascii="Montserrat" w:hAnsi="Montserrat" w:cs="Arial"/>
          <w:lang w:val="es-ES_tradnl"/>
        </w:rPr>
        <w:t xml:space="preserve"> el(los) producto(s)</w:t>
      </w:r>
      <w:r w:rsidR="00E11AFC" w:rsidRPr="00155304">
        <w:rPr>
          <w:rFonts w:ascii="Montserrat" w:hAnsi="Montserrat" w:cs="Arial"/>
          <w:lang w:val="es-ES_tradnl"/>
        </w:rPr>
        <w:t xml:space="preserve"> que oferta</w:t>
      </w:r>
      <w:r w:rsidRPr="00155304">
        <w:rPr>
          <w:rFonts w:ascii="Montserrat" w:hAnsi="Montserrat" w:cs="Arial"/>
          <w:lang w:val="es-ES_tradnl"/>
        </w:rPr>
        <w:t xml:space="preserve"> no se encuentran sancionados por la SSA y COFEPRIS</w:t>
      </w:r>
      <w:r w:rsidRPr="00155304">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155304">
        <w:rPr>
          <w:rFonts w:ascii="Montserrat" w:hAnsi="Montserrat" w:cs="Arial"/>
          <w:b/>
          <w:bCs/>
          <w:lang w:val="es-ES_tradnl"/>
        </w:rPr>
        <w:t xml:space="preserve">Anexo IX </w:t>
      </w:r>
      <w:r w:rsidR="00905A81" w:rsidRPr="00155304">
        <w:rPr>
          <w:rFonts w:ascii="Montserrat" w:hAnsi="Montserrat" w:cs="Arial"/>
          <w:bCs/>
          <w:lang w:val="es-ES_tradnl"/>
        </w:rPr>
        <w:t xml:space="preserve">de la </w:t>
      </w:r>
      <w:r w:rsidR="004E382F" w:rsidRPr="00155304">
        <w:rPr>
          <w:rFonts w:ascii="Montserrat" w:hAnsi="Montserrat" w:cs="Arial"/>
          <w:bCs/>
          <w:lang w:val="es-ES_tradnl"/>
        </w:rPr>
        <w:t>Convocatoria</w:t>
      </w:r>
      <w:r w:rsidR="00905A81" w:rsidRPr="00155304">
        <w:rPr>
          <w:rFonts w:ascii="Montserrat" w:hAnsi="Montserrat" w:cs="Arial"/>
          <w:bCs/>
          <w:lang w:val="es-ES_tradnl"/>
        </w:rPr>
        <w:t>.</w:t>
      </w:r>
    </w:p>
    <w:p w:rsidR="008E4F5C" w:rsidRDefault="008E4F5C" w:rsidP="00350865">
      <w:pPr>
        <w:pStyle w:val="Ttulo3"/>
        <w:numPr>
          <w:ilvl w:val="0"/>
          <w:numId w:val="0"/>
        </w:numPr>
        <w:spacing w:before="0" w:after="0"/>
        <w:ind w:left="360" w:right="49"/>
        <w:rPr>
          <w:rFonts w:ascii="Montserrat" w:hAnsi="Montserrat" w:cs="Arial"/>
          <w:sz w:val="22"/>
          <w:szCs w:val="22"/>
          <w:lang w:val="es-ES_tradnl"/>
        </w:rPr>
      </w:pPr>
    </w:p>
    <w:p w:rsidR="00830F2B" w:rsidRPr="00155304" w:rsidRDefault="00FE1A9A" w:rsidP="00350865">
      <w:pPr>
        <w:pStyle w:val="Ttulo3"/>
        <w:numPr>
          <w:ilvl w:val="0"/>
          <w:numId w:val="0"/>
        </w:numPr>
        <w:spacing w:before="0" w:after="0"/>
        <w:ind w:left="360" w:right="49"/>
        <w:rPr>
          <w:rFonts w:ascii="Montserrat" w:hAnsi="Montserrat" w:cs="Arial"/>
          <w:sz w:val="22"/>
          <w:szCs w:val="22"/>
          <w:lang w:val="es-ES_tradnl"/>
        </w:rPr>
      </w:pPr>
      <w:bookmarkStart w:id="88" w:name="_Toc22898150"/>
      <w:r w:rsidRPr="00155304">
        <w:rPr>
          <w:rFonts w:ascii="Montserrat" w:hAnsi="Montserrat" w:cs="Arial"/>
          <w:sz w:val="22"/>
          <w:szCs w:val="22"/>
          <w:lang w:val="es-ES_tradnl"/>
        </w:rPr>
        <w:t>4.1.5.</w:t>
      </w:r>
      <w:r w:rsidR="00905A81" w:rsidRPr="00155304">
        <w:rPr>
          <w:rFonts w:ascii="Montserrat" w:hAnsi="Montserrat" w:cs="Arial"/>
          <w:sz w:val="22"/>
          <w:szCs w:val="22"/>
          <w:lang w:val="es-ES_tradnl"/>
        </w:rPr>
        <w:t xml:space="preserve">Escrito de aceptación de las disposiciones del </w:t>
      </w:r>
      <w:r w:rsidR="00E94A55" w:rsidRPr="00155304">
        <w:rPr>
          <w:rFonts w:ascii="Montserrat" w:hAnsi="Montserrat" w:cs="Arial"/>
          <w:sz w:val="22"/>
          <w:szCs w:val="22"/>
          <w:lang w:val="es-ES_tradnl"/>
        </w:rPr>
        <w:t xml:space="preserve">Sistema </w:t>
      </w:r>
      <w:r w:rsidR="00905A81" w:rsidRPr="00155304">
        <w:rPr>
          <w:rFonts w:ascii="Montserrat" w:hAnsi="Montserrat" w:cs="Arial"/>
          <w:sz w:val="22"/>
          <w:szCs w:val="22"/>
          <w:lang w:val="es-ES_tradnl"/>
        </w:rPr>
        <w:t>CompraNet</w:t>
      </w:r>
      <w:bookmarkEnd w:id="88"/>
    </w:p>
    <w:p w:rsidR="007B164A" w:rsidRPr="00155304" w:rsidRDefault="007B164A" w:rsidP="007B164A">
      <w:pPr>
        <w:rPr>
          <w:rFonts w:ascii="Montserrat" w:hAnsi="Montserrat"/>
          <w:lang w:val="es-ES_tradnl" w:eastAsia="ar-SA"/>
        </w:rPr>
      </w:pPr>
    </w:p>
    <w:p w:rsidR="00905A81" w:rsidRPr="00155304" w:rsidRDefault="00905A81" w:rsidP="007B164A">
      <w:pPr>
        <w:ind w:left="360" w:right="49"/>
        <w:jc w:val="both"/>
        <w:rPr>
          <w:rFonts w:ascii="Montserrat" w:hAnsi="Montserrat" w:cs="Arial"/>
          <w:lang w:val="es-ES_tradnl"/>
        </w:rPr>
      </w:pPr>
      <w:r w:rsidRPr="00155304">
        <w:rPr>
          <w:rFonts w:ascii="Montserrat" w:hAnsi="Montserrat" w:cs="Arial"/>
          <w:lang w:val="es-ES_tradnl"/>
        </w:rPr>
        <w:t>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p>
    <w:p w:rsidR="00FE1A9A" w:rsidRPr="00155304" w:rsidRDefault="00FE1A9A" w:rsidP="007B164A">
      <w:pPr>
        <w:ind w:left="360" w:right="49"/>
        <w:jc w:val="both"/>
        <w:rPr>
          <w:rFonts w:ascii="Montserrat" w:hAnsi="Montserrat" w:cs="Arial"/>
          <w:lang w:val="es-ES_tradnl"/>
        </w:rPr>
      </w:pPr>
    </w:p>
    <w:p w:rsidR="00830F2B" w:rsidRPr="00155304" w:rsidRDefault="00221610" w:rsidP="00350865">
      <w:pPr>
        <w:pStyle w:val="Ttulo3"/>
        <w:numPr>
          <w:ilvl w:val="0"/>
          <w:numId w:val="0"/>
        </w:numPr>
        <w:spacing w:before="0" w:after="0"/>
        <w:ind w:left="360" w:right="49"/>
        <w:rPr>
          <w:rFonts w:ascii="Montserrat" w:hAnsi="Montserrat" w:cs="Arial"/>
          <w:sz w:val="22"/>
          <w:szCs w:val="22"/>
          <w:lang w:val="es-ES_tradnl"/>
        </w:rPr>
      </w:pPr>
      <w:bookmarkStart w:id="89" w:name="_Toc22898151"/>
      <w:r w:rsidRPr="00155304">
        <w:rPr>
          <w:rFonts w:ascii="Montserrat" w:hAnsi="Montserrat" w:cs="Arial"/>
          <w:sz w:val="22"/>
          <w:szCs w:val="22"/>
          <w:lang w:val="es-ES_tradnl"/>
        </w:rPr>
        <w:t>4.1.6</w:t>
      </w:r>
      <w:r w:rsidR="00FE1A9A" w:rsidRPr="00155304">
        <w:rPr>
          <w:rFonts w:ascii="Montserrat" w:hAnsi="Montserrat" w:cs="Arial"/>
          <w:sz w:val="22"/>
          <w:szCs w:val="22"/>
          <w:lang w:val="es-ES_tradnl"/>
        </w:rPr>
        <w:t>.</w:t>
      </w:r>
      <w:r w:rsidR="00F51248" w:rsidRPr="00155304">
        <w:rPr>
          <w:rFonts w:ascii="Montserrat" w:hAnsi="Montserrat" w:cs="Arial"/>
          <w:sz w:val="22"/>
          <w:szCs w:val="22"/>
          <w:lang w:val="es-ES_tradnl"/>
        </w:rPr>
        <w:t>Convenio de participación conjunta.</w:t>
      </w:r>
      <w:bookmarkEnd w:id="89"/>
    </w:p>
    <w:p w:rsidR="00F51248" w:rsidRPr="00155304" w:rsidRDefault="00F51248" w:rsidP="009D0053">
      <w:pPr>
        <w:ind w:left="709" w:right="49"/>
        <w:jc w:val="both"/>
        <w:rPr>
          <w:rFonts w:ascii="Montserrat" w:hAnsi="Montserrat" w:cs="Arial"/>
          <w:lang w:val="es-ES_tradnl"/>
        </w:rPr>
      </w:pPr>
    </w:p>
    <w:p w:rsidR="00627CCE" w:rsidRDefault="00F51248" w:rsidP="00627CCE">
      <w:pPr>
        <w:ind w:left="284" w:right="49"/>
        <w:jc w:val="both"/>
        <w:rPr>
          <w:rFonts w:ascii="Montserrat" w:hAnsi="Montserrat" w:cs="Arial"/>
          <w:b/>
          <w:lang w:val="es-ES_tradnl"/>
        </w:rPr>
      </w:pPr>
      <w:r w:rsidRPr="00155304">
        <w:rPr>
          <w:rFonts w:ascii="Montserrat" w:hAnsi="Montserrat" w:cs="Arial"/>
          <w:lang w:val="es-ES_tradnl"/>
        </w:rPr>
        <w:t xml:space="preserve">En caso de presentar propuesta conjunta, cada una de las personas agrupadas deberá presentar en forma individual los siguientes escritos: </w:t>
      </w:r>
      <w:r w:rsidR="00E94A55" w:rsidRPr="00155304">
        <w:rPr>
          <w:rFonts w:ascii="Montserrat" w:hAnsi="Montserrat" w:cs="Arial"/>
        </w:rPr>
        <w:t>Acreditamiento de personalidad jurídica y datos de notificación (</w:t>
      </w:r>
      <w:r w:rsidR="00E94A55" w:rsidRPr="00155304">
        <w:rPr>
          <w:rFonts w:ascii="Montserrat" w:hAnsi="Montserrat" w:cs="Arial"/>
          <w:b/>
        </w:rPr>
        <w:t>Anexo V</w:t>
      </w:r>
      <w:r w:rsidR="00E94A55" w:rsidRPr="00155304">
        <w:rPr>
          <w:rFonts w:ascii="Montserrat" w:hAnsi="Montserrat" w:cs="Arial"/>
        </w:rPr>
        <w:t>), Manifestación de Nacionalidad Mexicana (</w:t>
      </w:r>
      <w:r w:rsidR="00E94A55" w:rsidRPr="00155304">
        <w:rPr>
          <w:rFonts w:ascii="Montserrat" w:hAnsi="Montserrat" w:cs="Arial"/>
          <w:b/>
        </w:rPr>
        <w:t>Anexo VI</w:t>
      </w:r>
      <w:r w:rsidR="00E94A55" w:rsidRPr="00155304">
        <w:rPr>
          <w:rFonts w:ascii="Montserrat" w:hAnsi="Montserrat" w:cs="Arial"/>
        </w:rPr>
        <w:t xml:space="preserve"> dependiendo del bien ofertado) o Manifesto de Nacionalidad de Paises Bajo la Cobertura de los Tratados de Libre Comercio (</w:t>
      </w:r>
      <w:r w:rsidR="00E94A55" w:rsidRPr="00155304">
        <w:rPr>
          <w:rFonts w:ascii="Montserrat" w:hAnsi="Montserrat" w:cs="Arial"/>
          <w:b/>
        </w:rPr>
        <w:t>Anexo VII</w:t>
      </w:r>
      <w:r w:rsidR="00E94A55" w:rsidRPr="00155304">
        <w:rPr>
          <w:rFonts w:ascii="Montserrat" w:hAnsi="Montserrat" w:cs="Arial"/>
        </w:rPr>
        <w:t xml:space="preserve">), Escrito de los supuestos establecidos en los </w:t>
      </w:r>
      <w:r w:rsidR="004E382F" w:rsidRPr="00155304">
        <w:rPr>
          <w:rFonts w:ascii="Montserrat" w:hAnsi="Montserrat" w:cs="Arial"/>
        </w:rPr>
        <w:t>artículo</w:t>
      </w:r>
      <w:r w:rsidR="00E94A55" w:rsidRPr="00155304">
        <w:rPr>
          <w:rFonts w:ascii="Montserrat" w:hAnsi="Montserrat" w:cs="Arial"/>
        </w:rPr>
        <w:t>s 50 y 60 de la LAASSP (</w:t>
      </w:r>
      <w:r w:rsidR="00E94A55" w:rsidRPr="00155304">
        <w:rPr>
          <w:rFonts w:ascii="Montserrat" w:hAnsi="Montserrat" w:cs="Arial"/>
          <w:b/>
        </w:rPr>
        <w:t>Anexo VIII</w:t>
      </w:r>
      <w:r w:rsidR="00E94A55" w:rsidRPr="00155304">
        <w:rPr>
          <w:rFonts w:ascii="Montserrat" w:hAnsi="Montserrat" w:cs="Arial"/>
        </w:rPr>
        <w:t xml:space="preserve">), Declaración de Integridad </w:t>
      </w:r>
      <w:r w:rsidR="00E94A55" w:rsidRPr="00155304">
        <w:rPr>
          <w:rFonts w:ascii="Montserrat" w:hAnsi="Montserrat" w:cs="Arial"/>
          <w:b/>
        </w:rPr>
        <w:t>(Anexo IX)</w:t>
      </w:r>
      <w:r w:rsidR="00E94A55" w:rsidRPr="00155304">
        <w:rPr>
          <w:rFonts w:ascii="Montserrat" w:hAnsi="Montserrat" w:cs="Arial"/>
        </w:rPr>
        <w:t xml:space="preserve"> y e</w:t>
      </w:r>
      <w:r w:rsidR="00E94A55" w:rsidRPr="00155304">
        <w:rPr>
          <w:rFonts w:ascii="Montserrat" w:hAnsi="Montserrat" w:cs="Arial"/>
          <w:lang w:val="es-ES_tradnl"/>
        </w:rPr>
        <w:t>n su caso Estratificación de las micro, pequeñas y medianas empresas (</w:t>
      </w:r>
      <w:r w:rsidR="00E94A55" w:rsidRPr="00155304">
        <w:rPr>
          <w:rFonts w:ascii="Montserrat" w:hAnsi="Montserrat" w:cs="Arial"/>
          <w:b/>
          <w:lang w:val="es-ES_tradnl"/>
        </w:rPr>
        <w:t>Anexo XI).</w:t>
      </w:r>
    </w:p>
    <w:p w:rsidR="00627CCE" w:rsidRDefault="00627CCE" w:rsidP="00627CCE">
      <w:pPr>
        <w:ind w:left="284" w:right="49"/>
        <w:jc w:val="both"/>
        <w:rPr>
          <w:rFonts w:ascii="Montserrat" w:hAnsi="Montserrat" w:cs="Arial"/>
          <w:b/>
          <w:lang w:val="es-ES_tradnl"/>
        </w:rPr>
      </w:pPr>
    </w:p>
    <w:p w:rsidR="00627CCE" w:rsidRDefault="00F51248" w:rsidP="00627CCE">
      <w:pPr>
        <w:ind w:left="284" w:right="49"/>
        <w:jc w:val="both"/>
        <w:rPr>
          <w:rFonts w:ascii="Montserrat" w:hAnsi="Montserrat" w:cs="Arial"/>
          <w:b/>
          <w:lang w:val="es-ES_tradnl"/>
        </w:rPr>
      </w:pPr>
      <w:r w:rsidRPr="00155304">
        <w:rPr>
          <w:rFonts w:ascii="Montserrat" w:hAnsi="Montserrat" w:cs="Arial"/>
          <w:lang w:val="es-ES_tradnl"/>
        </w:rPr>
        <w:t>En caso de que se presente proposición conjunta, y no se presente el convenio de participación conjunta, afecta la solvencia de la propuesta y motivará su desechamiento.</w:t>
      </w:r>
    </w:p>
    <w:p w:rsidR="00627CCE" w:rsidRDefault="00627CCE" w:rsidP="00627CCE">
      <w:pPr>
        <w:ind w:left="284" w:right="49"/>
        <w:jc w:val="both"/>
        <w:rPr>
          <w:rFonts w:ascii="Montserrat" w:hAnsi="Montserrat" w:cs="Arial"/>
          <w:b/>
          <w:lang w:val="es-ES_tradnl"/>
        </w:rPr>
      </w:pPr>
    </w:p>
    <w:p w:rsidR="00F51248" w:rsidRPr="00627CCE" w:rsidRDefault="00F51248" w:rsidP="00627CCE">
      <w:pPr>
        <w:ind w:left="284" w:right="49"/>
        <w:jc w:val="both"/>
        <w:rPr>
          <w:rFonts w:ascii="Montserrat" w:hAnsi="Montserrat" w:cs="Arial"/>
          <w:b/>
          <w:lang w:val="es-ES_tradnl"/>
        </w:rPr>
      </w:pPr>
      <w:r w:rsidRPr="00155304">
        <w:rPr>
          <w:rFonts w:ascii="Montserrat" w:hAnsi="Montserrat" w:cs="Arial"/>
          <w:lang w:val="es-ES_tradnl"/>
        </w:rPr>
        <w:t>En caso de que el licitante no se ubique dentro de este supuesto no deberá integra</w:t>
      </w:r>
      <w:r w:rsidR="00E94A55" w:rsidRPr="00155304">
        <w:rPr>
          <w:rFonts w:ascii="Montserrat" w:hAnsi="Montserrat" w:cs="Arial"/>
          <w:lang w:val="es-ES_tradnl"/>
        </w:rPr>
        <w:t xml:space="preserve">r a su proposición el </w:t>
      </w:r>
      <w:r w:rsidR="00E94A55" w:rsidRPr="00155304">
        <w:rPr>
          <w:rFonts w:ascii="Montserrat" w:hAnsi="Montserrat" w:cs="Arial"/>
          <w:b/>
          <w:lang w:val="es-ES_tradnl"/>
        </w:rPr>
        <w:t>Anexo IV</w:t>
      </w:r>
      <w:r w:rsidRPr="00155304">
        <w:rPr>
          <w:rFonts w:ascii="Montserrat" w:hAnsi="Montserrat" w:cs="Arial"/>
          <w:lang w:val="es-ES_tradnl"/>
        </w:rPr>
        <w:t>, en consecuencia no será considerado como causal de desechamiento.</w:t>
      </w:r>
    </w:p>
    <w:p w:rsidR="009F6A70" w:rsidRPr="00155304" w:rsidRDefault="009F6A70" w:rsidP="00E94A55">
      <w:pPr>
        <w:ind w:right="49"/>
        <w:jc w:val="both"/>
        <w:rPr>
          <w:rFonts w:ascii="Montserrat" w:hAnsi="Montserrat" w:cs="Arial"/>
          <w:lang w:val="es-ES_tradnl"/>
        </w:rPr>
      </w:pPr>
    </w:p>
    <w:p w:rsidR="009F6A70" w:rsidRPr="006850CC" w:rsidRDefault="009F6A70" w:rsidP="00221610">
      <w:pPr>
        <w:pStyle w:val="Ttulo3"/>
        <w:numPr>
          <w:ilvl w:val="2"/>
          <w:numId w:val="50"/>
        </w:numPr>
        <w:spacing w:before="0" w:after="0"/>
        <w:ind w:right="49"/>
        <w:rPr>
          <w:rFonts w:ascii="Montserrat" w:hAnsi="Montserrat" w:cs="Arial"/>
          <w:sz w:val="22"/>
          <w:szCs w:val="22"/>
          <w:lang w:val="es-ES_tradnl"/>
        </w:rPr>
      </w:pPr>
      <w:bookmarkStart w:id="90" w:name="_Toc22898152"/>
      <w:r w:rsidRPr="006850CC">
        <w:rPr>
          <w:rFonts w:ascii="Montserrat" w:hAnsi="Montserrat" w:cs="Arial"/>
          <w:sz w:val="22"/>
          <w:szCs w:val="22"/>
          <w:lang w:val="es-ES_tradnl"/>
        </w:rPr>
        <w:t>Estratificación de las micro, pequeñas y medianas empresas (MIPYMES).</w:t>
      </w:r>
      <w:bookmarkEnd w:id="90"/>
    </w:p>
    <w:p w:rsidR="006951FB" w:rsidRPr="006850CC" w:rsidRDefault="009F6A70" w:rsidP="006951FB">
      <w:pPr>
        <w:ind w:left="284" w:right="49"/>
        <w:jc w:val="both"/>
        <w:rPr>
          <w:rFonts w:ascii="Montserrat" w:hAnsi="Montserrat" w:cs="Arial"/>
          <w:lang w:val="es-ES_tradnl"/>
        </w:rPr>
      </w:pPr>
      <w:r w:rsidRPr="006850CC">
        <w:rPr>
          <w:rFonts w:ascii="Montserrat" w:hAnsi="Montserrat" w:cs="Arial"/>
          <w:lang w:val="es-ES_tradnl"/>
        </w:rPr>
        <w:t xml:space="preserve">Escrito </w:t>
      </w:r>
      <w:r w:rsidRPr="006850CC">
        <w:rPr>
          <w:rFonts w:ascii="Montserrat" w:hAnsi="Montserrat" w:cs="Arial"/>
          <w:b/>
          <w:lang w:val="es-ES_tradnl"/>
        </w:rPr>
        <w:t>Bajo Protesta de Decir Verdad</w:t>
      </w:r>
      <w:r w:rsidRPr="006850CC">
        <w:rPr>
          <w:rFonts w:ascii="Montserrat" w:hAnsi="Montserrat" w:cs="Arial"/>
          <w:lang w:val="es-ES_tradnl"/>
        </w:rPr>
        <w:t xml:space="preserve">, que el licitante cuenta con estratificación como micro, pequeña o mediana empresa, de acuerdo con el </w:t>
      </w:r>
      <w:r w:rsidRPr="006850CC">
        <w:rPr>
          <w:rFonts w:ascii="Montserrat" w:hAnsi="Montserrat" w:cs="Arial"/>
          <w:b/>
          <w:lang w:val="es-ES_tradnl"/>
        </w:rPr>
        <w:t>Anexo XI</w:t>
      </w:r>
      <w:r w:rsidR="006951FB" w:rsidRPr="006850CC">
        <w:rPr>
          <w:rFonts w:ascii="Montserrat" w:hAnsi="Montserrat" w:cs="Arial"/>
          <w:lang w:val="es-ES_tradnl"/>
        </w:rPr>
        <w:t xml:space="preserve"> de la Convocatoria.</w:t>
      </w:r>
    </w:p>
    <w:p w:rsidR="006951FB" w:rsidRPr="006850CC" w:rsidRDefault="006951FB" w:rsidP="006951FB">
      <w:pPr>
        <w:ind w:left="284" w:right="49"/>
        <w:jc w:val="both"/>
        <w:rPr>
          <w:rFonts w:ascii="Montserrat" w:hAnsi="Montserrat" w:cs="Arial"/>
          <w:lang w:val="es-ES_tradnl"/>
        </w:rPr>
      </w:pPr>
    </w:p>
    <w:p w:rsidR="009F6A70" w:rsidRPr="006951FB" w:rsidRDefault="009F6A70" w:rsidP="006951FB">
      <w:pPr>
        <w:ind w:left="284" w:right="49"/>
        <w:jc w:val="both"/>
        <w:rPr>
          <w:rFonts w:ascii="Montserrat" w:hAnsi="Montserrat" w:cs="Arial"/>
          <w:lang w:val="es-ES_tradnl"/>
        </w:rPr>
      </w:pPr>
      <w:r w:rsidRPr="006850CC">
        <w:rPr>
          <w:rFonts w:ascii="Montserrat" w:hAnsi="Montserrat" w:cs="Arial"/>
          <w:lang w:val="es-ES_tradnl"/>
        </w:rPr>
        <w:t xml:space="preserve">En caso de que el licitante no se ubique dentro de la estratificación de MIPYME, es decir no corresponda específicamente a una MICRO, PEQUEÑA O MEDIANA EMPRESA, no deberá integrar a su proposición el </w:t>
      </w:r>
      <w:r w:rsidR="008D4126" w:rsidRPr="006850CC">
        <w:rPr>
          <w:rFonts w:ascii="Montserrat" w:hAnsi="Montserrat" w:cs="Arial"/>
          <w:b/>
          <w:lang w:val="es-ES_tradnl"/>
        </w:rPr>
        <w:t>Anexo X</w:t>
      </w:r>
      <w:r w:rsidRPr="006850CC">
        <w:rPr>
          <w:rFonts w:ascii="Montserrat" w:hAnsi="Montserrat" w:cs="Arial"/>
          <w:b/>
          <w:lang w:val="es-ES_tradnl"/>
        </w:rPr>
        <w:t>I</w:t>
      </w:r>
      <w:r w:rsidRPr="006850CC">
        <w:rPr>
          <w:rFonts w:ascii="Montserrat" w:hAnsi="Montserrat" w:cs="Arial"/>
          <w:lang w:val="es-ES_tradnl"/>
        </w:rPr>
        <w:t>, sin embargo deberá presentar un escrito libre en el cual manifieste algún otro tipo de sector o estratificación al cual pertenezca.</w:t>
      </w:r>
      <w:r w:rsidRPr="00155304">
        <w:rPr>
          <w:rFonts w:ascii="Montserrat" w:hAnsi="Montserrat" w:cs="Arial"/>
          <w:lang w:val="es-ES_tradnl"/>
        </w:rPr>
        <w:t xml:space="preserve"> </w:t>
      </w:r>
    </w:p>
    <w:p w:rsidR="001D62DF" w:rsidRPr="00155304" w:rsidRDefault="001D62DF" w:rsidP="001D62DF">
      <w:pPr>
        <w:ind w:right="49"/>
        <w:jc w:val="both"/>
        <w:rPr>
          <w:rFonts w:ascii="Montserrat" w:hAnsi="Montserrat" w:cs="Arial"/>
          <w:lang w:val="es-ES_tradnl"/>
        </w:rPr>
      </w:pPr>
    </w:p>
    <w:p w:rsidR="00905A81" w:rsidRPr="00155304" w:rsidRDefault="00905A81" w:rsidP="007B164A">
      <w:pPr>
        <w:pStyle w:val="Ttulo2"/>
        <w:numPr>
          <w:ilvl w:val="0"/>
          <w:numId w:val="0"/>
        </w:numPr>
        <w:spacing w:before="0" w:after="0"/>
        <w:ind w:right="49"/>
        <w:rPr>
          <w:rFonts w:ascii="Montserrat" w:hAnsi="Montserrat" w:cs="Arial"/>
          <w:i w:val="0"/>
          <w:sz w:val="22"/>
          <w:szCs w:val="22"/>
          <w:lang w:val="es-ES_tradnl"/>
        </w:rPr>
      </w:pPr>
      <w:bookmarkStart w:id="91" w:name="_Toc22898153"/>
      <w:r w:rsidRPr="00155304">
        <w:rPr>
          <w:rFonts w:ascii="Montserrat" w:hAnsi="Montserrat" w:cs="Arial"/>
          <w:i w:val="0"/>
          <w:sz w:val="22"/>
          <w:szCs w:val="22"/>
          <w:lang w:val="es-ES_tradnl"/>
        </w:rPr>
        <w:t>DOCUMENTOS QUE NO AFECTAN LA SOLVENCIA DE LA PROPOSICIÓN</w:t>
      </w:r>
      <w:r w:rsidR="003A5E8C" w:rsidRPr="00155304">
        <w:rPr>
          <w:rFonts w:ascii="Montserrat" w:hAnsi="Montserrat" w:cs="Arial"/>
          <w:i w:val="0"/>
          <w:sz w:val="22"/>
          <w:szCs w:val="22"/>
          <w:lang w:val="es-ES_tradnl"/>
        </w:rPr>
        <w:t>.</w:t>
      </w:r>
      <w:bookmarkEnd w:id="91"/>
    </w:p>
    <w:p w:rsidR="00372D44" w:rsidRPr="00155304" w:rsidRDefault="00372D44" w:rsidP="009D0053">
      <w:pPr>
        <w:ind w:right="49"/>
        <w:jc w:val="both"/>
        <w:rPr>
          <w:rFonts w:ascii="Montserrat" w:hAnsi="Montserrat" w:cs="Arial"/>
          <w:b/>
          <w:i/>
          <w:u w:val="single"/>
          <w:lang w:eastAsia="ar-SA"/>
        </w:rPr>
      </w:pPr>
    </w:p>
    <w:p w:rsidR="000774AF" w:rsidRPr="00155304" w:rsidRDefault="000774AF" w:rsidP="00505700">
      <w:pPr>
        <w:pStyle w:val="Ttulo3"/>
        <w:numPr>
          <w:ilvl w:val="0"/>
          <w:numId w:val="35"/>
        </w:numPr>
        <w:spacing w:before="0" w:after="0"/>
        <w:ind w:right="49"/>
        <w:rPr>
          <w:rFonts w:ascii="Montserrat" w:hAnsi="Montserrat" w:cs="Arial"/>
          <w:sz w:val="22"/>
          <w:szCs w:val="22"/>
          <w:lang w:val="es-ES_tradnl"/>
        </w:rPr>
      </w:pPr>
      <w:bookmarkStart w:id="92" w:name="_Toc22898154"/>
      <w:r w:rsidRPr="00155304">
        <w:rPr>
          <w:rFonts w:ascii="Montserrat" w:hAnsi="Montserrat" w:cs="Arial"/>
          <w:sz w:val="22"/>
          <w:szCs w:val="22"/>
          <w:lang w:val="es-ES_tradnl"/>
        </w:rPr>
        <w:t>Información reservada y confidencial.</w:t>
      </w:r>
      <w:bookmarkEnd w:id="92"/>
    </w:p>
    <w:p w:rsidR="000774AF" w:rsidRPr="00155304" w:rsidRDefault="000774AF" w:rsidP="009D0053">
      <w:pPr>
        <w:ind w:right="49"/>
        <w:jc w:val="both"/>
        <w:rPr>
          <w:rFonts w:ascii="Montserrat" w:hAnsi="Montserrat" w:cs="Arial"/>
          <w:lang w:val="es-ES_tradnl"/>
        </w:rPr>
      </w:pPr>
    </w:p>
    <w:p w:rsidR="000E688D" w:rsidRPr="00155304" w:rsidRDefault="000E688D" w:rsidP="009D0053">
      <w:pPr>
        <w:ind w:left="360" w:right="49"/>
        <w:jc w:val="both"/>
        <w:rPr>
          <w:rFonts w:ascii="Montserrat" w:hAnsi="Montserrat" w:cs="Arial"/>
          <w:lang w:val="es-ES_tradnl"/>
        </w:rPr>
      </w:pPr>
      <w:r w:rsidRPr="00155304">
        <w:rPr>
          <w:rFonts w:ascii="Montserrat" w:hAnsi="Montserrat" w:cs="Arial"/>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w:t>
      </w:r>
      <w:r w:rsidRPr="00155304">
        <w:rPr>
          <w:rFonts w:ascii="Montserrat" w:hAnsi="Montserrat" w:cs="Arial"/>
          <w:lang w:val="es-ES_tradnl"/>
        </w:rPr>
        <w:lastRenderedPageBreak/>
        <w:t xml:space="preserve">considera que tengan ese carácter, conforme al numeral 9 de la presente </w:t>
      </w:r>
      <w:r w:rsidR="004E382F" w:rsidRPr="00155304">
        <w:rPr>
          <w:rFonts w:ascii="Montserrat" w:hAnsi="Montserrat" w:cs="Arial"/>
          <w:lang w:val="es-ES_tradnl"/>
        </w:rPr>
        <w:t>Convocatoria</w:t>
      </w:r>
      <w:r w:rsidRPr="00155304">
        <w:rPr>
          <w:rFonts w:ascii="Montserrat" w:hAnsi="Montserrat" w:cs="Arial"/>
          <w:lang w:val="es-ES_tradnl"/>
        </w:rPr>
        <w:t xml:space="preserve"> y</w:t>
      </w:r>
      <w:r w:rsidR="00BB2D77" w:rsidRPr="00155304">
        <w:rPr>
          <w:rFonts w:ascii="Montserrat" w:hAnsi="Montserrat" w:cs="Arial"/>
          <w:b/>
          <w:lang w:val="es-ES_tradnl"/>
        </w:rPr>
        <w:t xml:space="preserve"> Anexo XII</w:t>
      </w:r>
      <w:r w:rsidRPr="00155304">
        <w:rPr>
          <w:rFonts w:ascii="Montserrat" w:hAnsi="Montserrat" w:cs="Arial"/>
          <w:lang w:val="es-ES_tradnl"/>
        </w:rPr>
        <w:t xml:space="preserve"> Información Reservada y Confidencial. 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w:t>
      </w:r>
      <w:r w:rsidR="004E382F" w:rsidRPr="00155304">
        <w:rPr>
          <w:rFonts w:ascii="Montserrat" w:hAnsi="Montserrat" w:cs="Arial"/>
          <w:lang w:val="es-ES_tradnl"/>
        </w:rPr>
        <w:t>artículo</w:t>
      </w:r>
      <w:r w:rsidRPr="00155304">
        <w:rPr>
          <w:rFonts w:ascii="Montserrat" w:hAnsi="Montserrat" w:cs="Arial"/>
          <w:lang w:val="es-ES_tradnl"/>
        </w:rPr>
        <w:t xml:space="preserve"> 113, fracción III de la Ley Federal de Transparencia y Acceso a la Información Pública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0E688D" w:rsidRPr="00155304" w:rsidRDefault="000E688D" w:rsidP="009D0053">
      <w:pPr>
        <w:ind w:right="49"/>
        <w:jc w:val="both"/>
        <w:rPr>
          <w:rFonts w:ascii="Montserrat" w:hAnsi="Montserrat" w:cs="Arial"/>
          <w:b/>
          <w:i/>
          <w:u w:val="single"/>
          <w:lang w:eastAsia="ar-SA"/>
        </w:rPr>
      </w:pPr>
    </w:p>
    <w:p w:rsidR="000E688D" w:rsidRPr="00155304" w:rsidRDefault="000E688D" w:rsidP="00505700">
      <w:pPr>
        <w:pStyle w:val="Ttulo3"/>
        <w:numPr>
          <w:ilvl w:val="0"/>
          <w:numId w:val="35"/>
        </w:numPr>
        <w:spacing w:before="0" w:after="0"/>
        <w:ind w:right="49"/>
        <w:jc w:val="both"/>
        <w:rPr>
          <w:rFonts w:ascii="Montserrat" w:hAnsi="Montserrat" w:cs="Arial"/>
          <w:sz w:val="22"/>
          <w:szCs w:val="22"/>
          <w:lang w:val="es-ES_tradnl"/>
        </w:rPr>
      </w:pPr>
      <w:bookmarkStart w:id="93" w:name="_Toc509327648"/>
      <w:bookmarkStart w:id="94" w:name="_Toc525225659"/>
      <w:bookmarkStart w:id="95" w:name="_Toc22898155"/>
      <w:r w:rsidRPr="00155304">
        <w:rPr>
          <w:rFonts w:ascii="Montserrat" w:hAnsi="Montserrat" w:cs="Arial"/>
          <w:sz w:val="22"/>
          <w:szCs w:val="22"/>
          <w:lang w:val="es-ES_tradnl"/>
        </w:rPr>
        <w:t>Declaración de Integridad que expide el Protocolo de Actuación en materia de Contrataciones Públicas y Otorgamiento y Prórroga de Licencias, Permisos, Autorizaciones y Concesiones.</w:t>
      </w:r>
      <w:bookmarkEnd w:id="93"/>
      <w:bookmarkEnd w:id="94"/>
      <w:bookmarkEnd w:id="95"/>
    </w:p>
    <w:p w:rsidR="000E688D" w:rsidRPr="00155304" w:rsidRDefault="000E688D" w:rsidP="009D0053">
      <w:pPr>
        <w:rPr>
          <w:rFonts w:ascii="Montserrat" w:hAnsi="Montserrat" w:cs="Arial"/>
        </w:rPr>
      </w:pPr>
    </w:p>
    <w:p w:rsidR="000E688D" w:rsidRPr="00155304" w:rsidRDefault="000E688D" w:rsidP="009D0053">
      <w:pPr>
        <w:ind w:left="360"/>
        <w:jc w:val="both"/>
        <w:rPr>
          <w:rFonts w:ascii="Montserrat" w:hAnsi="Montserrat" w:cs="Arial"/>
        </w:rPr>
      </w:pPr>
      <w:r w:rsidRPr="00155304">
        <w:rPr>
          <w:rFonts w:ascii="Montserrat" w:hAnsi="Montserrat" w:cs="Arial"/>
        </w:rPr>
        <w:t xml:space="preserve">Declaración de integridad en la que manifiesten, </w:t>
      </w:r>
      <w:r w:rsidR="00325E62" w:rsidRPr="00155304">
        <w:rPr>
          <w:rFonts w:ascii="Montserrat" w:hAnsi="Montserrat" w:cs="Arial"/>
          <w:b/>
        </w:rPr>
        <w:t xml:space="preserve">Bajo Protesta </w:t>
      </w:r>
      <w:r w:rsidRPr="00155304">
        <w:rPr>
          <w:rFonts w:ascii="Montserrat" w:hAnsi="Montserrat" w:cs="Arial"/>
          <w:b/>
        </w:rPr>
        <w:t xml:space="preserve">de </w:t>
      </w:r>
      <w:r w:rsidR="00325E62" w:rsidRPr="00155304">
        <w:rPr>
          <w:rFonts w:ascii="Montserrat" w:hAnsi="Montserrat" w:cs="Arial"/>
          <w:b/>
        </w:rPr>
        <w:t>Decir Verdad</w:t>
      </w:r>
      <w:r w:rsidRPr="00155304">
        <w:rPr>
          <w:rFonts w:ascii="Montserrat" w:hAnsi="Montserrat" w:cs="Arial"/>
        </w:rPr>
        <w:t xml:space="preserve">, que por sí mismos o a través de interpósita persona, se abstendrán de realizar conductas contrarias a las disposiciones jurídicas aplicables, en cumplimiento a lo señalado en el Acuerdo por el que se expide el </w:t>
      </w:r>
      <w:r w:rsidRPr="00155304">
        <w:rPr>
          <w:rFonts w:ascii="Montserrat" w:hAnsi="Montserrat" w:cs="Arial"/>
          <w:b/>
        </w:rPr>
        <w:t xml:space="preserve">Protocolo de Actuación en </w:t>
      </w:r>
      <w:r w:rsidR="00325E62" w:rsidRPr="00155304">
        <w:rPr>
          <w:rFonts w:ascii="Montserrat" w:hAnsi="Montserrat" w:cs="Arial"/>
          <w:b/>
        </w:rPr>
        <w:t xml:space="preserve">Materia </w:t>
      </w:r>
      <w:r w:rsidRPr="00155304">
        <w:rPr>
          <w:rFonts w:ascii="Montserrat" w:hAnsi="Montserrat" w:cs="Arial"/>
          <w:b/>
        </w:rPr>
        <w:t>de Contrataciones Públicas y Otorgamiento y Prórroga de Licencias, Permisos, Autorizaciones y Concesiones</w:t>
      </w:r>
      <w:r w:rsidRPr="00155304">
        <w:rPr>
          <w:rFonts w:ascii="Montserrat" w:hAnsi="Montserrat" w:cs="Arial"/>
        </w:rPr>
        <w:t xml:space="preserve"> publicado en el Diario Oficial de la Federación el 20 de agosto de 2015, modificado mediante los similares de fecha 19 de febrero de 2016 y 28 de febrero de 2017. </w:t>
      </w:r>
    </w:p>
    <w:p w:rsidR="00C35B03" w:rsidRPr="00155304" w:rsidRDefault="00C35B03" w:rsidP="009D0053">
      <w:pPr>
        <w:tabs>
          <w:tab w:val="left" w:pos="6094"/>
        </w:tabs>
        <w:ind w:right="49"/>
        <w:jc w:val="both"/>
        <w:rPr>
          <w:rFonts w:ascii="Montserrat" w:hAnsi="Montserrat" w:cs="Arial"/>
          <w:lang w:val="es-ES_tradnl"/>
        </w:rPr>
      </w:pPr>
    </w:p>
    <w:p w:rsidR="00C35B03" w:rsidRPr="00155304" w:rsidRDefault="002D5EBE" w:rsidP="00505700">
      <w:pPr>
        <w:pStyle w:val="Ttulo3"/>
        <w:numPr>
          <w:ilvl w:val="0"/>
          <w:numId w:val="35"/>
        </w:numPr>
        <w:spacing w:before="0" w:after="0"/>
        <w:ind w:right="49"/>
        <w:rPr>
          <w:rFonts w:ascii="Montserrat" w:hAnsi="Montserrat" w:cs="Arial"/>
          <w:sz w:val="22"/>
          <w:szCs w:val="22"/>
          <w:lang w:val="es-ES_tradnl"/>
        </w:rPr>
      </w:pPr>
      <w:bookmarkStart w:id="96" w:name="_Toc22898156"/>
      <w:r w:rsidRPr="00155304">
        <w:rPr>
          <w:rFonts w:ascii="Montserrat" w:hAnsi="Montserrat" w:cs="Arial"/>
          <w:sz w:val="22"/>
          <w:szCs w:val="22"/>
          <w:lang w:val="es-ES_tradnl"/>
        </w:rPr>
        <w:t>Escrito de Integridad que conoce la Ley Federal de Competencia Económica</w:t>
      </w:r>
      <w:bookmarkEnd w:id="96"/>
    </w:p>
    <w:p w:rsidR="00C35B03" w:rsidRPr="00155304" w:rsidRDefault="00C35B03" w:rsidP="009D0053">
      <w:pPr>
        <w:ind w:left="360" w:right="49"/>
        <w:jc w:val="both"/>
        <w:rPr>
          <w:rFonts w:ascii="Montserrat" w:hAnsi="Montserrat" w:cs="Arial"/>
          <w:lang w:val="es-ES_tradnl"/>
        </w:rPr>
      </w:pPr>
    </w:p>
    <w:p w:rsidR="00655C1E" w:rsidRPr="00155304" w:rsidRDefault="00655C1E" w:rsidP="009D0053">
      <w:pPr>
        <w:ind w:left="360" w:right="49"/>
        <w:jc w:val="both"/>
        <w:rPr>
          <w:rFonts w:ascii="Montserrat" w:hAnsi="Montserrat" w:cs="Arial"/>
          <w:lang w:val="es-ES_tradnl"/>
        </w:rPr>
      </w:pPr>
      <w:r w:rsidRPr="00155304">
        <w:rPr>
          <w:rFonts w:ascii="Montserrat" w:hAnsi="Montserrat" w:cs="Arial"/>
          <w:lang w:val="es-ES_tradnl"/>
        </w:rPr>
        <w:t xml:space="preserve">Escrito mediante </w:t>
      </w:r>
      <w:r w:rsidR="001F25A3" w:rsidRPr="00155304">
        <w:rPr>
          <w:rFonts w:ascii="Montserrat" w:hAnsi="Montserrat" w:cs="Arial"/>
          <w:lang w:val="es-ES_tradnl"/>
        </w:rPr>
        <w:t xml:space="preserve">el </w:t>
      </w:r>
      <w:r w:rsidRPr="00155304">
        <w:rPr>
          <w:rFonts w:ascii="Montserrat" w:hAnsi="Montserrat" w:cs="Arial"/>
          <w:lang w:val="es-ES_tradnl"/>
        </w:rPr>
        <w:t xml:space="preserve">cual el licitante manifieste una declaración de integridad que conoce </w:t>
      </w:r>
      <w:r w:rsidRPr="00155304">
        <w:rPr>
          <w:rFonts w:ascii="Montserrat" w:hAnsi="Montserrat" w:cs="Arial"/>
        </w:rPr>
        <w:t xml:space="preserve">la Ley Federal de Competencia Económica. </w:t>
      </w:r>
      <w:r w:rsidRPr="00155304">
        <w:rPr>
          <w:rFonts w:ascii="Montserrat" w:hAnsi="Montserrat" w:cs="Arial"/>
          <w:b/>
        </w:rPr>
        <w:t xml:space="preserve">Anexo </w:t>
      </w:r>
      <w:r w:rsidR="000447AF" w:rsidRPr="00155304">
        <w:rPr>
          <w:rFonts w:ascii="Montserrat" w:hAnsi="Montserrat" w:cs="Arial"/>
          <w:b/>
        </w:rPr>
        <w:t>X</w:t>
      </w:r>
      <w:r w:rsidR="00BB2D77" w:rsidRPr="00155304">
        <w:rPr>
          <w:rFonts w:ascii="Montserrat" w:hAnsi="Montserrat" w:cs="Arial"/>
          <w:b/>
        </w:rPr>
        <w:t>IV</w:t>
      </w:r>
      <w:r w:rsidR="00325E62" w:rsidRPr="00155304">
        <w:rPr>
          <w:rFonts w:ascii="Montserrat" w:hAnsi="Montserrat" w:cs="Arial"/>
          <w:b/>
        </w:rPr>
        <w:t>.</w:t>
      </w:r>
    </w:p>
    <w:p w:rsidR="002D5EBE" w:rsidRPr="00155304" w:rsidRDefault="002D5EBE" w:rsidP="009D0053">
      <w:pPr>
        <w:ind w:left="360" w:right="49"/>
        <w:jc w:val="both"/>
        <w:rPr>
          <w:rFonts w:ascii="Montserrat" w:hAnsi="Montserrat" w:cs="Arial"/>
          <w:lang w:val="es-ES_tradnl"/>
        </w:rPr>
      </w:pPr>
    </w:p>
    <w:p w:rsidR="002D5EBE" w:rsidRPr="00155304" w:rsidRDefault="002D5EBE" w:rsidP="009D0053">
      <w:pPr>
        <w:ind w:left="360" w:right="49"/>
        <w:jc w:val="both"/>
        <w:rPr>
          <w:rFonts w:ascii="Montserrat" w:hAnsi="Montserrat" w:cs="Arial"/>
          <w:lang w:eastAsia="ar-SA"/>
        </w:rPr>
      </w:pPr>
      <w:r w:rsidRPr="00155304">
        <w:rPr>
          <w:rFonts w:ascii="Montserrat" w:hAnsi="Montserrat" w:cs="Arial"/>
          <w:lang w:eastAsia="ar-SA"/>
        </w:rPr>
        <w:t>Este escrito es a sugerencia de la Comisión Federal de Competencia Económica, siendo optativo al licitante la presentación del mismo</w:t>
      </w:r>
      <w:r w:rsidR="00F51248" w:rsidRPr="00155304">
        <w:rPr>
          <w:rFonts w:ascii="Montserrat" w:hAnsi="Montserrat" w:cs="Arial"/>
          <w:lang w:eastAsia="ar-SA"/>
        </w:rPr>
        <w:t>.</w:t>
      </w:r>
    </w:p>
    <w:p w:rsidR="00F51248" w:rsidRDefault="00F51248" w:rsidP="009D0053">
      <w:pPr>
        <w:ind w:left="360" w:right="49"/>
        <w:jc w:val="both"/>
        <w:rPr>
          <w:rFonts w:ascii="Montserrat" w:hAnsi="Montserrat" w:cs="Arial"/>
          <w:lang w:val="es-ES_tradnl"/>
        </w:rPr>
      </w:pPr>
    </w:p>
    <w:p w:rsidR="00E6177F" w:rsidRDefault="00E6177F" w:rsidP="009D0053">
      <w:pPr>
        <w:ind w:left="360" w:right="49"/>
        <w:jc w:val="both"/>
        <w:rPr>
          <w:rFonts w:ascii="Montserrat" w:hAnsi="Montserrat" w:cs="Arial"/>
          <w:lang w:val="es-ES_tradnl"/>
        </w:rPr>
      </w:pPr>
    </w:p>
    <w:p w:rsidR="00E6177F" w:rsidRPr="00155304" w:rsidRDefault="00E6177F" w:rsidP="009D0053">
      <w:pPr>
        <w:ind w:left="360" w:right="49"/>
        <w:jc w:val="both"/>
        <w:rPr>
          <w:rFonts w:ascii="Montserrat" w:hAnsi="Montserrat" w:cs="Arial"/>
          <w:lang w:val="es-ES_tradnl"/>
        </w:rPr>
      </w:pPr>
    </w:p>
    <w:p w:rsidR="001E0589" w:rsidRPr="00155304" w:rsidRDefault="00A91FC0" w:rsidP="00505700">
      <w:pPr>
        <w:pStyle w:val="Ttulo3"/>
        <w:numPr>
          <w:ilvl w:val="0"/>
          <w:numId w:val="35"/>
        </w:numPr>
        <w:spacing w:before="0" w:after="0"/>
        <w:ind w:right="49"/>
        <w:rPr>
          <w:rFonts w:ascii="Montserrat" w:hAnsi="Montserrat" w:cs="Arial"/>
          <w:sz w:val="22"/>
          <w:szCs w:val="22"/>
          <w:lang w:val="es-ES_tradnl"/>
        </w:rPr>
      </w:pPr>
      <w:bookmarkStart w:id="97" w:name="_Toc22898157"/>
      <w:r w:rsidRPr="00155304">
        <w:rPr>
          <w:rFonts w:ascii="Montserrat" w:hAnsi="Montserrat" w:cs="Arial"/>
          <w:sz w:val="22"/>
          <w:szCs w:val="22"/>
          <w:lang w:val="es-ES_tradnl"/>
        </w:rPr>
        <w:lastRenderedPageBreak/>
        <w:t>Escrito de n</w:t>
      </w:r>
      <w:r w:rsidR="001E0589" w:rsidRPr="00155304">
        <w:rPr>
          <w:rFonts w:ascii="Montserrat" w:hAnsi="Montserrat" w:cs="Arial"/>
          <w:sz w:val="22"/>
          <w:szCs w:val="22"/>
          <w:lang w:val="es-ES_tradnl"/>
        </w:rPr>
        <w:t>o conflicto de Inter</w:t>
      </w:r>
      <w:r w:rsidRPr="00155304">
        <w:rPr>
          <w:rFonts w:ascii="Montserrat" w:hAnsi="Montserrat" w:cs="Arial"/>
          <w:sz w:val="22"/>
          <w:szCs w:val="22"/>
          <w:lang w:val="es-ES_tradnl"/>
        </w:rPr>
        <w:t>és.</w:t>
      </w:r>
      <w:bookmarkEnd w:id="97"/>
    </w:p>
    <w:p w:rsidR="001E0589" w:rsidRPr="00155304" w:rsidRDefault="001E0589" w:rsidP="009D0053">
      <w:pPr>
        <w:ind w:left="360" w:right="49"/>
        <w:jc w:val="both"/>
        <w:rPr>
          <w:rFonts w:ascii="Montserrat" w:hAnsi="Montserrat" w:cs="Arial"/>
          <w:lang w:val="es-ES_tradnl"/>
        </w:rPr>
      </w:pPr>
    </w:p>
    <w:p w:rsidR="00551587" w:rsidRPr="00155304" w:rsidRDefault="00D57325" w:rsidP="009D0053">
      <w:pPr>
        <w:ind w:left="360" w:right="49"/>
        <w:jc w:val="both"/>
        <w:rPr>
          <w:rFonts w:ascii="Montserrat" w:hAnsi="Montserrat" w:cs="Arial"/>
          <w:lang w:val="es-ES_tradnl"/>
        </w:rPr>
      </w:pPr>
      <w:r w:rsidRPr="00155304">
        <w:rPr>
          <w:rFonts w:ascii="Montserrat" w:hAnsi="Montserrat" w:cs="Arial"/>
          <w:lang w:val="es-ES_tradnl"/>
        </w:rPr>
        <w:t xml:space="preserve">A fin de dar cumplimiento al </w:t>
      </w:r>
      <w:r w:rsidRPr="00155304">
        <w:rPr>
          <w:rFonts w:ascii="Montserrat" w:hAnsi="Montserrat" w:cs="Arial"/>
          <w:i/>
          <w:lang w:val="es-ES_tradnl"/>
        </w:rPr>
        <w:t>“Protocolo de Actuación en materia de contrataciones públicas, otorgamiento y prórroga de licencias, permisos, autorizaciones y concesiones”</w:t>
      </w:r>
      <w:r w:rsidRPr="00155304">
        <w:rPr>
          <w:rFonts w:ascii="Montserrat" w:hAnsi="Montserrat" w:cs="Arial"/>
          <w:lang w:val="es-ES_tradnl"/>
        </w:rPr>
        <w:t xml:space="preserve"> en lo que refiere al anexo segundo, </w:t>
      </w:r>
      <w:r w:rsidRPr="00155304">
        <w:rPr>
          <w:rFonts w:ascii="Montserrat" w:hAnsi="Montserrat" w:cs="Arial"/>
          <w:i/>
          <w:lang w:val="es-ES_tradnl"/>
        </w:rPr>
        <w:t>“Manifiesto que podrán formular los particulares en los procedimientos de contrataciones públicas,</w:t>
      </w:r>
      <w:r w:rsidRPr="00155304">
        <w:rPr>
          <w:rFonts w:ascii="Montserrat" w:hAnsi="Montserrat"/>
          <w:i/>
        </w:rPr>
        <w:t xml:space="preserve"> </w:t>
      </w:r>
      <w:r w:rsidRPr="00155304">
        <w:rPr>
          <w:rFonts w:ascii="Montserrat" w:hAnsi="Montserrat" w:cs="Arial"/>
          <w:i/>
          <w:lang w:val="es-ES_tradnl"/>
        </w:rPr>
        <w:t>otorgamiento y prórroga de licencias, permisos, autorizaciones y concesiones”</w:t>
      </w:r>
      <w:r w:rsidR="00F80E05" w:rsidRPr="00155304">
        <w:rPr>
          <w:rFonts w:ascii="Montserrat" w:hAnsi="Montserrat" w:cs="Arial"/>
          <w:lang w:val="es-ES_tradnl"/>
        </w:rPr>
        <w:t xml:space="preserve"> </w:t>
      </w:r>
      <w:r w:rsidRPr="00155304">
        <w:rPr>
          <w:rFonts w:ascii="Montserrat" w:hAnsi="Montserrat" w:cs="Arial"/>
          <w:lang w:val="es-ES_tradnl"/>
        </w:rPr>
        <w:t xml:space="preserve">específicamente al numeral 3, </w:t>
      </w:r>
      <w:r w:rsidRPr="00155304">
        <w:rPr>
          <w:rFonts w:ascii="Montserrat" w:hAnsi="Montserrat" w:cs="Arial"/>
          <w:b/>
          <w:lang w:val="es-ES_tradnl"/>
        </w:rPr>
        <w:t xml:space="preserve">los particulares podrán formular a través de sus representantes legales un </w:t>
      </w:r>
      <w:r w:rsidR="00A91FC0" w:rsidRPr="00155304">
        <w:rPr>
          <w:rFonts w:ascii="Montserrat" w:hAnsi="Montserrat" w:cs="Arial"/>
          <w:b/>
          <w:lang w:val="es-ES_tradnl"/>
        </w:rPr>
        <w:t xml:space="preserve">escrito de </w:t>
      </w:r>
      <w:r w:rsidRPr="00155304">
        <w:rPr>
          <w:rFonts w:ascii="Montserrat" w:hAnsi="Montserrat" w:cs="Arial"/>
          <w:b/>
          <w:lang w:val="es-ES_tradnl"/>
        </w:rPr>
        <w:t xml:space="preserve">manifiesto </w:t>
      </w:r>
      <w:r w:rsidRPr="00155304">
        <w:rPr>
          <w:rFonts w:ascii="Montserrat" w:hAnsi="Montserrat" w:cs="Arial"/>
          <w:lang w:val="es-ES_tradnl"/>
        </w:rPr>
        <w:t xml:space="preserve">en el que afirmen o nieguen los vínculos o relaciones de negocios, laborales, profesionales, personales o de parentezco, por consanguineidad o afinidad hasta el cuarto grado que tengan las personas que se indican en el inciso a) a d) con los servidores públicos señalados en el numeral 5 del citado Protocolo. </w:t>
      </w:r>
    </w:p>
    <w:p w:rsidR="00F51248" w:rsidRPr="00155304" w:rsidRDefault="00F51248" w:rsidP="009D0053">
      <w:pPr>
        <w:ind w:left="360" w:right="49"/>
        <w:jc w:val="both"/>
        <w:rPr>
          <w:rFonts w:ascii="Montserrat" w:hAnsi="Montserrat" w:cs="Arial"/>
          <w:lang w:val="es-ES_tradnl"/>
        </w:rPr>
      </w:pPr>
    </w:p>
    <w:p w:rsidR="007B5605" w:rsidRPr="00155304" w:rsidRDefault="007B5605" w:rsidP="00505700">
      <w:pPr>
        <w:pStyle w:val="Ttulo3"/>
        <w:numPr>
          <w:ilvl w:val="0"/>
          <w:numId w:val="35"/>
        </w:numPr>
        <w:spacing w:before="0" w:after="0"/>
        <w:ind w:right="49"/>
        <w:jc w:val="both"/>
        <w:rPr>
          <w:rFonts w:ascii="Montserrat" w:hAnsi="Montserrat" w:cs="Arial"/>
          <w:sz w:val="22"/>
          <w:szCs w:val="22"/>
          <w:lang w:val="es-ES_tradnl"/>
        </w:rPr>
      </w:pPr>
      <w:bookmarkStart w:id="98" w:name="_Toc22898158"/>
      <w:r w:rsidRPr="00155304">
        <w:rPr>
          <w:rFonts w:ascii="Montserrat" w:hAnsi="Montserrat" w:cs="Arial"/>
          <w:sz w:val="22"/>
          <w:szCs w:val="22"/>
          <w:lang w:val="es-ES_tradnl"/>
        </w:rPr>
        <w:t>Protocolo de actuación en materia de contrataciones públicas y otorgamiento y prórroga de licencias, permisos, autorizaciones y concesiones.</w:t>
      </w:r>
      <w:bookmarkEnd w:id="98"/>
    </w:p>
    <w:p w:rsidR="007B5605" w:rsidRPr="00155304" w:rsidRDefault="007B5605" w:rsidP="009D0053">
      <w:pPr>
        <w:ind w:left="360"/>
        <w:rPr>
          <w:rFonts w:ascii="Montserrat" w:hAnsi="Montserrat" w:cs="Arial"/>
        </w:rPr>
      </w:pPr>
    </w:p>
    <w:p w:rsidR="007B5605" w:rsidRPr="00155304" w:rsidRDefault="007B5605" w:rsidP="009D0053">
      <w:pPr>
        <w:ind w:left="360"/>
        <w:jc w:val="both"/>
        <w:rPr>
          <w:rFonts w:ascii="Montserrat" w:hAnsi="Montserrat" w:cs="Arial"/>
        </w:rPr>
      </w:pPr>
      <w:r w:rsidRPr="00155304">
        <w:rPr>
          <w:rFonts w:ascii="Montserrat" w:eastAsia="Times New Roman" w:hAnsi="Montserrat" w:cs="Arial"/>
          <w:lang w:val="es-ES" w:eastAsia="es-ES"/>
        </w:rPr>
        <w:t xml:space="preserve">A fin de fomentar las mejores prácticas en la prevención de conflictos de interés, los particulares podrán fomular el </w:t>
      </w:r>
      <w:r w:rsidRPr="00155304">
        <w:rPr>
          <w:rFonts w:ascii="Montserrat" w:eastAsia="Times New Roman" w:hAnsi="Montserrat" w:cs="Arial"/>
          <w:b/>
          <w:lang w:val="es-ES" w:eastAsia="es-ES"/>
        </w:rPr>
        <w:t>manifiesto señalado en los numerales 2 y 3 del Anexo Segundo del Acuerdo por el que se expide el “Protocolo de Actuación en materia de Contrataciones Públicas y Otorgamiento y Prórroga de Licencias, Permisos, Autorizaciones y Concesiones”</w:t>
      </w:r>
      <w:r w:rsidRPr="00155304">
        <w:rPr>
          <w:rFonts w:ascii="Montserrat" w:eastAsia="Times New Roman" w:hAnsi="Montserrat" w:cs="Arial"/>
          <w:lang w:val="es-ES" w:eastAsia="es-ES"/>
        </w:rPr>
        <w:t xml:space="preserve">, para personas físicas o, en su caso, para personas morales, el cual podrá realizarse a través de la dirección electrónica www.gob.mx/sfp,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w:t>
      </w:r>
      <w:r w:rsidR="006E7E2B" w:rsidRPr="00155304">
        <w:rPr>
          <w:rFonts w:ascii="Montserrat" w:eastAsia="Times New Roman" w:hAnsi="Montserrat" w:cs="Arial"/>
          <w:b/>
          <w:lang w:val="es-ES" w:eastAsia="es-ES"/>
        </w:rPr>
        <w:t>numeral 12</w:t>
      </w:r>
      <w:r w:rsidRPr="00155304">
        <w:rPr>
          <w:rFonts w:ascii="Montserrat" w:eastAsia="Times New Roman" w:hAnsi="Montserrat" w:cs="Arial"/>
          <w:lang w:val="es-ES" w:eastAsia="es-ES"/>
        </w:rPr>
        <w:t xml:space="preserve"> de la presente </w:t>
      </w:r>
      <w:r w:rsidR="004E382F" w:rsidRPr="00155304">
        <w:rPr>
          <w:rFonts w:ascii="Montserrat" w:eastAsia="Times New Roman" w:hAnsi="Montserrat" w:cs="Arial"/>
          <w:lang w:val="es-ES" w:eastAsia="es-ES"/>
        </w:rPr>
        <w:t>Convocatoria</w:t>
      </w:r>
      <w:r w:rsidRPr="00155304">
        <w:rPr>
          <w:rFonts w:ascii="Montserrat" w:eastAsia="Times New Roman" w:hAnsi="Montserrat" w:cs="Arial"/>
          <w:lang w:val="es-ES" w:eastAsia="es-ES"/>
        </w:rPr>
        <w:t xml:space="preserve"> </w:t>
      </w:r>
    </w:p>
    <w:p w:rsidR="007B5605" w:rsidRPr="00155304" w:rsidRDefault="007B5605" w:rsidP="009D0053">
      <w:pPr>
        <w:ind w:right="49"/>
        <w:jc w:val="both"/>
        <w:rPr>
          <w:rFonts w:ascii="Montserrat" w:hAnsi="Montserrat" w:cs="Arial"/>
        </w:rPr>
      </w:pPr>
    </w:p>
    <w:p w:rsidR="00AF57CF" w:rsidRPr="00155304" w:rsidRDefault="00AF57CF" w:rsidP="00505700">
      <w:pPr>
        <w:pStyle w:val="Ttulo3"/>
        <w:numPr>
          <w:ilvl w:val="0"/>
          <w:numId w:val="35"/>
        </w:numPr>
        <w:spacing w:before="0" w:after="0"/>
        <w:ind w:right="49"/>
        <w:rPr>
          <w:rFonts w:ascii="Montserrat" w:hAnsi="Montserrat" w:cs="Arial"/>
          <w:sz w:val="22"/>
          <w:szCs w:val="22"/>
          <w:lang w:val="es-ES_tradnl"/>
        </w:rPr>
      </w:pPr>
      <w:bookmarkStart w:id="99" w:name="_Toc456183872"/>
      <w:bookmarkStart w:id="100" w:name="_Toc22898159"/>
      <w:r w:rsidRPr="00155304">
        <w:rPr>
          <w:rFonts w:ascii="Montserrat" w:hAnsi="Montserrat" w:cs="Arial"/>
          <w:sz w:val="22"/>
          <w:szCs w:val="22"/>
          <w:lang w:val="es-ES_tradnl"/>
        </w:rPr>
        <w:t xml:space="preserve">Relación de </w:t>
      </w:r>
      <w:r w:rsidR="00BB40DC" w:rsidRPr="00155304">
        <w:rPr>
          <w:rFonts w:ascii="Montserrat" w:hAnsi="Montserrat" w:cs="Arial"/>
          <w:sz w:val="22"/>
          <w:szCs w:val="22"/>
          <w:lang w:val="es-ES_tradnl"/>
        </w:rPr>
        <w:t xml:space="preserve">entrega de </w:t>
      </w:r>
      <w:r w:rsidRPr="00155304">
        <w:rPr>
          <w:rFonts w:ascii="Montserrat" w:hAnsi="Montserrat" w:cs="Arial"/>
          <w:sz w:val="22"/>
          <w:szCs w:val="22"/>
          <w:lang w:val="es-ES_tradnl"/>
        </w:rPr>
        <w:t>document</w:t>
      </w:r>
      <w:r w:rsidR="00BB40DC" w:rsidRPr="00155304">
        <w:rPr>
          <w:rFonts w:ascii="Montserrat" w:hAnsi="Montserrat" w:cs="Arial"/>
          <w:sz w:val="22"/>
          <w:szCs w:val="22"/>
          <w:lang w:val="es-ES_tradnl"/>
        </w:rPr>
        <w:t xml:space="preserve">ación </w:t>
      </w:r>
      <w:r w:rsidRPr="00155304">
        <w:rPr>
          <w:rFonts w:ascii="Montserrat" w:hAnsi="Montserrat" w:cs="Arial"/>
          <w:sz w:val="22"/>
          <w:szCs w:val="22"/>
          <w:lang w:val="es-ES_tradnl"/>
        </w:rPr>
        <w:t>que debe presentar el licitante.</w:t>
      </w:r>
      <w:bookmarkEnd w:id="99"/>
      <w:bookmarkEnd w:id="100"/>
    </w:p>
    <w:p w:rsidR="00B75173" w:rsidRPr="00155304" w:rsidRDefault="00B75173" w:rsidP="009D0053">
      <w:pPr>
        <w:rPr>
          <w:rFonts w:ascii="Montserrat" w:hAnsi="Montserrat"/>
          <w:lang w:val="es-ES_tradnl" w:eastAsia="ar-SA"/>
        </w:rPr>
      </w:pPr>
    </w:p>
    <w:p w:rsidR="00691FF9" w:rsidRPr="00155304" w:rsidRDefault="00691FF9" w:rsidP="009D0053">
      <w:pPr>
        <w:ind w:left="360" w:right="49"/>
        <w:jc w:val="both"/>
        <w:rPr>
          <w:rFonts w:ascii="Montserrat" w:hAnsi="Montserrat" w:cs="Arial"/>
        </w:rPr>
      </w:pPr>
      <w:r w:rsidRPr="00155304">
        <w:rPr>
          <w:rFonts w:ascii="Montserrat" w:hAnsi="Montserrat" w:cs="Arial"/>
        </w:rPr>
        <w:t xml:space="preserve">En el </w:t>
      </w:r>
      <w:r w:rsidR="00EA6ACD" w:rsidRPr="00A213F8">
        <w:rPr>
          <w:rFonts w:ascii="Montserrat" w:hAnsi="Montserrat" w:cs="Arial"/>
          <w:b/>
        </w:rPr>
        <w:t>Anexo XVI</w:t>
      </w:r>
      <w:r w:rsidRPr="00A213F8">
        <w:rPr>
          <w:rFonts w:ascii="Montserrat" w:hAnsi="Montserrat" w:cs="Arial"/>
        </w:rPr>
        <w:t xml:space="preserve"> de la </w:t>
      </w:r>
      <w:r w:rsidR="004E382F" w:rsidRPr="00A213F8">
        <w:rPr>
          <w:rFonts w:ascii="Montserrat" w:hAnsi="Montserrat" w:cs="Arial"/>
        </w:rPr>
        <w:t>Convocatoria</w:t>
      </w:r>
      <w:r w:rsidRPr="00155304">
        <w:rPr>
          <w:rFonts w:ascii="Montserrat" w:hAnsi="Montserrat" w:cs="Arial"/>
        </w:rPr>
        <w:t xml:space="preserve">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rsidR="00830F2B" w:rsidRPr="00155304" w:rsidRDefault="00830F2B" w:rsidP="009D0053">
      <w:pPr>
        <w:ind w:left="360" w:right="49"/>
        <w:jc w:val="both"/>
        <w:rPr>
          <w:rFonts w:ascii="Montserrat" w:hAnsi="Montserrat" w:cs="Arial"/>
        </w:rPr>
      </w:pPr>
    </w:p>
    <w:p w:rsidR="00A6048B" w:rsidRPr="00155304" w:rsidRDefault="00A6048B" w:rsidP="00505700">
      <w:pPr>
        <w:pStyle w:val="Ttulo3"/>
        <w:numPr>
          <w:ilvl w:val="0"/>
          <w:numId w:val="35"/>
        </w:numPr>
        <w:spacing w:before="0" w:after="0"/>
        <w:ind w:right="49"/>
        <w:rPr>
          <w:rFonts w:ascii="Montserrat" w:hAnsi="Montserrat" w:cs="Arial"/>
          <w:sz w:val="22"/>
          <w:szCs w:val="22"/>
          <w:lang w:val="es-ES_tradnl"/>
        </w:rPr>
      </w:pPr>
      <w:bookmarkStart w:id="101" w:name="_Toc22898160"/>
      <w:r w:rsidRPr="00155304">
        <w:rPr>
          <w:rFonts w:ascii="Montserrat" w:hAnsi="Montserrat" w:cs="Arial"/>
          <w:sz w:val="22"/>
          <w:szCs w:val="22"/>
          <w:lang w:val="es-ES_tradnl"/>
        </w:rPr>
        <w:lastRenderedPageBreak/>
        <w:t>AVISO DE PRIVACIDAD SIMPLIFICADO DE LOS PROCEDIMIENTOS DE ADQUISICIONES DE BIENES, ARRENDAMIENTOS Y CONTRATACIÓN DE SERVICIOS.</w:t>
      </w:r>
      <w:bookmarkEnd w:id="101"/>
    </w:p>
    <w:p w:rsidR="00A6048B" w:rsidRPr="00155304" w:rsidRDefault="00A6048B" w:rsidP="00A6048B">
      <w:pPr>
        <w:rPr>
          <w:rFonts w:ascii="Montserrat" w:hAnsi="Montserrat"/>
          <w:lang w:val="es-ES_tradnl" w:eastAsia="ar-SA"/>
        </w:rPr>
      </w:pPr>
    </w:p>
    <w:p w:rsidR="00A6048B" w:rsidRDefault="00A6048B" w:rsidP="00F80E05">
      <w:pPr>
        <w:ind w:left="360" w:right="49"/>
        <w:jc w:val="both"/>
        <w:rPr>
          <w:rFonts w:ascii="Montserrat" w:hAnsi="Montserrat" w:cs="Arial"/>
          <w:lang w:eastAsia="ar-SA"/>
        </w:rPr>
      </w:pPr>
      <w:r w:rsidRPr="00155304">
        <w:rPr>
          <w:rFonts w:ascii="Montserrat" w:hAnsi="Montserrat" w:cs="Arial"/>
          <w:lang w:eastAsia="ar-SA"/>
        </w:rPr>
        <w:t xml:space="preserve">De conformidad al </w:t>
      </w:r>
      <w:r w:rsidRPr="00155304">
        <w:rPr>
          <w:rFonts w:ascii="Montserrat" w:hAnsi="Montserrat" w:cs="Arial"/>
          <w:b/>
          <w:lang w:eastAsia="ar-SA"/>
        </w:rPr>
        <w:t>Anexo XVII</w:t>
      </w:r>
      <w:r w:rsidR="00830F2B" w:rsidRPr="00155304">
        <w:rPr>
          <w:rFonts w:ascii="Montserrat" w:hAnsi="Montserrat" w:cs="Arial"/>
          <w:lang w:eastAsia="ar-SA"/>
        </w:rPr>
        <w:t>.</w:t>
      </w:r>
    </w:p>
    <w:p w:rsidR="00C57E4F" w:rsidRDefault="00C57E4F" w:rsidP="00F80E05">
      <w:pPr>
        <w:ind w:left="360" w:right="49"/>
        <w:jc w:val="both"/>
        <w:rPr>
          <w:rFonts w:ascii="Montserrat" w:hAnsi="Montserrat" w:cs="Arial"/>
          <w:lang w:eastAsia="ar-SA"/>
        </w:rPr>
      </w:pPr>
    </w:p>
    <w:p w:rsidR="00830F2B" w:rsidRPr="00155304" w:rsidRDefault="00830F2B" w:rsidP="00A6048B">
      <w:pPr>
        <w:tabs>
          <w:tab w:val="left" w:pos="3909"/>
        </w:tabs>
        <w:suppressAutoHyphens/>
        <w:ind w:right="49"/>
        <w:jc w:val="both"/>
        <w:rPr>
          <w:rFonts w:ascii="Montserrat" w:hAnsi="Montserrat" w:cs="Arial"/>
          <w:lang w:eastAsia="ar-SA"/>
        </w:rPr>
      </w:pPr>
    </w:p>
    <w:p w:rsidR="00830F2B" w:rsidRPr="00155304" w:rsidRDefault="00822D4D" w:rsidP="00505700">
      <w:pPr>
        <w:pStyle w:val="Ttulo2"/>
        <w:numPr>
          <w:ilvl w:val="1"/>
          <w:numId w:val="41"/>
        </w:numPr>
        <w:spacing w:before="0" w:after="0"/>
        <w:ind w:left="0" w:right="49" w:firstLine="0"/>
        <w:rPr>
          <w:rFonts w:ascii="Montserrat" w:hAnsi="Montserrat" w:cs="Arial"/>
          <w:i w:val="0"/>
          <w:sz w:val="22"/>
          <w:szCs w:val="22"/>
          <w:lang w:val="es-ES_tradnl"/>
        </w:rPr>
      </w:pPr>
      <w:bookmarkStart w:id="102" w:name="_Toc22898161"/>
      <w:r w:rsidRPr="00155304">
        <w:rPr>
          <w:rFonts w:ascii="Montserrat" w:hAnsi="Montserrat" w:cs="Arial"/>
          <w:i w:val="0"/>
          <w:sz w:val="22"/>
          <w:szCs w:val="22"/>
          <w:lang w:val="es-ES_tradnl"/>
        </w:rPr>
        <w:t>Propuesta técnic</w:t>
      </w:r>
      <w:bookmarkEnd w:id="82"/>
      <w:r w:rsidRPr="00155304">
        <w:rPr>
          <w:rFonts w:ascii="Montserrat" w:hAnsi="Montserrat" w:cs="Arial"/>
          <w:i w:val="0"/>
          <w:sz w:val="22"/>
          <w:szCs w:val="22"/>
          <w:lang w:val="es-ES_tradnl"/>
        </w:rPr>
        <w:t>a</w:t>
      </w:r>
      <w:r w:rsidR="007E471C" w:rsidRPr="00155304">
        <w:rPr>
          <w:rFonts w:ascii="Montserrat" w:hAnsi="Montserrat" w:cs="Arial"/>
          <w:i w:val="0"/>
          <w:sz w:val="22"/>
          <w:szCs w:val="22"/>
          <w:lang w:val="es-ES_tradnl"/>
        </w:rPr>
        <w:t>.</w:t>
      </w:r>
      <w:bookmarkEnd w:id="102"/>
    </w:p>
    <w:p w:rsidR="008017F5" w:rsidRPr="00155304" w:rsidRDefault="008017F5" w:rsidP="009D0053">
      <w:pPr>
        <w:tabs>
          <w:tab w:val="left" w:pos="3909"/>
        </w:tabs>
        <w:suppressAutoHyphens/>
        <w:ind w:right="49"/>
        <w:jc w:val="both"/>
        <w:rPr>
          <w:rFonts w:ascii="Montserrat" w:hAnsi="Montserrat" w:cs="Arial"/>
          <w:lang w:eastAsia="ar-SA"/>
        </w:rPr>
      </w:pPr>
    </w:p>
    <w:p w:rsidR="007A102B" w:rsidRPr="00155304" w:rsidRDefault="007A102B" w:rsidP="009D0053">
      <w:pPr>
        <w:tabs>
          <w:tab w:val="left" w:pos="3909"/>
        </w:tabs>
        <w:suppressAutoHyphens/>
        <w:ind w:right="49"/>
        <w:jc w:val="both"/>
        <w:rPr>
          <w:rFonts w:ascii="Montserrat" w:hAnsi="Montserrat" w:cs="Arial"/>
          <w:lang w:eastAsia="ar-SA"/>
        </w:rPr>
      </w:pPr>
      <w:r w:rsidRPr="00155304">
        <w:rPr>
          <w:rFonts w:ascii="Montserrat" w:hAnsi="Montserrat" w:cs="Arial"/>
          <w:lang w:eastAsia="ar-SA"/>
        </w:rPr>
        <w:t xml:space="preserve">Deberá integrar a su propuesta técnica </w:t>
      </w:r>
      <w:r w:rsidRPr="00155304">
        <w:rPr>
          <w:rFonts w:ascii="Montserrat" w:hAnsi="Montserrat" w:cs="Arial"/>
          <w:lang w:val="es-ES_tradnl"/>
        </w:rPr>
        <w:t>debidamente requisitada, foliada y suscrita por la persona facultada para ello,</w:t>
      </w:r>
      <w:r w:rsidRPr="00155304">
        <w:rPr>
          <w:rFonts w:ascii="Montserrat" w:hAnsi="Montserrat" w:cs="Arial"/>
          <w:lang w:eastAsia="ar-SA"/>
        </w:rPr>
        <w:t xml:space="preserve"> los documentos siguientes:</w:t>
      </w:r>
    </w:p>
    <w:p w:rsidR="00777AB6" w:rsidRPr="00155304" w:rsidRDefault="00777AB6" w:rsidP="009D0053">
      <w:pPr>
        <w:tabs>
          <w:tab w:val="left" w:pos="3909"/>
        </w:tabs>
        <w:suppressAutoHyphens/>
        <w:ind w:right="49"/>
        <w:jc w:val="both"/>
        <w:rPr>
          <w:rFonts w:ascii="Montserrat" w:hAnsi="Montserrat" w:cs="Arial"/>
          <w:lang w:eastAsia="ar-SA"/>
        </w:rPr>
      </w:pPr>
    </w:p>
    <w:p w:rsidR="006256DD" w:rsidRPr="005E189C" w:rsidRDefault="007E471C" w:rsidP="006256DD">
      <w:pPr>
        <w:pStyle w:val="Ttulo3"/>
        <w:numPr>
          <w:ilvl w:val="0"/>
          <w:numId w:val="0"/>
        </w:numPr>
        <w:spacing w:before="0" w:after="0"/>
        <w:ind w:left="360" w:right="49"/>
        <w:jc w:val="both"/>
        <w:rPr>
          <w:rFonts w:ascii="Montserrat" w:hAnsi="Montserrat" w:cs="Arial"/>
          <w:sz w:val="22"/>
          <w:szCs w:val="22"/>
          <w:lang w:val="es-ES"/>
        </w:rPr>
      </w:pPr>
      <w:bookmarkStart w:id="103" w:name="_Toc22898162"/>
      <w:bookmarkStart w:id="104" w:name="_Toc442265825"/>
      <w:r w:rsidRPr="006951FB">
        <w:rPr>
          <w:rFonts w:ascii="Montserrat" w:eastAsiaTheme="minorHAnsi" w:hAnsi="Montserrat" w:cs="Arial"/>
          <w:bCs w:val="0"/>
          <w:sz w:val="22"/>
          <w:szCs w:val="22"/>
        </w:rPr>
        <w:t>4.2.1.</w:t>
      </w:r>
      <w:r w:rsidR="005E189C">
        <w:rPr>
          <w:rFonts w:ascii="Montserrat" w:hAnsi="Montserrat" w:cs="Arial"/>
          <w:sz w:val="22"/>
          <w:szCs w:val="22"/>
        </w:rPr>
        <w:t xml:space="preserve"> </w:t>
      </w:r>
      <w:r w:rsidR="005E189C" w:rsidRPr="005E189C">
        <w:rPr>
          <w:rFonts w:ascii="Montserrat" w:hAnsi="Montserrat" w:cs="Arial"/>
          <w:b w:val="0"/>
          <w:sz w:val="22"/>
          <w:szCs w:val="22"/>
        </w:rPr>
        <w:t xml:space="preserve">El licitante deberá presentar el Anexo Técnico, mediante su transcripción en papel membretado de la empresa y firmado por su representante legal, para su presentación como parte de su propuesta técnica que incluya la descripción amplia y detallada del Servicio Médico Integral de Banco de Sangre, acompañado del Anexo T2 </w:t>
      </w:r>
      <w:r w:rsidR="005E189C" w:rsidRPr="00C57E4F">
        <w:rPr>
          <w:rFonts w:ascii="Montserrat" w:hAnsi="Montserrat" w:cs="Arial"/>
          <w:b w:val="0"/>
          <w:sz w:val="22"/>
          <w:szCs w:val="22"/>
        </w:rPr>
        <w:t>“Especificaciones Técnicas de Equipos”</w:t>
      </w:r>
      <w:r w:rsidR="005E189C" w:rsidRPr="005E189C">
        <w:rPr>
          <w:rFonts w:ascii="Montserrat" w:hAnsi="Montserrat" w:cs="Arial"/>
          <w:b w:val="0"/>
          <w:sz w:val="22"/>
          <w:szCs w:val="22"/>
        </w:rPr>
        <w:t xml:space="preserve"> debidamente requisitados, conforme a lo solicitado en el “Anexo Técnico” y los “Términos y Condiciones”, identificando claramente las partidas en las que participa, incluyendo los equipos de </w:t>
      </w:r>
      <w:r w:rsidR="00ED27EE">
        <w:rPr>
          <w:rFonts w:ascii="Montserrat" w:hAnsi="Montserrat" w:cs="Arial"/>
          <w:b w:val="0"/>
          <w:sz w:val="22"/>
          <w:szCs w:val="22"/>
        </w:rPr>
        <w:t>Banco de Sangre/Centro de Colecta/Servicios de Transfusiones</w:t>
      </w:r>
      <w:r w:rsidR="005E189C" w:rsidRPr="005E189C">
        <w:rPr>
          <w:rFonts w:ascii="Montserrat" w:hAnsi="Montserrat" w:cs="Arial"/>
          <w:b w:val="0"/>
          <w:sz w:val="22"/>
          <w:szCs w:val="22"/>
        </w:rPr>
        <w:t>, complementarios de cómputo, accesorios, periféricos, bienes de consumo, el sistema de información y demás aspectos solicitados en la presente licitación.</w:t>
      </w:r>
      <w:bookmarkEnd w:id="103"/>
    </w:p>
    <w:p w:rsidR="007B7203" w:rsidRPr="00155304" w:rsidRDefault="007B7203" w:rsidP="009D0053">
      <w:pPr>
        <w:pStyle w:val="Prrafodelista"/>
        <w:suppressAutoHyphens/>
        <w:ind w:left="360" w:right="49"/>
        <w:contextualSpacing/>
        <w:jc w:val="both"/>
        <w:rPr>
          <w:rFonts w:ascii="Montserrat" w:hAnsi="Montserrat" w:cs="Arial"/>
          <w:color w:val="000000" w:themeColor="text1"/>
          <w:sz w:val="22"/>
          <w:szCs w:val="22"/>
        </w:rPr>
      </w:pPr>
    </w:p>
    <w:p w:rsidR="007B7203" w:rsidRPr="00155304" w:rsidRDefault="007B7203" w:rsidP="009D0053">
      <w:pPr>
        <w:pStyle w:val="Prrafodelista"/>
        <w:suppressAutoHyphens/>
        <w:autoSpaceDE w:val="0"/>
        <w:ind w:left="360" w:right="49"/>
        <w:jc w:val="both"/>
        <w:rPr>
          <w:rFonts w:ascii="Montserrat" w:hAnsi="Montserrat" w:cs="Arial"/>
          <w:b/>
          <w:i/>
          <w:noProof w:val="0"/>
          <w:sz w:val="22"/>
          <w:szCs w:val="22"/>
          <w:lang w:val="es-ES_tradnl" w:eastAsia="ar-SA"/>
        </w:rPr>
      </w:pPr>
      <w:r w:rsidRPr="00155304">
        <w:rPr>
          <w:rFonts w:ascii="Montserrat" w:hAnsi="Montserrat" w:cs="Arial"/>
          <w:b/>
          <w:i/>
          <w:noProof w:val="0"/>
          <w:sz w:val="22"/>
          <w:szCs w:val="22"/>
          <w:lang w:val="es-ES_tradnl" w:eastAsia="ar-SA"/>
        </w:rPr>
        <w:t xml:space="preserve">La falta de presentación de la documentación afecta la solvencia de </w:t>
      </w:r>
      <w:r w:rsidR="00830902" w:rsidRPr="00155304">
        <w:rPr>
          <w:rFonts w:ascii="Montserrat" w:hAnsi="Montserrat" w:cs="Arial"/>
          <w:b/>
          <w:i/>
          <w:noProof w:val="0"/>
          <w:sz w:val="22"/>
          <w:szCs w:val="22"/>
          <w:lang w:val="es-ES_tradnl" w:eastAsia="ar-SA"/>
        </w:rPr>
        <w:t>la</w:t>
      </w:r>
      <w:r w:rsidRPr="00155304">
        <w:rPr>
          <w:rFonts w:ascii="Montserrat" w:hAnsi="Montserrat" w:cs="Arial"/>
          <w:b/>
          <w:i/>
          <w:noProof w:val="0"/>
          <w:sz w:val="22"/>
          <w:szCs w:val="22"/>
          <w:lang w:val="es-ES_tradnl" w:eastAsia="ar-SA"/>
        </w:rPr>
        <w:t xml:space="preserve"> propuesta y mot</w:t>
      </w:r>
      <w:r w:rsidR="005858BF" w:rsidRPr="00155304">
        <w:rPr>
          <w:rFonts w:ascii="Montserrat" w:hAnsi="Montserrat" w:cs="Arial"/>
          <w:b/>
          <w:i/>
          <w:noProof w:val="0"/>
          <w:sz w:val="22"/>
          <w:szCs w:val="22"/>
          <w:lang w:val="es-ES_tradnl" w:eastAsia="ar-SA"/>
        </w:rPr>
        <w:t>ivará</w:t>
      </w:r>
      <w:r w:rsidRPr="00155304">
        <w:rPr>
          <w:rFonts w:ascii="Montserrat" w:hAnsi="Montserrat" w:cs="Arial"/>
          <w:b/>
          <w:i/>
          <w:noProof w:val="0"/>
          <w:sz w:val="22"/>
          <w:szCs w:val="22"/>
          <w:lang w:val="es-ES_tradnl" w:eastAsia="ar-SA"/>
        </w:rPr>
        <w:t xml:space="preserve"> su </w:t>
      </w:r>
      <w:proofErr w:type="spellStart"/>
      <w:r w:rsidRPr="00155304">
        <w:rPr>
          <w:rFonts w:ascii="Montserrat" w:hAnsi="Montserrat" w:cs="Arial"/>
          <w:b/>
          <w:i/>
          <w:noProof w:val="0"/>
          <w:sz w:val="22"/>
          <w:szCs w:val="22"/>
          <w:lang w:val="es-ES_tradnl" w:eastAsia="ar-SA"/>
        </w:rPr>
        <w:t>desechamiento</w:t>
      </w:r>
      <w:proofErr w:type="spellEnd"/>
      <w:r w:rsidRPr="00155304">
        <w:rPr>
          <w:rFonts w:ascii="Montserrat" w:hAnsi="Montserrat" w:cs="Arial"/>
          <w:b/>
          <w:i/>
          <w:noProof w:val="0"/>
          <w:sz w:val="22"/>
          <w:szCs w:val="22"/>
          <w:lang w:val="es-ES_tradnl" w:eastAsia="ar-SA"/>
        </w:rPr>
        <w:t>.</w:t>
      </w:r>
    </w:p>
    <w:p w:rsidR="007E471C" w:rsidRPr="00155304" w:rsidRDefault="007E471C" w:rsidP="009D0053">
      <w:pPr>
        <w:pStyle w:val="Prrafodelista"/>
        <w:suppressAutoHyphens/>
        <w:autoSpaceDE w:val="0"/>
        <w:ind w:left="360" w:right="49"/>
        <w:jc w:val="both"/>
        <w:rPr>
          <w:rFonts w:ascii="Montserrat" w:hAnsi="Montserrat" w:cs="Arial"/>
          <w:b/>
          <w:i/>
          <w:noProof w:val="0"/>
          <w:sz w:val="22"/>
          <w:szCs w:val="22"/>
          <w:u w:val="single"/>
          <w:lang w:val="es-ES_tradnl" w:eastAsia="ar-SA"/>
        </w:rPr>
      </w:pPr>
    </w:p>
    <w:p w:rsidR="005E189C" w:rsidRPr="005E189C" w:rsidRDefault="005E189C" w:rsidP="005E189C">
      <w:pPr>
        <w:pStyle w:val="Prrafodelista"/>
        <w:suppressAutoHyphens/>
        <w:autoSpaceDE w:val="0"/>
        <w:ind w:left="360" w:right="49"/>
        <w:jc w:val="both"/>
        <w:rPr>
          <w:rFonts w:ascii="Montserrat" w:hAnsi="Montserrat" w:cs="Arial"/>
          <w:noProof w:val="0"/>
          <w:sz w:val="22"/>
          <w:szCs w:val="22"/>
          <w:lang w:val="es-ES_tradnl" w:eastAsia="ar-SA"/>
        </w:rPr>
      </w:pPr>
      <w:r w:rsidRPr="006951FB">
        <w:rPr>
          <w:rFonts w:ascii="Montserrat" w:hAnsi="Montserrat" w:cs="Arial"/>
          <w:b/>
          <w:noProof w:val="0"/>
          <w:sz w:val="22"/>
          <w:szCs w:val="22"/>
          <w:lang w:val="es-ES_tradnl" w:eastAsia="ar-SA"/>
        </w:rPr>
        <w:t>4.2.2.</w:t>
      </w:r>
      <w:r w:rsidRPr="005E189C">
        <w:rPr>
          <w:rFonts w:ascii="Montserrat" w:hAnsi="Montserrat" w:cs="Arial"/>
          <w:noProof w:val="0"/>
          <w:sz w:val="22"/>
          <w:szCs w:val="22"/>
          <w:lang w:val="es-ES_tradnl" w:eastAsia="ar-SA"/>
        </w:rPr>
        <w:t xml:space="preserve"> Para aquellos equipos y bienes de consumo: </w:t>
      </w:r>
      <w:r w:rsidRPr="005E189C">
        <w:rPr>
          <w:rFonts w:ascii="Montserrat" w:hAnsi="Montserrat" w:cs="Arial"/>
          <w:b/>
          <w:noProof w:val="0"/>
          <w:sz w:val="22"/>
          <w:szCs w:val="22"/>
          <w:u w:val="single"/>
          <w:lang w:val="es-ES_tradnl" w:eastAsia="ar-SA"/>
        </w:rPr>
        <w:t>reactivos, controles y calibradores</w:t>
      </w:r>
      <w:r w:rsidR="001A57CD">
        <w:rPr>
          <w:rFonts w:ascii="Montserrat" w:hAnsi="Montserrat" w:cs="Arial"/>
          <w:noProof w:val="0"/>
          <w:sz w:val="22"/>
          <w:szCs w:val="22"/>
          <w:lang w:val="es-ES_tradnl" w:eastAsia="ar-SA"/>
        </w:rPr>
        <w:t xml:space="preserve"> ofertados</w:t>
      </w:r>
      <w:r w:rsidRPr="005E189C">
        <w:rPr>
          <w:rFonts w:ascii="Montserrat" w:hAnsi="Montserrat" w:cs="Arial"/>
          <w:noProof w:val="0"/>
          <w:sz w:val="22"/>
          <w:szCs w:val="22"/>
          <w:lang w:val="es-ES_tradnl" w:eastAsia="ar-SA"/>
        </w:rPr>
        <w:t xml:space="preserve"> copia simple del Registro Sanitario, vigente, expedido por la COFEPRIS, conforme a lo establecido en el artículo 376 de la Ley General de Salud (vigencia de 5 años), conforme a lo solicitado en el anexo técnico.</w:t>
      </w:r>
    </w:p>
    <w:p w:rsidR="005E189C" w:rsidRPr="005E189C" w:rsidRDefault="005E189C" w:rsidP="005E189C">
      <w:pPr>
        <w:pStyle w:val="Prrafodelista"/>
        <w:suppressAutoHyphens/>
        <w:autoSpaceDE w:val="0"/>
        <w:ind w:left="360" w:right="49"/>
        <w:jc w:val="both"/>
        <w:rPr>
          <w:rFonts w:ascii="Montserrat" w:hAnsi="Montserrat" w:cs="Arial"/>
          <w:noProof w:val="0"/>
          <w:sz w:val="22"/>
          <w:szCs w:val="22"/>
          <w:lang w:val="es-ES_tradnl" w:eastAsia="ar-SA"/>
        </w:rPr>
      </w:pPr>
    </w:p>
    <w:p w:rsidR="005E189C" w:rsidRPr="005E189C" w:rsidRDefault="005E189C" w:rsidP="005E189C">
      <w:pPr>
        <w:pStyle w:val="Prrafodelista"/>
        <w:suppressAutoHyphens/>
        <w:autoSpaceDE w:val="0"/>
        <w:ind w:left="360" w:right="49"/>
        <w:jc w:val="both"/>
        <w:rPr>
          <w:rFonts w:ascii="Montserrat" w:hAnsi="Montserrat" w:cs="Arial"/>
          <w:noProof w:val="0"/>
          <w:sz w:val="22"/>
          <w:szCs w:val="22"/>
          <w:lang w:val="es-ES_tradnl" w:eastAsia="ar-SA"/>
        </w:rPr>
      </w:pPr>
      <w:r w:rsidRPr="005E189C">
        <w:rPr>
          <w:rFonts w:ascii="Montserrat" w:hAnsi="Montserrat" w:cs="Arial"/>
          <w:noProof w:val="0"/>
          <w:sz w:val="22"/>
          <w:szCs w:val="22"/>
          <w:lang w:val="es-ES_tradnl" w:eastAsia="ar-SA"/>
        </w:rPr>
        <w:t>Para aquellos casos en el que los equipos y bienes de consumo ofertados, de origen Nacional o Internacional</w:t>
      </w:r>
      <w:r w:rsidR="0064005F">
        <w:rPr>
          <w:rFonts w:ascii="Montserrat" w:hAnsi="Montserrat" w:cs="Arial"/>
          <w:noProof w:val="0"/>
          <w:sz w:val="22"/>
          <w:szCs w:val="22"/>
          <w:lang w:val="es-ES_tradnl" w:eastAsia="ar-SA"/>
        </w:rPr>
        <w:t>,</w:t>
      </w:r>
      <w:r w:rsidR="001A57CD">
        <w:rPr>
          <w:rFonts w:ascii="Montserrat" w:hAnsi="Montserrat" w:cs="Arial"/>
          <w:noProof w:val="0"/>
          <w:sz w:val="22"/>
          <w:szCs w:val="22"/>
          <w:lang w:val="es-ES_tradnl" w:eastAsia="ar-SA"/>
        </w:rPr>
        <w:t xml:space="preserve"> </w:t>
      </w:r>
      <w:r w:rsidR="00DC0AB4">
        <w:rPr>
          <w:rFonts w:ascii="Montserrat" w:hAnsi="Montserrat" w:cs="Arial"/>
          <w:noProof w:val="0"/>
          <w:sz w:val="22"/>
          <w:szCs w:val="22"/>
          <w:lang w:val="es-ES_tradnl" w:eastAsia="ar-SA"/>
        </w:rPr>
        <w:t>que el</w:t>
      </w:r>
      <w:r w:rsidRPr="005E189C">
        <w:rPr>
          <w:rFonts w:ascii="Montserrat" w:hAnsi="Montserrat" w:cs="Arial"/>
          <w:noProof w:val="0"/>
          <w:sz w:val="22"/>
          <w:szCs w:val="22"/>
          <w:lang w:val="es-ES_tradnl" w:eastAsia="ar-SA"/>
        </w:rPr>
        <w:t xml:space="preserve"> licitante advierta que no requiere Registro Sanitario, deberá presentar, debidamente referenciado,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w:t>
      </w:r>
      <w:r w:rsidRPr="005E189C">
        <w:rPr>
          <w:rFonts w:ascii="Montserrat" w:hAnsi="Montserrat" w:cs="Arial"/>
          <w:noProof w:val="0"/>
          <w:sz w:val="22"/>
          <w:szCs w:val="22"/>
          <w:lang w:val="es-ES_tradnl" w:eastAsia="ar-SA"/>
        </w:rPr>
        <w:lastRenderedPageBreak/>
        <w:t>Diario Oficial de la Federación el 22 de diciembre del 2014, en el que identifique aquellos que oferte.</w:t>
      </w:r>
    </w:p>
    <w:p w:rsidR="005E189C" w:rsidRPr="005E189C" w:rsidRDefault="005E189C" w:rsidP="005E189C">
      <w:pPr>
        <w:pStyle w:val="Prrafodelista"/>
        <w:suppressAutoHyphens/>
        <w:autoSpaceDE w:val="0"/>
        <w:ind w:left="360" w:right="49"/>
        <w:jc w:val="both"/>
        <w:rPr>
          <w:rFonts w:ascii="Montserrat" w:hAnsi="Montserrat" w:cs="Arial"/>
          <w:noProof w:val="0"/>
          <w:sz w:val="22"/>
          <w:szCs w:val="22"/>
          <w:lang w:val="es-ES_tradnl" w:eastAsia="ar-SA"/>
        </w:rPr>
      </w:pPr>
    </w:p>
    <w:p w:rsidR="005E189C" w:rsidRDefault="005E189C" w:rsidP="005E189C">
      <w:pPr>
        <w:pStyle w:val="Prrafodelista"/>
        <w:suppressAutoHyphens/>
        <w:autoSpaceDE w:val="0"/>
        <w:ind w:left="360" w:right="49"/>
        <w:jc w:val="both"/>
        <w:rPr>
          <w:rFonts w:ascii="Montserrat" w:hAnsi="Montserrat" w:cs="Arial"/>
          <w:noProof w:val="0"/>
          <w:sz w:val="22"/>
          <w:szCs w:val="22"/>
          <w:lang w:val="es-ES_tradnl" w:eastAsia="ar-SA"/>
        </w:rPr>
      </w:pPr>
      <w:r w:rsidRPr="005E189C">
        <w:rPr>
          <w:rFonts w:ascii="Montserrat" w:hAnsi="Montserrat" w:cs="Arial"/>
          <w:noProof w:val="0"/>
          <w:sz w:val="22"/>
          <w:szCs w:val="22"/>
          <w:lang w:val="es-ES_tradnl" w:eastAsia="ar-SA"/>
        </w:rPr>
        <w:t>En su defecto, para los casos de aquellos equipos y bienes de consumo, en los que el licitante advierta que no requieren de Registro Sanitario, deberá presentar la notificación oficial, expedida por la SSA, con firma autógrafa y cargo del servidor público que la emite, que lo exima del mismo, con fecha posterior al 22 de diciembre de 2014.</w:t>
      </w:r>
    </w:p>
    <w:p w:rsidR="00DC0AB4" w:rsidRPr="00DC0AB4" w:rsidRDefault="00DC0AB4" w:rsidP="005E189C">
      <w:pPr>
        <w:pStyle w:val="Prrafodelista"/>
        <w:suppressAutoHyphens/>
        <w:autoSpaceDE w:val="0"/>
        <w:ind w:left="360" w:right="49"/>
        <w:jc w:val="both"/>
        <w:rPr>
          <w:rFonts w:ascii="Montserrat" w:hAnsi="Montserrat" w:cs="Arial"/>
          <w:noProof w:val="0"/>
          <w:sz w:val="22"/>
          <w:szCs w:val="22"/>
          <w:lang w:val="es-ES_tradnl" w:eastAsia="ar-SA"/>
        </w:rPr>
      </w:pPr>
    </w:p>
    <w:p w:rsidR="00DC0AB4" w:rsidRPr="00DC0AB4" w:rsidRDefault="00DC0AB4" w:rsidP="005E189C">
      <w:pPr>
        <w:pStyle w:val="Prrafodelista"/>
        <w:suppressAutoHyphens/>
        <w:autoSpaceDE w:val="0"/>
        <w:ind w:left="360" w:right="49"/>
        <w:jc w:val="both"/>
        <w:rPr>
          <w:rFonts w:ascii="Montserrat" w:hAnsi="Montserrat" w:cs="Arial"/>
          <w:noProof w:val="0"/>
          <w:sz w:val="22"/>
          <w:szCs w:val="22"/>
          <w:lang w:val="es-ES_tradnl" w:eastAsia="ar-SA"/>
        </w:rPr>
      </w:pPr>
      <w:r w:rsidRPr="00DC0AB4">
        <w:rPr>
          <w:rFonts w:ascii="Montserrat" w:hAnsi="Montserrat" w:cs="Arial"/>
          <w:sz w:val="22"/>
          <w:szCs w:val="22"/>
        </w:rPr>
        <w:t xml:space="preserve">Para cualquiera de los casos indicados, la documentación que acredite lo solicitado, deberá ser completa y, en caso de estar en idioma diferente al español deberá presentar la traducción simple al español, </w:t>
      </w:r>
      <w:r w:rsidRPr="00DC0AB4">
        <w:rPr>
          <w:rFonts w:ascii="Montserrat" w:hAnsi="Montserrat" w:cs="Arial"/>
          <w:sz w:val="22"/>
          <w:szCs w:val="22"/>
          <w:lang w:val="es-ES_tradnl"/>
        </w:rPr>
        <w:t>sin que altere, modifique o distorsione el contenido y/o alcance del documento traducido,</w:t>
      </w:r>
      <w:r w:rsidRPr="00DC0AB4">
        <w:rPr>
          <w:rFonts w:ascii="Montserrat" w:hAnsi="Montserrat" w:cs="Arial"/>
          <w:sz w:val="22"/>
          <w:szCs w:val="22"/>
        </w:rPr>
        <w:t xml:space="preserve"> en el entendido de que la traducción podrá contener únicamente las páginas, secciones y/o párrafos que soporten sus proposiciones. Asimismo, la documentación presentada, deberá estar vigentes al Acto de Presentación y Apertura de Proposiciones.</w:t>
      </w:r>
    </w:p>
    <w:p w:rsidR="005E189C" w:rsidRPr="009566F6" w:rsidRDefault="005E189C" w:rsidP="002F1EB0">
      <w:pPr>
        <w:pStyle w:val="Prrafodelista"/>
        <w:suppressAutoHyphens/>
        <w:autoSpaceDE w:val="0"/>
        <w:ind w:left="360" w:right="49"/>
        <w:jc w:val="both"/>
        <w:rPr>
          <w:rFonts w:ascii="Montserrat" w:hAnsi="Montserrat" w:cs="Arial"/>
          <w:b/>
          <w:noProof w:val="0"/>
          <w:sz w:val="22"/>
          <w:szCs w:val="22"/>
          <w:lang w:val="es-ES_tradnl" w:eastAsia="ar-SA"/>
        </w:rPr>
      </w:pPr>
    </w:p>
    <w:p w:rsidR="007E471C" w:rsidRPr="00155304" w:rsidRDefault="00EA6ACD" w:rsidP="007E471C">
      <w:pPr>
        <w:pStyle w:val="Prrafodelista"/>
        <w:suppressAutoHyphens/>
        <w:autoSpaceDE w:val="0"/>
        <w:ind w:left="360" w:right="49"/>
        <w:jc w:val="both"/>
        <w:rPr>
          <w:rFonts w:ascii="Montserrat" w:eastAsiaTheme="minorHAnsi" w:hAnsi="Montserrat" w:cs="Arial"/>
          <w:b/>
          <w:i/>
          <w:sz w:val="22"/>
          <w:szCs w:val="22"/>
          <w:lang w:val="es-MX" w:eastAsia="ar-SA"/>
        </w:rPr>
      </w:pPr>
      <w:r w:rsidRPr="00155304">
        <w:rPr>
          <w:rFonts w:ascii="Montserrat" w:eastAsiaTheme="minorHAnsi" w:hAnsi="Montserrat" w:cs="Arial"/>
          <w:b/>
          <w:i/>
          <w:sz w:val="22"/>
          <w:szCs w:val="22"/>
          <w:lang w:val="es-MX" w:eastAsia="ar-SA"/>
        </w:rPr>
        <w:t>La falta de presentación de éste requisito afecta la solvencia de su propuesta y motivará su desechamiento</w:t>
      </w:r>
      <w:r w:rsidR="00F80E05" w:rsidRPr="00155304">
        <w:rPr>
          <w:rFonts w:ascii="Montserrat" w:eastAsiaTheme="minorHAnsi" w:hAnsi="Montserrat" w:cs="Arial"/>
          <w:b/>
          <w:i/>
          <w:sz w:val="22"/>
          <w:szCs w:val="22"/>
          <w:lang w:val="es-MX" w:eastAsia="ar-SA"/>
        </w:rPr>
        <w:t>.</w:t>
      </w:r>
    </w:p>
    <w:p w:rsidR="00DD53EC" w:rsidRPr="00155304" w:rsidRDefault="00DD53EC" w:rsidP="009D0053">
      <w:pPr>
        <w:pStyle w:val="Prrafodelista"/>
        <w:suppressAutoHyphens/>
        <w:autoSpaceDE w:val="0"/>
        <w:ind w:left="360" w:right="49"/>
        <w:jc w:val="both"/>
        <w:rPr>
          <w:rFonts w:ascii="Montserrat" w:hAnsi="Montserrat" w:cs="Arial"/>
          <w:b/>
          <w:i/>
          <w:noProof w:val="0"/>
          <w:sz w:val="22"/>
          <w:szCs w:val="22"/>
          <w:u w:val="single"/>
          <w:lang w:val="es-ES_tradnl" w:eastAsia="ar-SA"/>
        </w:rPr>
      </w:pPr>
    </w:p>
    <w:p w:rsidR="005E189C" w:rsidRDefault="007E471C" w:rsidP="00124AC0">
      <w:pPr>
        <w:pStyle w:val="Ttulo3"/>
        <w:numPr>
          <w:ilvl w:val="0"/>
          <w:numId w:val="0"/>
        </w:numPr>
        <w:spacing w:before="0" w:after="0"/>
        <w:ind w:left="360" w:right="49"/>
        <w:jc w:val="both"/>
        <w:rPr>
          <w:rFonts w:ascii="Montserrat" w:hAnsi="Montserrat" w:cs="Arial"/>
          <w:sz w:val="22"/>
          <w:szCs w:val="22"/>
          <w:lang w:val="es-ES"/>
        </w:rPr>
      </w:pPr>
      <w:bookmarkStart w:id="105" w:name="_Toc22898163"/>
      <w:r w:rsidRPr="00155304">
        <w:rPr>
          <w:rFonts w:ascii="Montserrat" w:hAnsi="Montserrat" w:cs="Arial"/>
          <w:sz w:val="22"/>
          <w:szCs w:val="22"/>
          <w:lang w:val="es-ES"/>
        </w:rPr>
        <w:t xml:space="preserve">4.2.3. </w:t>
      </w:r>
      <w:r w:rsidR="005E189C" w:rsidRPr="005E189C">
        <w:rPr>
          <w:rFonts w:ascii="Montserrat" w:hAnsi="Montserrat" w:cs="Arial"/>
          <w:b w:val="0"/>
          <w:sz w:val="22"/>
          <w:szCs w:val="22"/>
          <w:lang w:val="es-ES"/>
        </w:rPr>
        <w:t>Copia simple del Certificado de calidad ISO 9001:2015 o TÜV, vigente, a nombre de</w:t>
      </w:r>
      <w:r w:rsidR="004F5C1F">
        <w:rPr>
          <w:rFonts w:ascii="Montserrat" w:hAnsi="Montserrat" w:cs="Arial"/>
          <w:b w:val="0"/>
          <w:sz w:val="22"/>
          <w:szCs w:val="22"/>
          <w:lang w:val="es-ES"/>
        </w:rPr>
        <w:t xml:space="preserve"> la empresa licitante</w:t>
      </w:r>
      <w:r w:rsidR="005E189C" w:rsidRPr="005E189C">
        <w:rPr>
          <w:rFonts w:ascii="Montserrat" w:hAnsi="Montserrat" w:cs="Arial"/>
          <w:b w:val="0"/>
          <w:sz w:val="22"/>
          <w:szCs w:val="22"/>
          <w:lang w:val="es-ES"/>
        </w:rPr>
        <w:t xml:space="preserve">, conforme a lo solicitado en el </w:t>
      </w:r>
      <w:r w:rsidR="002E73BE">
        <w:rPr>
          <w:rFonts w:ascii="Montserrat" w:hAnsi="Montserrat" w:cs="Arial"/>
          <w:b w:val="0"/>
          <w:sz w:val="22"/>
          <w:szCs w:val="22"/>
          <w:lang w:val="es-ES"/>
        </w:rPr>
        <w:t>A</w:t>
      </w:r>
      <w:r w:rsidR="005E189C" w:rsidRPr="005E189C">
        <w:rPr>
          <w:rFonts w:ascii="Montserrat" w:hAnsi="Montserrat" w:cs="Arial"/>
          <w:b w:val="0"/>
          <w:sz w:val="22"/>
          <w:szCs w:val="22"/>
          <w:lang w:val="es-ES"/>
        </w:rPr>
        <w:t xml:space="preserve">nexo </w:t>
      </w:r>
      <w:r w:rsidR="002E73BE">
        <w:rPr>
          <w:rFonts w:ascii="Montserrat" w:hAnsi="Montserrat" w:cs="Arial"/>
          <w:b w:val="0"/>
          <w:sz w:val="22"/>
          <w:szCs w:val="22"/>
          <w:lang w:val="es-ES"/>
        </w:rPr>
        <w:t>T</w:t>
      </w:r>
      <w:r w:rsidR="005E189C" w:rsidRPr="005E189C">
        <w:rPr>
          <w:rFonts w:ascii="Montserrat" w:hAnsi="Montserrat" w:cs="Arial"/>
          <w:b w:val="0"/>
          <w:sz w:val="22"/>
          <w:szCs w:val="22"/>
          <w:lang w:val="es-ES"/>
        </w:rPr>
        <w:t>écnico</w:t>
      </w:r>
      <w:r w:rsidR="004F5C1F">
        <w:rPr>
          <w:rFonts w:ascii="Montserrat" w:hAnsi="Montserrat" w:cs="Arial"/>
          <w:b w:val="0"/>
          <w:sz w:val="22"/>
          <w:szCs w:val="22"/>
          <w:lang w:val="es-ES"/>
        </w:rPr>
        <w:t xml:space="preserve">, cuyo alcance verse sobre </w:t>
      </w:r>
      <w:r w:rsidR="002E73BE">
        <w:rPr>
          <w:rFonts w:ascii="Montserrat" w:hAnsi="Montserrat" w:cs="Arial"/>
          <w:b w:val="0"/>
          <w:sz w:val="22"/>
          <w:szCs w:val="22"/>
          <w:lang w:val="es-ES"/>
        </w:rPr>
        <w:t xml:space="preserve">servicios, </w:t>
      </w:r>
      <w:r w:rsidR="004F5C1F">
        <w:rPr>
          <w:rFonts w:ascii="Montserrat" w:hAnsi="Montserrat" w:cs="Arial"/>
          <w:b w:val="0"/>
          <w:sz w:val="22"/>
          <w:szCs w:val="22"/>
          <w:lang w:val="es-ES"/>
        </w:rPr>
        <w:t>servicios médicos integrales o de banco de sangre</w:t>
      </w:r>
      <w:r w:rsidR="005E189C" w:rsidRPr="005E189C">
        <w:rPr>
          <w:rFonts w:ascii="Montserrat" w:hAnsi="Montserrat" w:cs="Arial"/>
          <w:b w:val="0"/>
          <w:sz w:val="22"/>
          <w:szCs w:val="22"/>
          <w:lang w:val="es-ES"/>
        </w:rPr>
        <w:t>.</w:t>
      </w:r>
      <w:bookmarkEnd w:id="105"/>
    </w:p>
    <w:p w:rsidR="005E189C" w:rsidRDefault="005E189C" w:rsidP="00124AC0">
      <w:pPr>
        <w:pStyle w:val="Ttulo3"/>
        <w:numPr>
          <w:ilvl w:val="0"/>
          <w:numId w:val="0"/>
        </w:numPr>
        <w:spacing w:before="0" w:after="0"/>
        <w:ind w:left="360" w:right="49"/>
        <w:jc w:val="both"/>
        <w:rPr>
          <w:rFonts w:ascii="Montserrat" w:hAnsi="Montserrat" w:cs="Arial"/>
          <w:sz w:val="22"/>
          <w:szCs w:val="22"/>
          <w:lang w:val="es-ES"/>
        </w:rPr>
      </w:pPr>
    </w:p>
    <w:p w:rsid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r w:rsidRPr="00155304">
        <w:rPr>
          <w:rFonts w:ascii="Montserrat" w:eastAsia="Calibri" w:hAnsi="Montserrat" w:cs="Arial"/>
          <w:b/>
          <w:i/>
        </w:rPr>
        <w:t xml:space="preserve">La falta de presentación de éste requisito afecta la solvencia de la propuesta y </w:t>
      </w:r>
      <w:r w:rsidRPr="00155304">
        <w:rPr>
          <w:rFonts w:ascii="Montserrat" w:hAnsi="Montserrat" w:cs="Arial"/>
          <w:b/>
          <w:i/>
          <w:noProof w:val="0"/>
          <w:lang w:val="es-ES_tradnl" w:eastAsia="ar-SA"/>
        </w:rPr>
        <w:t xml:space="preserve">motivará </w:t>
      </w:r>
      <w:r w:rsidRPr="00155304">
        <w:rPr>
          <w:rFonts w:ascii="Montserrat" w:eastAsia="Calibri" w:hAnsi="Montserrat" w:cs="Arial"/>
          <w:b/>
          <w:i/>
        </w:rPr>
        <w:t>su desechamiento.</w:t>
      </w:r>
    </w:p>
    <w:p w:rsid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6951FB">
        <w:rPr>
          <w:rFonts w:ascii="Montserrat" w:eastAsia="Times New Roman" w:hAnsi="Montserrat" w:cs="Arial"/>
          <w:b/>
          <w:bCs/>
          <w:lang w:val="es-ES" w:eastAsia="ar-SA"/>
        </w:rPr>
        <w:t>4.2.4</w:t>
      </w:r>
      <w:r w:rsidRPr="007A69CA">
        <w:rPr>
          <w:rFonts w:ascii="Montserrat" w:eastAsia="Calibri" w:hAnsi="Montserrat" w:cs="Arial"/>
          <w:i/>
        </w:rPr>
        <w:tab/>
      </w:r>
      <w:r w:rsidRPr="00C57E4F">
        <w:rPr>
          <w:rFonts w:ascii="Montserrat" w:eastAsia="Calibri" w:hAnsi="Montserrat" w:cs="Arial"/>
        </w:rPr>
        <w:t xml:space="preserve">Folletos, catálogos, fotografías, manuales entre otros, en caso de que se requieran para comprobar las especificaciones técnicas requeridas; para corroborar las especificaciones y requisitos de los equipos y bienes de consumo ofertados, se requiere que el licitante presente anexos técnicos, folletos, catálogos, fotografías, imágenes, instructivos y/o manuales del fabricante, los cuales deberán corresponder, con la(s) marca(s) y modelo(s) y/o número(s) de parte(s) y/o número(s) de catálogo(s) y con la descripción técnica enunciadas por el licitante en el </w:t>
      </w:r>
      <w:r w:rsidRPr="00B54763">
        <w:rPr>
          <w:rFonts w:ascii="Montserrat" w:eastAsia="Calibri" w:hAnsi="Montserrat" w:cs="Arial"/>
          <w:b/>
        </w:rPr>
        <w:t>Anexo T2</w:t>
      </w:r>
      <w:r w:rsidRPr="00C57E4F">
        <w:rPr>
          <w:rFonts w:ascii="Montserrat" w:eastAsia="Calibri" w:hAnsi="Montserrat" w:cs="Arial"/>
        </w:rPr>
        <w:t xml:space="preserve"> “Especificaciones Técnicas de Equipos”, tal documentación deberá ser completa y en caso de estar en idioma diferente al español deberá presentar la traducción simple al idioma español, en el entendido de que la traducción podrá contener únicamente las páginas, secciones y/o párrafos que soporten sus </w:t>
      </w:r>
      <w:r w:rsidRPr="00C57E4F">
        <w:rPr>
          <w:rFonts w:ascii="Montserrat" w:eastAsia="Calibri" w:hAnsi="Montserrat" w:cs="Arial"/>
        </w:rPr>
        <w:lastRenderedPageBreak/>
        <w:t xml:space="preserve">proposiciones, los cuales deberán estar </w:t>
      </w:r>
      <w:r w:rsidRPr="00C57E4F">
        <w:rPr>
          <w:rFonts w:ascii="Montserrat" w:eastAsia="Calibri" w:hAnsi="Montserrat" w:cs="Arial"/>
          <w:b/>
        </w:rPr>
        <w:t>debidamente referenciados incluyendo la clave y descripción del procedimiento ofertado, conforme al Anexo T1.1 “Catálogo de procedimientos de BS”.</w:t>
      </w:r>
    </w:p>
    <w:p w:rsidR="00DC0AB4" w:rsidRDefault="00DC0AB4"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p>
    <w:p w:rsidR="00DC0AB4" w:rsidRPr="0064005F" w:rsidRDefault="00DC0AB4" w:rsidP="00DC0AB4">
      <w:pPr>
        <w:ind w:left="357"/>
        <w:jc w:val="both"/>
        <w:rPr>
          <w:rFonts w:ascii="Montserrat" w:hAnsi="Montserrat" w:cs="Arial"/>
        </w:rPr>
      </w:pPr>
      <w:r w:rsidRPr="0064005F">
        <w:rPr>
          <w:rFonts w:ascii="Montserrat" w:hAnsi="Montserrat" w:cs="Arial"/>
        </w:rPr>
        <w:t>Se precisa que en caso de presentar fotografías y/o imágenes de los bienes, el licitante deberá comprobar que existe correspondencia entre las imágenes y/o fotografías que presente y el equipo o bien de consumo que pretende ofertar.</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6951FB">
        <w:rPr>
          <w:rFonts w:ascii="Montserrat" w:eastAsia="Times New Roman" w:hAnsi="Montserrat" w:cs="Arial"/>
          <w:b/>
          <w:bCs/>
          <w:lang w:val="es-ES" w:eastAsia="ar-SA"/>
        </w:rPr>
        <w:t>4.2.5</w:t>
      </w:r>
      <w:r w:rsidRPr="007A69CA">
        <w:rPr>
          <w:rFonts w:ascii="Montserrat" w:eastAsia="Calibri" w:hAnsi="Montserrat" w:cs="Arial"/>
          <w:i/>
        </w:rPr>
        <w:tab/>
      </w:r>
      <w:r w:rsidRPr="00C57E4F">
        <w:rPr>
          <w:rFonts w:ascii="Montserrat" w:eastAsia="Calibri" w:hAnsi="Montserrat" w:cs="Arial"/>
        </w:rPr>
        <w:t>El licitante deberá presentar escrito libre en papel membretado de la empresa y debidamente signado por el representante del licitante en el que manifieste que cumple con lo establecido en los “Términos y Condiciones” y el “Anexo Técnico”, “NORMAS OFICIALES QUE DEBEN CONSIDERAR A CUMPLIR LOS LICITANTES PARA PRESTACIÓN DEL SERVICIO”, el cual forma parte integrante de la presente Convocatoria.</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la propuesta y motivará su desechamiento.</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6951FB">
        <w:rPr>
          <w:rFonts w:ascii="Montserrat" w:eastAsia="Times New Roman" w:hAnsi="Montserrat" w:cs="Arial"/>
          <w:b/>
          <w:bCs/>
          <w:lang w:val="es-ES" w:eastAsia="ar-SA"/>
        </w:rPr>
        <w:t>4.2.6</w:t>
      </w:r>
      <w:r w:rsidRPr="005E189C">
        <w:rPr>
          <w:rFonts w:ascii="Montserrat" w:eastAsia="Calibri" w:hAnsi="Montserrat" w:cs="Arial"/>
          <w:b/>
          <w:i/>
        </w:rPr>
        <w:tab/>
      </w:r>
      <w:r w:rsidRPr="00C57E4F">
        <w:rPr>
          <w:rFonts w:ascii="Montserrat" w:eastAsia="Calibri" w:hAnsi="Montserrat" w:cs="Arial"/>
          <w:b/>
        </w:rPr>
        <w:t xml:space="preserve">Copia simple del Certificado de buenas prácticas de manufactura o ISO 13485-2016, </w:t>
      </w:r>
      <w:r w:rsidRPr="00C57E4F">
        <w:rPr>
          <w:rFonts w:ascii="Montserrat" w:eastAsia="Calibri" w:hAnsi="Montserrat" w:cs="Arial"/>
        </w:rPr>
        <w:t>de cada equipo ofertado y bienes de consumo</w:t>
      </w:r>
      <w:r w:rsidR="00DC0AB4">
        <w:rPr>
          <w:rFonts w:ascii="Montserrat" w:eastAsia="Calibri" w:hAnsi="Montserrat" w:cs="Arial"/>
        </w:rPr>
        <w:t xml:space="preserve"> (reactivos, controles</w:t>
      </w:r>
      <w:r w:rsidR="0064005F">
        <w:rPr>
          <w:rFonts w:ascii="Montserrat" w:eastAsia="Calibri" w:hAnsi="Montserrat" w:cs="Arial"/>
        </w:rPr>
        <w:t>,</w:t>
      </w:r>
      <w:r w:rsidR="00DC0AB4">
        <w:rPr>
          <w:rFonts w:ascii="Montserrat" w:eastAsia="Calibri" w:hAnsi="Montserrat" w:cs="Arial"/>
        </w:rPr>
        <w:t xml:space="preserve"> calibradores</w:t>
      </w:r>
      <w:r w:rsidR="00DC64DA">
        <w:rPr>
          <w:rFonts w:ascii="Montserrat" w:eastAsia="Calibri" w:hAnsi="Montserrat" w:cs="Arial"/>
        </w:rPr>
        <w:t xml:space="preserve"> </w:t>
      </w:r>
      <w:r w:rsidR="0064005F">
        <w:rPr>
          <w:rFonts w:ascii="Montserrat" w:eastAsia="Calibri" w:hAnsi="Montserrat" w:cs="Arial"/>
        </w:rPr>
        <w:t xml:space="preserve">y otros consumibles </w:t>
      </w:r>
      <w:r w:rsidR="00DC64DA">
        <w:rPr>
          <w:rFonts w:ascii="Montserrat" w:eastAsia="Calibri" w:hAnsi="Montserrat" w:cs="Arial"/>
        </w:rPr>
        <w:t>necesarios para la realización de los procedimientos</w:t>
      </w:r>
      <w:r w:rsidR="00DC0AB4">
        <w:rPr>
          <w:rFonts w:ascii="Montserrat" w:eastAsia="Calibri" w:hAnsi="Montserrat" w:cs="Arial"/>
        </w:rPr>
        <w:t xml:space="preserve">) señalados en el </w:t>
      </w:r>
      <w:r w:rsidR="00DC0AB4" w:rsidRPr="00B54763">
        <w:rPr>
          <w:rFonts w:ascii="Montserrat" w:eastAsia="Calibri" w:hAnsi="Montserrat" w:cs="Arial"/>
          <w:b/>
        </w:rPr>
        <w:t>Anexo T2</w:t>
      </w:r>
      <w:r w:rsidR="00DC0AB4" w:rsidRPr="00C57E4F">
        <w:rPr>
          <w:rFonts w:ascii="Montserrat" w:eastAsia="Calibri" w:hAnsi="Montserrat" w:cs="Arial"/>
        </w:rPr>
        <w:t xml:space="preserve"> “Especificaciones Técnicas de Equipos”</w:t>
      </w:r>
      <w:r w:rsidRPr="00C57E4F">
        <w:rPr>
          <w:rFonts w:ascii="Montserrat" w:eastAsia="Calibri" w:hAnsi="Montserrat" w:cs="Arial"/>
        </w:rPr>
        <w:t>, en el idioma del país de origen, acompañado de su traducción simple al idioma español, mismos que deberán estar expedidos por las autoridades y los organismos de control del país de origen de los equipos, conforme a lo solicitado en el Anexo Técnico.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6951FB">
        <w:rPr>
          <w:rFonts w:ascii="Montserrat" w:eastAsia="Times New Roman" w:hAnsi="Montserrat" w:cs="Arial"/>
          <w:b/>
          <w:bCs/>
          <w:lang w:val="es-ES" w:eastAsia="ar-SA"/>
        </w:rPr>
        <w:t>4.2.7</w:t>
      </w:r>
      <w:r w:rsidRPr="00C57E4F">
        <w:rPr>
          <w:rFonts w:ascii="Montserrat" w:eastAsia="Calibri" w:hAnsi="Montserrat" w:cs="Arial"/>
        </w:rPr>
        <w:tab/>
        <w:t xml:space="preserve">Copia simple de los </w:t>
      </w:r>
      <w:r w:rsidRPr="00C57E4F">
        <w:rPr>
          <w:rFonts w:ascii="Montserrat" w:eastAsia="Calibri" w:hAnsi="Montserrat" w:cs="Arial"/>
          <w:b/>
        </w:rPr>
        <w:t>Certificados de libre venta vigentes, de los equipos ofertados</w:t>
      </w:r>
      <w:r w:rsidR="004F5C1F">
        <w:rPr>
          <w:rFonts w:ascii="Montserrat" w:eastAsia="Calibri" w:hAnsi="Montserrat" w:cs="Arial"/>
          <w:b/>
        </w:rPr>
        <w:t xml:space="preserve"> </w:t>
      </w:r>
      <w:r w:rsidR="004F5C1F" w:rsidRPr="004F5C1F">
        <w:rPr>
          <w:rFonts w:ascii="Montserrat" w:eastAsia="Calibri" w:hAnsi="Montserrat" w:cs="Arial"/>
        </w:rPr>
        <w:t>señalados en</w:t>
      </w:r>
      <w:r w:rsidR="004F5C1F">
        <w:rPr>
          <w:rFonts w:ascii="Montserrat" w:eastAsia="Calibri" w:hAnsi="Montserrat" w:cs="Arial"/>
          <w:b/>
        </w:rPr>
        <w:t xml:space="preserve"> </w:t>
      </w:r>
      <w:r w:rsidR="004F5C1F" w:rsidRPr="00C57E4F">
        <w:rPr>
          <w:rFonts w:ascii="Montserrat" w:eastAsia="Calibri" w:hAnsi="Montserrat" w:cs="Arial"/>
        </w:rPr>
        <w:t xml:space="preserve">en el </w:t>
      </w:r>
      <w:r w:rsidR="004F5C1F" w:rsidRPr="00B54763">
        <w:rPr>
          <w:rFonts w:ascii="Montserrat" w:eastAsia="Calibri" w:hAnsi="Montserrat" w:cs="Arial"/>
          <w:b/>
        </w:rPr>
        <w:t>Anexo T2</w:t>
      </w:r>
      <w:r w:rsidR="004F5C1F" w:rsidRPr="00C57E4F">
        <w:rPr>
          <w:rFonts w:ascii="Montserrat" w:eastAsia="Calibri" w:hAnsi="Montserrat" w:cs="Arial"/>
        </w:rPr>
        <w:t xml:space="preserve"> “Especificaciones Técnicas de Equipos”</w:t>
      </w:r>
      <w:r w:rsidRPr="00C57E4F">
        <w:rPr>
          <w:rFonts w:ascii="Montserrat" w:eastAsia="Calibri" w:hAnsi="Montserrat" w:cs="Arial"/>
        </w:rPr>
        <w:t xml:space="preserve"> donde señale específicamente que los equipos pueden ser utilizados, sin restricción de uso en el país de origen, emitido por la autoridad sanitaria del país de origen, en el idioma del país de origen y acompañado de la traducción simple al español, debidamente referenciados incluyendo </w:t>
      </w:r>
      <w:r w:rsidRPr="00C57E4F">
        <w:rPr>
          <w:rFonts w:ascii="Montserrat" w:eastAsia="Calibri" w:hAnsi="Montserrat" w:cs="Arial"/>
          <w:b/>
        </w:rPr>
        <w:t xml:space="preserve">la clave y Descripción del procedimiento </w:t>
      </w:r>
      <w:r w:rsidRPr="00C57E4F">
        <w:rPr>
          <w:rFonts w:ascii="Montserrat" w:eastAsia="Calibri" w:hAnsi="Montserrat" w:cs="Arial"/>
          <w:b/>
        </w:rPr>
        <w:lastRenderedPageBreak/>
        <w:t>Ofertado, conforme al Anexo T1.1 Catálogo de procedimientos de BS</w:t>
      </w:r>
      <w:r w:rsidRPr="00C57E4F">
        <w:rPr>
          <w:rFonts w:ascii="Montserrat" w:eastAsia="Calibri" w:hAnsi="Montserrat" w:cs="Arial"/>
        </w:rPr>
        <w:t xml:space="preserve">, conforme a lo solicitado en el </w:t>
      </w:r>
      <w:r w:rsidR="00DE3D2C">
        <w:rPr>
          <w:rFonts w:ascii="Montserrat" w:eastAsia="Calibri" w:hAnsi="Montserrat" w:cs="Arial"/>
        </w:rPr>
        <w:t>A</w:t>
      </w:r>
      <w:r w:rsidRPr="00C57E4F">
        <w:rPr>
          <w:rFonts w:ascii="Montserrat" w:eastAsia="Calibri" w:hAnsi="Montserrat" w:cs="Arial"/>
        </w:rPr>
        <w:t xml:space="preserve">nexo </w:t>
      </w:r>
      <w:r w:rsidR="00DE3D2C">
        <w:rPr>
          <w:rFonts w:ascii="Montserrat" w:eastAsia="Calibri" w:hAnsi="Montserrat" w:cs="Arial"/>
        </w:rPr>
        <w:t>T</w:t>
      </w:r>
      <w:r w:rsidRPr="00C57E4F">
        <w:rPr>
          <w:rFonts w:ascii="Montserrat" w:eastAsia="Calibri" w:hAnsi="Montserrat" w:cs="Arial"/>
        </w:rPr>
        <w:t>écnico.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C57E4F">
        <w:rPr>
          <w:rFonts w:ascii="Montserrat" w:eastAsia="Times New Roman" w:hAnsi="Montserrat" w:cs="Arial"/>
          <w:b/>
          <w:bCs/>
          <w:lang w:val="es-ES" w:eastAsia="ar-SA"/>
        </w:rPr>
        <w:t>4.2.8</w:t>
      </w:r>
      <w:r w:rsidRPr="00C57E4F">
        <w:rPr>
          <w:rFonts w:ascii="Montserrat" w:eastAsia="Calibri" w:hAnsi="Montserrat" w:cs="Arial"/>
          <w:b/>
        </w:rPr>
        <w:tab/>
        <w:t xml:space="preserve">Escrito en formato libre </w:t>
      </w:r>
      <w:r w:rsidRPr="00C57E4F">
        <w:rPr>
          <w:rFonts w:ascii="Montserrat" w:eastAsia="Calibri" w:hAnsi="Montserrat" w:cs="Arial"/>
        </w:rPr>
        <w:t>en hoja membretada del licitante y debidamente firmado por el representante legal del licitante en el que manifieste que los equipos ofertados son nuevos y tienen una fecha de fabricación no mayor a 3 años (2017, 2018</w:t>
      </w:r>
      <w:r w:rsidR="007A69CA" w:rsidRPr="00C57E4F">
        <w:rPr>
          <w:rFonts w:ascii="Montserrat" w:eastAsia="Calibri" w:hAnsi="Montserrat" w:cs="Arial"/>
        </w:rPr>
        <w:t>,</w:t>
      </w:r>
      <w:r w:rsidRPr="00C57E4F">
        <w:rPr>
          <w:rFonts w:ascii="Montserrat" w:eastAsia="Calibri" w:hAnsi="Montserrat" w:cs="Arial"/>
        </w:rPr>
        <w:t xml:space="preserve"> 2019).</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C57E4F">
        <w:rPr>
          <w:rFonts w:ascii="Montserrat" w:eastAsia="Times New Roman" w:hAnsi="Montserrat" w:cs="Arial"/>
          <w:b/>
          <w:bCs/>
          <w:lang w:val="es-ES" w:eastAsia="ar-SA"/>
        </w:rPr>
        <w:t>4.2.9</w:t>
      </w:r>
      <w:r w:rsidRPr="00C57E4F">
        <w:rPr>
          <w:rFonts w:ascii="Montserrat" w:eastAsia="Calibri" w:hAnsi="Montserrat" w:cs="Arial"/>
        </w:rPr>
        <w:tab/>
      </w:r>
      <w:r w:rsidRPr="00C57E4F">
        <w:rPr>
          <w:rFonts w:ascii="Montserrat" w:eastAsia="Calibri" w:hAnsi="Montserrat" w:cs="Arial"/>
          <w:b/>
        </w:rPr>
        <w:t>Resumen de Equipos</w:t>
      </w:r>
      <w:r w:rsidRPr="00C57E4F">
        <w:rPr>
          <w:rFonts w:ascii="Montserrat" w:eastAsia="Calibri" w:hAnsi="Montserrat" w:cs="Arial"/>
        </w:rPr>
        <w:t xml:space="preserve"> que oferten por las partidas que deseen participar conforme al Anexo </w:t>
      </w:r>
      <w:r w:rsidRPr="00C57E4F">
        <w:rPr>
          <w:rFonts w:ascii="Montserrat" w:eastAsia="Calibri" w:hAnsi="Montserrat" w:cs="Arial"/>
          <w:b/>
        </w:rPr>
        <w:t>T1</w:t>
      </w:r>
      <w:r w:rsidR="0064005F">
        <w:rPr>
          <w:rFonts w:ascii="Montserrat" w:eastAsia="Calibri" w:hAnsi="Montserrat" w:cs="Arial"/>
          <w:b/>
        </w:rPr>
        <w:t>0</w:t>
      </w:r>
      <w:r w:rsidRPr="00C57E4F">
        <w:rPr>
          <w:rFonts w:ascii="Montserrat" w:eastAsia="Calibri" w:hAnsi="Montserrat" w:cs="Arial"/>
          <w:b/>
        </w:rPr>
        <w:t xml:space="preserve"> “Resumen de Equipos Ofertados en la Propuesta Técnica”</w:t>
      </w:r>
      <w:r w:rsidRPr="00C57E4F">
        <w:rPr>
          <w:rFonts w:ascii="Montserrat" w:eastAsia="Calibri" w:hAnsi="Montserrat" w:cs="Arial"/>
        </w:rPr>
        <w:t xml:space="preserve"> </w:t>
      </w:r>
      <w:r w:rsidR="00A055B9" w:rsidRPr="00E6177F">
        <w:rPr>
          <w:rFonts w:ascii="Montserrat" w:eastAsia="Calibri" w:hAnsi="Montserrat" w:cs="Arial"/>
        </w:rPr>
        <w:t xml:space="preserve">y </w:t>
      </w:r>
      <w:r w:rsidR="00A055B9" w:rsidRPr="00E6177F">
        <w:rPr>
          <w:rFonts w:ascii="Montserrat" w:eastAsia="Calibri" w:hAnsi="Montserrat" w:cs="Arial"/>
          <w:b/>
        </w:rPr>
        <w:t>T1</w:t>
      </w:r>
      <w:r w:rsidR="0064005F" w:rsidRPr="00E6177F">
        <w:rPr>
          <w:rFonts w:ascii="Montserrat" w:eastAsia="Calibri" w:hAnsi="Montserrat" w:cs="Arial"/>
          <w:b/>
        </w:rPr>
        <w:t>0</w:t>
      </w:r>
      <w:r w:rsidR="00A055B9" w:rsidRPr="00E6177F">
        <w:rPr>
          <w:rFonts w:ascii="Montserrat" w:eastAsia="Calibri" w:hAnsi="Montserrat" w:cs="Arial"/>
          <w:b/>
        </w:rPr>
        <w:t>.1 “</w:t>
      </w:r>
      <w:r w:rsidR="00E6177F" w:rsidRPr="00E6177F">
        <w:rPr>
          <w:rFonts w:ascii="Montserrat" w:eastAsia="Calibri" w:hAnsi="Montserrat" w:cs="Arial"/>
          <w:b/>
        </w:rPr>
        <w:t>Resumen de Reactivos</w:t>
      </w:r>
      <w:r w:rsidR="00E31E1C" w:rsidRPr="00E6177F">
        <w:rPr>
          <w:rFonts w:ascii="Montserrat" w:eastAsia="Calibri" w:hAnsi="Montserrat" w:cs="Arial"/>
          <w:b/>
        </w:rPr>
        <w:t>”</w:t>
      </w:r>
      <w:r w:rsidR="00A055B9">
        <w:rPr>
          <w:rFonts w:ascii="Montserrat" w:eastAsia="Calibri" w:hAnsi="Montserrat" w:cs="Arial"/>
        </w:rPr>
        <w:t xml:space="preserve"> </w:t>
      </w:r>
      <w:r w:rsidRPr="00C57E4F">
        <w:rPr>
          <w:rFonts w:ascii="Montserrat" w:eastAsia="Calibri" w:hAnsi="Montserrat" w:cs="Arial"/>
        </w:rPr>
        <w:t xml:space="preserve">especificando el tipo de rendimiento necesario, mismos que deberán cumplir con lo solicitado o a un equipo de un tipo de nivel superior de los señalados en el </w:t>
      </w:r>
      <w:r w:rsidRPr="00C57E4F">
        <w:rPr>
          <w:rFonts w:ascii="Montserrat" w:eastAsia="Calibri" w:hAnsi="Montserrat" w:cs="Arial"/>
          <w:b/>
        </w:rPr>
        <w:t xml:space="preserve">Anexo T2 “Especificaciones Técnicas de Equipos” y Anexo </w:t>
      </w:r>
      <w:r w:rsidRPr="00B54763">
        <w:rPr>
          <w:rFonts w:ascii="Montserrat" w:eastAsia="Calibri" w:hAnsi="Montserrat" w:cs="Arial"/>
          <w:b/>
        </w:rPr>
        <w:t>T2.1 “Equipamiento”.</w:t>
      </w:r>
      <w:r w:rsidRPr="00C57E4F">
        <w:rPr>
          <w:rFonts w:ascii="Montserrat" w:eastAsia="Calibri" w:hAnsi="Montserrat" w:cs="Arial"/>
        </w:rPr>
        <w:t xml:space="preserve"> </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C57E4F">
        <w:rPr>
          <w:rFonts w:ascii="Montserrat" w:eastAsia="Times New Roman" w:hAnsi="Montserrat" w:cs="Arial"/>
          <w:b/>
          <w:bCs/>
          <w:lang w:val="es-ES" w:eastAsia="ar-SA"/>
        </w:rPr>
        <w:t>4.2.10</w:t>
      </w:r>
      <w:r w:rsidRPr="00C57E4F">
        <w:rPr>
          <w:rFonts w:ascii="Montserrat" w:eastAsia="Calibri" w:hAnsi="Montserrat" w:cs="Arial"/>
        </w:rPr>
        <w:tab/>
        <w:t>Escrito por parte del licitante en el que manifieste que contará con los equipos y bienes de consumo necesarios para la prestación del servicio, de acuerdo a lo solicitado en el anexo técnico.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Calibri" w:hAnsi="Montserrat" w:cs="Arial"/>
          <w:b/>
        </w:rPr>
        <w:t>La falta de presentación de éste requisito, afecta la solvencia de su propuesta y motivará su desechamiento.</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C57E4F">
        <w:rPr>
          <w:rFonts w:ascii="Montserrat" w:eastAsia="Times New Roman" w:hAnsi="Montserrat" w:cs="Arial"/>
          <w:b/>
          <w:bCs/>
          <w:lang w:val="es-ES" w:eastAsia="ar-SA"/>
        </w:rPr>
        <w:t>4.2.11</w:t>
      </w:r>
      <w:r w:rsidRPr="00C57E4F">
        <w:rPr>
          <w:rFonts w:ascii="Montserrat" w:eastAsia="Calibri" w:hAnsi="Montserrat" w:cs="Arial"/>
          <w:b/>
        </w:rPr>
        <w:tab/>
      </w:r>
      <w:r w:rsidRPr="00C57E4F">
        <w:rPr>
          <w:rFonts w:ascii="Montserrat" w:eastAsia="Calibri" w:hAnsi="Montserrat" w:cs="Arial"/>
        </w:rPr>
        <w:t>Copia simple del Aviso de Funcionamiento del licitante</w:t>
      </w:r>
      <w:r w:rsidR="009566F6">
        <w:rPr>
          <w:rFonts w:ascii="Montserrat" w:eastAsia="Calibri" w:hAnsi="Montserrat" w:cs="Arial"/>
        </w:rPr>
        <w:t xml:space="preserve"> (o licitantes en caso de presentar propuesta en participación conjunta)</w:t>
      </w:r>
      <w:r w:rsidRPr="00C57E4F">
        <w:rPr>
          <w:rFonts w:ascii="Montserrat" w:eastAsia="Calibri" w:hAnsi="Montserrat" w:cs="Arial"/>
        </w:rPr>
        <w:t>.</w:t>
      </w:r>
    </w:p>
    <w:p w:rsidR="005E189C" w:rsidRPr="00C57E4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Times New Roman" w:hAnsi="Montserrat" w:cs="Arial"/>
          <w:b/>
          <w:bCs/>
          <w:lang w:val="es-ES" w:eastAsia="ar-SA"/>
        </w:rPr>
        <w:t>4.2.12</w:t>
      </w:r>
      <w:r w:rsidRPr="00DA47D7">
        <w:rPr>
          <w:rFonts w:ascii="Montserrat" w:eastAsia="Calibri" w:hAnsi="Montserrat" w:cs="Arial"/>
          <w:b/>
        </w:rPr>
        <w:tab/>
      </w:r>
      <w:r w:rsidRPr="00DA47D7">
        <w:rPr>
          <w:rFonts w:ascii="Montserrat" w:eastAsia="Calibri" w:hAnsi="Montserrat" w:cs="Arial"/>
        </w:rPr>
        <w:t xml:space="preserve">Copia simple de la Autorización del </w:t>
      </w:r>
      <w:r w:rsidR="009566F6">
        <w:rPr>
          <w:rFonts w:ascii="Montserrat" w:eastAsia="Calibri" w:hAnsi="Montserrat" w:cs="Arial"/>
        </w:rPr>
        <w:t>R</w:t>
      </w:r>
      <w:r w:rsidRPr="00DA47D7">
        <w:rPr>
          <w:rFonts w:ascii="Montserrat" w:eastAsia="Calibri" w:hAnsi="Montserrat" w:cs="Arial"/>
        </w:rPr>
        <w:t>esponsable Sanitario</w:t>
      </w:r>
      <w:r w:rsidR="009566F6">
        <w:rPr>
          <w:rFonts w:ascii="Montserrat" w:eastAsia="Calibri" w:hAnsi="Montserrat" w:cs="Arial"/>
        </w:rPr>
        <w:t xml:space="preserve"> (o licitantes en caso de presentar propuesta en participación conjunta)</w:t>
      </w:r>
      <w:r w:rsidRPr="00DA47D7">
        <w:rPr>
          <w:rFonts w:ascii="Montserrat" w:eastAsia="Calibri" w:hAnsi="Montserrat" w:cs="Arial"/>
        </w:rPr>
        <w:t>.</w:t>
      </w:r>
      <w:r w:rsidRPr="00DA47D7">
        <w:rPr>
          <w:rFonts w:ascii="Montserrat" w:eastAsia="Calibri" w:hAnsi="Montserrat" w:cs="Arial"/>
          <w:b/>
        </w:rPr>
        <w:t xml:space="preserve"> </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lastRenderedPageBreak/>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Times New Roman" w:hAnsi="Montserrat" w:cs="Arial"/>
          <w:b/>
          <w:bCs/>
          <w:lang w:val="es-ES" w:eastAsia="ar-SA"/>
        </w:rPr>
        <w:t>4.2.13</w:t>
      </w:r>
      <w:r w:rsidRPr="00DA47D7">
        <w:rPr>
          <w:rFonts w:ascii="Montserrat" w:eastAsia="Calibri" w:hAnsi="Montserrat" w:cs="Arial"/>
        </w:rPr>
        <w:tab/>
        <w:t xml:space="preserve">Los licitantes deberán presentar obligatoriamente en su propuesta el </w:t>
      </w:r>
      <w:r w:rsidRPr="00DA47D7">
        <w:rPr>
          <w:rFonts w:ascii="Montserrat" w:eastAsia="Calibri" w:hAnsi="Montserrat" w:cs="Arial"/>
          <w:b/>
        </w:rPr>
        <w:t>“Formato de carta compromiso relativo a la obligación del licitante adjudicado, de realizar los trabajos necesarios de adecuación a las instalaciones de cada unidad médica que corresponda”</w:t>
      </w:r>
      <w:r w:rsidRPr="00DA47D7">
        <w:rPr>
          <w:rFonts w:ascii="Montserrat" w:eastAsia="Calibri" w:hAnsi="Montserrat" w:cs="Arial"/>
        </w:rPr>
        <w:t>, por partida(s) en la(s) que participe.</w:t>
      </w:r>
      <w:r w:rsidR="00491AA5">
        <w:rPr>
          <w:rFonts w:ascii="Montserrat" w:eastAsia="Calibri" w:hAnsi="Montserrat" w:cs="Arial"/>
        </w:rPr>
        <w:t xml:space="preserve"> </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Times New Roman" w:hAnsi="Montserrat" w:cs="Arial"/>
          <w:b/>
          <w:bCs/>
          <w:lang w:val="es-ES" w:eastAsia="ar-SA"/>
        </w:rPr>
        <w:t>4.2.14</w:t>
      </w:r>
      <w:r w:rsidRPr="00DA47D7">
        <w:rPr>
          <w:rFonts w:ascii="Montserrat" w:eastAsia="Calibri" w:hAnsi="Montserrat" w:cs="Arial"/>
        </w:rPr>
        <w:tab/>
        <w:t xml:space="preserve">Escrito en el que el licitante que oferte cada partida manifieste, que se compromete a iniciar el servicio en cada una de las Unidades Médicas que le sean adjudicadas, a partir del </w:t>
      </w:r>
      <w:r w:rsidRPr="00CB6B8E">
        <w:rPr>
          <w:rFonts w:ascii="Montserrat" w:eastAsia="Calibri" w:hAnsi="Montserrat" w:cs="Arial"/>
        </w:rPr>
        <w:t>día 91 natural</w:t>
      </w:r>
      <w:r w:rsidRPr="00DA47D7">
        <w:rPr>
          <w:rFonts w:ascii="Montserrat" w:eastAsia="Calibri" w:hAnsi="Montserrat" w:cs="Arial"/>
        </w:rPr>
        <w:t xml:space="preserve"> contado a partir de la emisión y notificación del fallo, para lo cual tendrá que realizar todos los procesos previos necesarios, incluyendo los que se describen en esta convocatoria y de acuerdo a las instrucciones de arranque.</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p>
    <w:p w:rsidR="005E189C" w:rsidRPr="0064005F"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Times New Roman" w:hAnsi="Montserrat" w:cs="Arial"/>
          <w:b/>
          <w:bCs/>
          <w:lang w:val="es-ES" w:eastAsia="ar-SA"/>
        </w:rPr>
        <w:t>4.2.15</w:t>
      </w:r>
      <w:r w:rsidRPr="00DA47D7">
        <w:rPr>
          <w:rFonts w:ascii="Montserrat" w:eastAsia="Calibri" w:hAnsi="Montserrat" w:cs="Arial"/>
        </w:rPr>
        <w:tab/>
        <w:t xml:space="preserve">Los licitantes deberán presentar el Anexo TI 1 Check de Funcionalidad, debidamente requisitado y firmado por el licitante, de conformidad con lo </w:t>
      </w:r>
      <w:r w:rsidRPr="0064005F">
        <w:rPr>
          <w:rFonts w:ascii="Montserrat" w:eastAsia="Calibri" w:hAnsi="Montserrat" w:cs="Arial"/>
        </w:rPr>
        <w:t>requerido en el A</w:t>
      </w:r>
      <w:r w:rsidR="00795FF7" w:rsidRPr="0064005F">
        <w:rPr>
          <w:rFonts w:ascii="Montserrat" w:eastAsia="Calibri" w:hAnsi="Montserrat" w:cs="Arial"/>
        </w:rPr>
        <w:t>nexo TI2, Especificaciones Míni</w:t>
      </w:r>
      <w:r w:rsidRPr="0064005F">
        <w:rPr>
          <w:rFonts w:ascii="Montserrat" w:eastAsia="Calibri" w:hAnsi="Montserrat" w:cs="Arial"/>
        </w:rPr>
        <w:t>mas de los equipos de cómputo”</w:t>
      </w:r>
      <w:r w:rsidR="009566F6" w:rsidRPr="0064005F">
        <w:rPr>
          <w:rFonts w:ascii="Montserrat" w:eastAsia="Calibri" w:hAnsi="Montserrat" w:cs="Arial"/>
        </w:rPr>
        <w:t xml:space="preserve">, el cual </w:t>
      </w:r>
      <w:r w:rsidR="009566F6" w:rsidRPr="0064005F">
        <w:rPr>
          <w:rFonts w:ascii="Montserrat" w:hAnsi="Montserrat"/>
        </w:rPr>
        <w:t>debe conformar cada licitante de acuerdo a la funcionalidad con la que cuenta el sistema de información que esta ofertando.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Times New Roman" w:hAnsi="Montserrat" w:cs="Arial"/>
          <w:b/>
          <w:bCs/>
          <w:lang w:val="es-ES" w:eastAsia="ar-SA"/>
        </w:rPr>
        <w:t>4.2.16</w:t>
      </w:r>
      <w:r w:rsidRPr="00DA47D7">
        <w:rPr>
          <w:rFonts w:ascii="Montserrat" w:eastAsia="Calibri" w:hAnsi="Montserrat" w:cs="Arial"/>
        </w:rPr>
        <w:tab/>
        <w:t xml:space="preserve">Los licitantes deberán incluir en su propuesta Video en formato mp4, con una duración máxima de 30 minutos </w:t>
      </w:r>
      <w:r w:rsidRPr="00CB6B8E">
        <w:rPr>
          <w:rFonts w:ascii="Montserrat" w:eastAsia="Calibri" w:hAnsi="Montserrat" w:cs="Arial"/>
        </w:rPr>
        <w:t xml:space="preserve">(tamaño de archivo </w:t>
      </w:r>
      <w:r w:rsidR="00894C08" w:rsidRPr="00CB6B8E">
        <w:rPr>
          <w:rFonts w:ascii="Montserrat" w:hAnsi="Montserrat" w:cs="Arial"/>
          <w:color w:val="000000" w:themeColor="text1"/>
        </w:rPr>
        <w:t>150 Megabytes</w:t>
      </w:r>
      <w:r w:rsidRPr="00CB6B8E">
        <w:rPr>
          <w:rFonts w:ascii="Montserrat" w:eastAsia="Calibri" w:hAnsi="Montserrat" w:cs="Arial"/>
        </w:rPr>
        <w:t>),</w:t>
      </w:r>
      <w:r w:rsidR="009566F6">
        <w:rPr>
          <w:rFonts w:ascii="Montserrat" w:eastAsia="Calibri" w:hAnsi="Montserrat" w:cs="Arial"/>
        </w:rPr>
        <w:t xml:space="preserve"> (pudiendo ser en uno o varios archivos comprimidos, en formato zip o rar)</w:t>
      </w:r>
      <w:r w:rsidRPr="00CB6B8E">
        <w:rPr>
          <w:rFonts w:ascii="Montserrat" w:eastAsia="Calibri" w:hAnsi="Montserrat" w:cs="Arial"/>
        </w:rPr>
        <w:t xml:space="preserve"> el cual deberá demostrar el sistema de información propuesto, realizando</w:t>
      </w:r>
      <w:r w:rsidRPr="00DA47D7">
        <w:rPr>
          <w:rFonts w:ascii="Montserrat" w:eastAsia="Calibri" w:hAnsi="Montserrat" w:cs="Arial"/>
        </w:rPr>
        <w:t xml:space="preserve"> el flujo de negocio con el cual pretende prestar</w:t>
      </w:r>
      <w:r w:rsidR="00491AA5">
        <w:rPr>
          <w:rFonts w:ascii="Montserrat" w:eastAsia="Calibri" w:hAnsi="Montserrat" w:cs="Arial"/>
        </w:rPr>
        <w:t xml:space="preserve"> </w:t>
      </w:r>
      <w:r w:rsidRPr="00DA47D7">
        <w:rPr>
          <w:rFonts w:ascii="Montserrat" w:eastAsia="Calibri" w:hAnsi="Montserrat" w:cs="Arial"/>
        </w:rPr>
        <w:t>el servicio en caso de ser adjudicado, conforme a la funcionalidad descrita en el check list.</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lastRenderedPageBreak/>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Times New Roman" w:hAnsi="Montserrat" w:cs="Arial"/>
          <w:b/>
          <w:bCs/>
          <w:lang w:val="es-ES" w:eastAsia="ar-SA"/>
        </w:rPr>
        <w:t>4.2.17</w:t>
      </w:r>
      <w:r w:rsidRPr="00DA47D7">
        <w:rPr>
          <w:rFonts w:ascii="Montserrat" w:eastAsia="Calibri" w:hAnsi="Montserrat" w:cs="Arial"/>
        </w:rPr>
        <w:tab/>
        <w:t>Carta Bajo Protesta de decir verdad en formato libre, en hoja membretada del licitante y debidamente firmada por el representante legal del licitante, en la cual manifiesta que cuenta con un sistema de información listo para proporcionar el servicio y el cuál puede ser adaptado en su totalidad para dar cumplimiento a las especificaciones técnico-normativas establecidas</w:t>
      </w:r>
      <w:r w:rsidR="00491AA5">
        <w:rPr>
          <w:rFonts w:ascii="Montserrat" w:eastAsia="Calibri" w:hAnsi="Montserrat" w:cs="Arial"/>
        </w:rPr>
        <w:t xml:space="preserve"> </w:t>
      </w:r>
      <w:r w:rsidRPr="00DA47D7">
        <w:rPr>
          <w:rFonts w:ascii="Montserrat" w:eastAsia="Calibri" w:hAnsi="Montserrat" w:cs="Arial"/>
        </w:rPr>
        <w:t>por el Instituto.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Times New Roman" w:hAnsi="Montserrat" w:cs="Arial"/>
          <w:b/>
          <w:bCs/>
          <w:lang w:val="es-ES" w:eastAsia="ar-SA"/>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Times New Roman" w:hAnsi="Montserrat" w:cs="Arial"/>
          <w:b/>
          <w:bCs/>
          <w:lang w:val="es-ES" w:eastAsia="ar-SA"/>
        </w:rPr>
        <w:t xml:space="preserve"> 4.2.18</w:t>
      </w:r>
      <w:r w:rsidRPr="00DA47D7">
        <w:rPr>
          <w:rFonts w:ascii="Montserrat" w:eastAsia="Calibri" w:hAnsi="Montserrat" w:cs="Arial"/>
          <w:b/>
        </w:rPr>
        <w:t xml:space="preserve"> Origen de los Bienes.</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rPr>
      </w:pPr>
      <w:r w:rsidRPr="00DA47D7">
        <w:rPr>
          <w:rFonts w:ascii="Montserrat" w:eastAsia="Calibri" w:hAnsi="Montserrat" w:cs="Arial"/>
        </w:rPr>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 </w:t>
      </w:r>
      <w:r w:rsidRPr="0018598A">
        <w:rPr>
          <w:rFonts w:ascii="Montserrat" w:eastAsia="Calibri" w:hAnsi="Montserrat" w:cs="Arial"/>
        </w:rPr>
        <w:t>o bien con las reglas de origen correspondiente a los capítulos de compras del sector público de los tratados de libre</w:t>
      </w:r>
      <w:r w:rsidR="00750CD4" w:rsidRPr="0018598A">
        <w:rPr>
          <w:rFonts w:ascii="Montserrat" w:eastAsia="Calibri" w:hAnsi="Montserrat" w:cs="Arial"/>
        </w:rPr>
        <w:t xml:space="preserve"> comercio</w:t>
      </w:r>
      <w:r w:rsidR="00750CD4" w:rsidRPr="0018598A">
        <w:rPr>
          <w:rFonts w:ascii="Montserrat" w:hAnsi="Montserrat" w:cs="Arial"/>
          <w:b/>
          <w:color w:val="000000" w:themeColor="text1"/>
          <w:lang w:val="es-ES"/>
        </w:rPr>
        <w:t>.</w:t>
      </w:r>
      <w:r w:rsidR="00750CD4" w:rsidRPr="00DA47D7">
        <w:rPr>
          <w:rFonts w:ascii="Montserrat" w:hAnsi="Montserrat" w:cs="Arial"/>
          <w:color w:val="000000" w:themeColor="text1"/>
          <w:lang w:val="es-ES"/>
        </w:rPr>
        <w:t xml:space="preserve"> </w:t>
      </w: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p>
    <w:p w:rsidR="005E189C" w:rsidRPr="00DA47D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rPr>
      </w:pPr>
      <w:r w:rsidRPr="00DA47D7">
        <w:rPr>
          <w:rFonts w:ascii="Montserrat" w:eastAsia="Calibri" w:hAnsi="Montserrat" w:cs="Arial"/>
          <w:b/>
        </w:rPr>
        <w:t>La falta de presentación de éste requisito, afecta la solvencia de su propuesta y motivará su desechamiento</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r w:rsidRPr="006951FB">
        <w:rPr>
          <w:rFonts w:ascii="Montserrat" w:eastAsia="Times New Roman" w:hAnsi="Montserrat" w:cs="Arial"/>
          <w:b/>
          <w:bCs/>
          <w:lang w:val="es-ES" w:eastAsia="ar-SA"/>
        </w:rPr>
        <w:t>4.2.19</w:t>
      </w:r>
      <w:r w:rsidRPr="005E189C">
        <w:rPr>
          <w:rFonts w:ascii="Montserrat" w:eastAsia="Calibri" w:hAnsi="Montserrat" w:cs="Arial"/>
          <w:b/>
          <w:i/>
        </w:rPr>
        <w:t xml:space="preserve"> Bienes de importación.</w:t>
      </w:r>
    </w:p>
    <w:p w:rsidR="005E189C" w:rsidRP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5E189C" w:rsidRPr="00B9526D"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r w:rsidRPr="0064005F">
        <w:rPr>
          <w:rFonts w:ascii="Montserrat" w:eastAsia="Calibri" w:hAnsi="Montserrat" w:cs="Arial"/>
        </w:rPr>
        <w:t>En caso de que oferten bienes de importación, el licitante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r w:rsidR="009566F6">
        <w:rPr>
          <w:rFonts w:ascii="Montserrat" w:eastAsia="Calibri" w:hAnsi="Montserrat" w:cs="Arial"/>
        </w:rPr>
        <w:t>.</w:t>
      </w:r>
    </w:p>
    <w:p w:rsidR="005E189C" w:rsidRPr="00795FF7"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i/>
        </w:rPr>
      </w:pPr>
    </w:p>
    <w:p w:rsid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r w:rsidRPr="005E189C">
        <w:rPr>
          <w:rFonts w:ascii="Montserrat" w:eastAsia="Calibri" w:hAnsi="Montserrat" w:cs="Arial"/>
          <w:b/>
          <w:i/>
        </w:rPr>
        <w:t>La falta de presentación de éste requisito, afecta la solvencia de su propuesta y motivará su desechamiento</w:t>
      </w:r>
    </w:p>
    <w:p w:rsidR="005E189C" w:rsidRDefault="005E189C"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rPr>
      </w:pPr>
    </w:p>
    <w:p w:rsidR="009566F6" w:rsidRPr="0064005F" w:rsidRDefault="009566F6" w:rsidP="0064005F">
      <w:pPr>
        <w:tabs>
          <w:tab w:val="left" w:pos="15889"/>
        </w:tabs>
        <w:suppressAutoHyphens/>
        <w:overflowPunct w:val="0"/>
        <w:autoSpaceDE w:val="0"/>
        <w:ind w:left="357" w:right="49"/>
        <w:jc w:val="both"/>
        <w:textAlignment w:val="baseline"/>
        <w:rPr>
          <w:rFonts w:ascii="Montserrat" w:eastAsia="Times New Roman" w:hAnsi="Montserrat" w:cs="Arial"/>
          <w:color w:val="000000"/>
          <w:lang w:eastAsia="ar-SA"/>
        </w:rPr>
      </w:pPr>
      <w:bookmarkStart w:id="106" w:name="_Toc22756142"/>
      <w:r w:rsidRPr="00B54763">
        <w:rPr>
          <w:rFonts w:ascii="Montserrat" w:hAnsi="Montserrat" w:cs="Arial"/>
          <w:b/>
          <w:noProof w:val="0"/>
          <w:lang w:val="es-ES_tradnl"/>
        </w:rPr>
        <w:t xml:space="preserve">4.2.20 </w:t>
      </w:r>
      <w:bookmarkEnd w:id="106"/>
      <w:r w:rsidRPr="00B54763">
        <w:rPr>
          <w:rFonts w:ascii="Montserrat" w:eastAsia="Times New Roman" w:hAnsi="Montserrat" w:cs="Arial"/>
          <w:color w:val="000000"/>
          <w:lang w:eastAsia="ar-SA"/>
        </w:rPr>
        <w:t>Los licitantes deberán presentar obligatoriamente en su propuesta el “Formato de carta compromiso relativo a la obligación del licitante adjudicado, de realizar los trabajos necesarios de adecuación a las instalaciones de cada unidad médica que corresponda”, por partida(s) en la(s) que participe.</w:t>
      </w:r>
      <w:r w:rsidR="00491AA5">
        <w:rPr>
          <w:rFonts w:ascii="Montserrat" w:eastAsia="Times New Roman" w:hAnsi="Montserrat" w:cs="Arial"/>
          <w:color w:val="000000"/>
          <w:lang w:eastAsia="ar-SA"/>
        </w:rPr>
        <w:t xml:space="preserve"> </w:t>
      </w:r>
    </w:p>
    <w:p w:rsidR="009566F6" w:rsidRDefault="009566F6" w:rsidP="009566F6">
      <w:pPr>
        <w:tabs>
          <w:tab w:val="left" w:pos="-284"/>
          <w:tab w:val="left" w:pos="360"/>
          <w:tab w:val="left" w:pos="9498"/>
        </w:tabs>
        <w:ind w:right="100"/>
        <w:jc w:val="both"/>
        <w:rPr>
          <w:rFonts w:ascii="Montserrat" w:hAnsi="Montserrat" w:cs="Arial"/>
          <w:b/>
          <w:bCs/>
          <w:i/>
          <w:u w:val="single"/>
        </w:rPr>
      </w:pPr>
    </w:p>
    <w:p w:rsidR="00363017" w:rsidRDefault="009566F6" w:rsidP="0064005F">
      <w:pPr>
        <w:tabs>
          <w:tab w:val="left" w:pos="1276"/>
          <w:tab w:val="left" w:pos="15889"/>
        </w:tabs>
        <w:suppressAutoHyphens/>
        <w:overflowPunct w:val="0"/>
        <w:autoSpaceDE w:val="0"/>
        <w:ind w:left="357" w:right="49"/>
        <w:jc w:val="both"/>
        <w:textAlignment w:val="baseline"/>
        <w:rPr>
          <w:rFonts w:ascii="Montserrat" w:hAnsi="Montserrat" w:cs="Arial"/>
          <w:b/>
          <w:bCs/>
          <w:i/>
          <w:u w:val="single"/>
        </w:rPr>
      </w:pPr>
      <w:r w:rsidRPr="00363017">
        <w:rPr>
          <w:rFonts w:ascii="Montserrat" w:hAnsi="Montserrat" w:cs="Arial"/>
          <w:b/>
          <w:bCs/>
          <w:i/>
          <w:u w:val="single"/>
        </w:rPr>
        <w:t xml:space="preserve">La falta de presentación de éste requisito, afecta la solvencia de su propuesta y </w:t>
      </w:r>
      <w:r w:rsidRPr="00363017">
        <w:rPr>
          <w:rFonts w:ascii="Montserrat" w:hAnsi="Montserrat" w:cs="Arial"/>
          <w:b/>
          <w:i/>
          <w:noProof w:val="0"/>
          <w:u w:val="single"/>
          <w:lang w:val="es-ES_tradnl" w:eastAsia="ar-SA"/>
        </w:rPr>
        <w:t xml:space="preserve">motivará </w:t>
      </w:r>
      <w:r w:rsidRPr="00363017">
        <w:rPr>
          <w:rFonts w:ascii="Montserrat" w:hAnsi="Montserrat" w:cs="Arial"/>
          <w:b/>
          <w:bCs/>
          <w:i/>
          <w:u w:val="single"/>
        </w:rPr>
        <w:t>su desechamiento.</w:t>
      </w:r>
    </w:p>
    <w:p w:rsidR="00363017" w:rsidRDefault="00363017" w:rsidP="0064005F">
      <w:pPr>
        <w:tabs>
          <w:tab w:val="left" w:pos="1276"/>
          <w:tab w:val="left" w:pos="15889"/>
        </w:tabs>
        <w:suppressAutoHyphens/>
        <w:overflowPunct w:val="0"/>
        <w:autoSpaceDE w:val="0"/>
        <w:ind w:left="357" w:right="49"/>
        <w:jc w:val="both"/>
        <w:textAlignment w:val="baseline"/>
        <w:rPr>
          <w:rFonts w:ascii="Montserrat" w:hAnsi="Montserrat" w:cs="Arial"/>
          <w:b/>
          <w:bCs/>
          <w:i/>
          <w:u w:val="single"/>
        </w:rPr>
      </w:pPr>
    </w:p>
    <w:p w:rsidR="00363017" w:rsidRPr="00363017" w:rsidRDefault="00363017" w:rsidP="0064005F">
      <w:pPr>
        <w:tabs>
          <w:tab w:val="left" w:pos="426"/>
          <w:tab w:val="left" w:pos="15889"/>
        </w:tabs>
        <w:suppressAutoHyphens/>
        <w:overflowPunct w:val="0"/>
        <w:autoSpaceDE w:val="0"/>
        <w:ind w:left="357" w:right="49"/>
        <w:jc w:val="both"/>
        <w:textAlignment w:val="baseline"/>
        <w:rPr>
          <w:rFonts w:ascii="Montserrat" w:hAnsi="Montserrat" w:cs="Arial"/>
          <w:b/>
          <w:bCs/>
          <w:u w:val="single"/>
        </w:rPr>
      </w:pPr>
      <w:r w:rsidRPr="00363017">
        <w:rPr>
          <w:rFonts w:ascii="Montserrat" w:hAnsi="Montserrat" w:cs="Arial"/>
          <w:b/>
          <w:bCs/>
          <w:u w:val="single"/>
        </w:rPr>
        <w:t xml:space="preserve">4.2.21 </w:t>
      </w:r>
      <w:r w:rsidRPr="00363017">
        <w:rPr>
          <w:rFonts w:ascii="Montserrat" w:hAnsi="Montserrat" w:cs="Arial"/>
          <w:bCs/>
          <w:u w:val="single"/>
        </w:rPr>
        <w:t>E</w:t>
      </w:r>
      <w:r w:rsidRPr="00363017">
        <w:rPr>
          <w:rFonts w:ascii="Montserrat" w:hAnsi="Montserrat" w:cs="Arial"/>
          <w:color w:val="000000"/>
        </w:rPr>
        <w:t xml:space="preserve">scrito, por parte del licitante en el que manifieste que contará con los equipos necesarios para la prestación del servicio de acuerdo a lo solicitado, los que deberán ser nuevos, </w:t>
      </w:r>
      <w:r w:rsidRPr="00363017">
        <w:rPr>
          <w:rFonts w:ascii="Montserrat" w:hAnsi="Montserrat" w:cs="Arial"/>
          <w:bCs/>
          <w:color w:val="000000"/>
        </w:rPr>
        <w:t>ser de tecnología de vanguardia y haber sido ensamblados de manera integral en el país de origen y</w:t>
      </w:r>
      <w:r w:rsidRPr="00363017">
        <w:rPr>
          <w:rFonts w:ascii="Montserrat" w:hAnsi="Montserrat" w:cs="Arial"/>
          <w:color w:val="000000"/>
        </w:rPr>
        <w:t xml:space="preserve"> para los bienes de consumo </w:t>
      </w:r>
      <w:r w:rsidRPr="00363017">
        <w:rPr>
          <w:rFonts w:ascii="Montserrat" w:hAnsi="Montserrat" w:cs="Arial"/>
          <w:bCs/>
          <w:color w:val="000000"/>
        </w:rPr>
        <w:t xml:space="preserve">considerar una vigencia de al menos de </w:t>
      </w:r>
      <w:r w:rsidRPr="00363017">
        <w:rPr>
          <w:rFonts w:ascii="Montserrat" w:hAnsi="Montserrat" w:cs="Arial"/>
          <w:b/>
          <w:bCs/>
          <w:color w:val="000000"/>
        </w:rPr>
        <w:t>2</w:t>
      </w:r>
      <w:r w:rsidRPr="00363017">
        <w:rPr>
          <w:rFonts w:ascii="Montserrat" w:hAnsi="Montserrat" w:cs="Arial"/>
          <w:b/>
          <w:bCs/>
        </w:rPr>
        <w:t xml:space="preserve"> meses de caducidad</w:t>
      </w:r>
      <w:r w:rsidRPr="00363017">
        <w:rPr>
          <w:rFonts w:ascii="Montserrat" w:hAnsi="Montserrat" w:cs="Arial"/>
          <w:bCs/>
        </w:rPr>
        <w:t xml:space="preserve"> contado a partir de la fecha de dotación del bien de consumo correspondiente</w:t>
      </w:r>
      <w:r w:rsidRPr="00363017">
        <w:rPr>
          <w:rFonts w:ascii="Montserrat" w:hAnsi="Montserrat" w:cs="Arial"/>
          <w:bCs/>
          <w:color w:val="000000"/>
        </w:rPr>
        <w:t xml:space="preserve">. Los equipos y bienes de consumo que se oferten no serán reconstruidos, ni de bienes correspondientes a saldos o remanentes que ostenten las leyendas </w:t>
      </w:r>
      <w:r w:rsidRPr="00363017">
        <w:rPr>
          <w:rFonts w:ascii="Montserrat" w:hAnsi="Montserrat" w:cs="Arial"/>
          <w:b/>
          <w:bCs/>
          <w:color w:val="000000"/>
        </w:rPr>
        <w:t>“Only Export” ni “Only Investigation”</w:t>
      </w:r>
      <w:r w:rsidRPr="00363017">
        <w:rPr>
          <w:rFonts w:ascii="Montserrat" w:hAnsi="Montserrat" w:cs="Arial"/>
          <w:bCs/>
          <w:color w:val="000000"/>
        </w:rPr>
        <w:t xml:space="preserve">, </w:t>
      </w:r>
      <w:r w:rsidRPr="00363017">
        <w:rPr>
          <w:rFonts w:ascii="Montserrat" w:hAnsi="Montserrat" w:cs="Arial"/>
          <w:color w:val="000000"/>
        </w:rPr>
        <w:t xml:space="preserve">descontinuados o sin autorización para su uso en el país de origen porque hayan sido motivo de alertas médicas o de concentraciones por parte de las autoridades sanitarias de cualquier país, </w:t>
      </w:r>
      <w:r w:rsidRPr="00363017">
        <w:rPr>
          <w:rFonts w:ascii="Montserrat" w:hAnsi="Montserrat" w:cs="Arial"/>
          <w:bCs/>
          <w:color w:val="000000"/>
        </w:rPr>
        <w:t>que instruyan su retiro del mercado.</w:t>
      </w:r>
    </w:p>
    <w:p w:rsidR="009566F6" w:rsidRDefault="009566F6"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lang w:val="es-ES"/>
        </w:rPr>
      </w:pPr>
    </w:p>
    <w:p w:rsidR="00363017" w:rsidRDefault="00363017" w:rsidP="00363017">
      <w:pPr>
        <w:tabs>
          <w:tab w:val="left" w:pos="1276"/>
          <w:tab w:val="left" w:pos="15889"/>
        </w:tabs>
        <w:suppressAutoHyphens/>
        <w:overflowPunct w:val="0"/>
        <w:autoSpaceDE w:val="0"/>
        <w:ind w:left="357" w:right="49"/>
        <w:jc w:val="both"/>
        <w:textAlignment w:val="baseline"/>
        <w:rPr>
          <w:rFonts w:ascii="Montserrat" w:hAnsi="Montserrat" w:cs="Arial"/>
          <w:b/>
          <w:bCs/>
          <w:i/>
          <w:u w:val="single"/>
        </w:rPr>
      </w:pPr>
      <w:r w:rsidRPr="00363017">
        <w:rPr>
          <w:rFonts w:ascii="Montserrat" w:hAnsi="Montserrat" w:cs="Arial"/>
          <w:b/>
          <w:bCs/>
          <w:i/>
          <w:u w:val="single"/>
        </w:rPr>
        <w:t xml:space="preserve">La falta de presentación de éste requisito, afecta la solvencia de su propuesta y </w:t>
      </w:r>
      <w:r w:rsidRPr="00363017">
        <w:rPr>
          <w:rFonts w:ascii="Montserrat" w:hAnsi="Montserrat" w:cs="Arial"/>
          <w:b/>
          <w:i/>
          <w:noProof w:val="0"/>
          <w:u w:val="single"/>
          <w:lang w:val="es-ES_tradnl" w:eastAsia="ar-SA"/>
        </w:rPr>
        <w:t xml:space="preserve">motivará </w:t>
      </w:r>
      <w:r w:rsidRPr="00363017">
        <w:rPr>
          <w:rFonts w:ascii="Montserrat" w:hAnsi="Montserrat" w:cs="Arial"/>
          <w:b/>
          <w:bCs/>
          <w:i/>
          <w:u w:val="single"/>
        </w:rPr>
        <w:t>su desechamiento.</w:t>
      </w:r>
    </w:p>
    <w:p w:rsidR="00363017" w:rsidRPr="00363017" w:rsidRDefault="00363017" w:rsidP="005E189C">
      <w:pPr>
        <w:tabs>
          <w:tab w:val="left" w:pos="1276"/>
          <w:tab w:val="left" w:pos="15889"/>
        </w:tabs>
        <w:suppressAutoHyphens/>
        <w:overflowPunct w:val="0"/>
        <w:autoSpaceDE w:val="0"/>
        <w:ind w:left="357" w:right="49"/>
        <w:jc w:val="both"/>
        <w:textAlignment w:val="baseline"/>
        <w:rPr>
          <w:rFonts w:ascii="Montserrat" w:eastAsia="Calibri" w:hAnsi="Montserrat" w:cs="Arial"/>
          <w:b/>
          <w:i/>
          <w:lang w:val="es-ES"/>
        </w:rPr>
      </w:pPr>
    </w:p>
    <w:p w:rsidR="00830F2B" w:rsidRPr="00155304" w:rsidRDefault="00822D4D" w:rsidP="00505700">
      <w:pPr>
        <w:pStyle w:val="Ttulo2"/>
        <w:numPr>
          <w:ilvl w:val="1"/>
          <w:numId w:val="41"/>
        </w:numPr>
        <w:spacing w:before="0" w:after="0"/>
        <w:ind w:left="0" w:right="49" w:firstLine="0"/>
        <w:rPr>
          <w:rFonts w:ascii="Montserrat" w:hAnsi="Montserrat" w:cs="Arial"/>
          <w:i w:val="0"/>
          <w:sz w:val="22"/>
          <w:szCs w:val="22"/>
          <w:lang w:val="es-ES_tradnl"/>
        </w:rPr>
      </w:pPr>
      <w:bookmarkStart w:id="107" w:name="_Toc22898164"/>
      <w:bookmarkEnd w:id="104"/>
      <w:r w:rsidRPr="00155304">
        <w:rPr>
          <w:rFonts w:ascii="Montserrat" w:hAnsi="Montserrat" w:cs="Arial"/>
          <w:i w:val="0"/>
          <w:sz w:val="22"/>
          <w:szCs w:val="22"/>
          <w:lang w:val="es-ES_tradnl"/>
        </w:rPr>
        <w:t>Propuesta económica</w:t>
      </w:r>
      <w:bookmarkEnd w:id="107"/>
    </w:p>
    <w:p w:rsidR="00184FF7" w:rsidRPr="00155304" w:rsidRDefault="00184FF7" w:rsidP="009D0053">
      <w:pPr>
        <w:ind w:right="49"/>
        <w:jc w:val="both"/>
        <w:rPr>
          <w:rFonts w:ascii="Montserrat" w:hAnsi="Montserrat" w:cs="Arial"/>
          <w:lang w:val="es-ES_tradnl"/>
        </w:rPr>
      </w:pPr>
    </w:p>
    <w:p w:rsidR="00830F2B" w:rsidRPr="00155304" w:rsidRDefault="00EA6ACD" w:rsidP="00776C38">
      <w:pPr>
        <w:tabs>
          <w:tab w:val="left" w:pos="3909"/>
        </w:tabs>
        <w:suppressAutoHyphens/>
        <w:ind w:right="49"/>
        <w:jc w:val="both"/>
        <w:rPr>
          <w:rFonts w:ascii="Montserrat" w:hAnsi="Montserrat" w:cs="Arial"/>
          <w:lang w:eastAsia="ar-SA"/>
        </w:rPr>
      </w:pPr>
      <w:bookmarkStart w:id="108" w:name="_Toc442265829"/>
      <w:r w:rsidRPr="00155304">
        <w:rPr>
          <w:rFonts w:ascii="Montserrat" w:hAnsi="Montserrat" w:cs="Arial"/>
          <w:lang w:eastAsia="ar-SA"/>
        </w:rPr>
        <w:t xml:space="preserve">El licitante deberá presentar su propuesta económica </w:t>
      </w:r>
      <w:r w:rsidR="0084422F" w:rsidRPr="00155304">
        <w:rPr>
          <w:rFonts w:ascii="Montserrat" w:hAnsi="Montserrat" w:cs="Arial"/>
          <w:lang w:val="es-ES_tradnl"/>
        </w:rPr>
        <w:t xml:space="preserve">debidamente requisitada con la información solicitada en el </w:t>
      </w:r>
      <w:r w:rsidRPr="00155304">
        <w:rPr>
          <w:rFonts w:ascii="Montserrat" w:hAnsi="Montserrat" w:cs="Arial"/>
          <w:b/>
          <w:lang w:val="es-ES_tradnl"/>
        </w:rPr>
        <w:t>Anexo X</w:t>
      </w:r>
      <w:r w:rsidR="0084422F" w:rsidRPr="00155304">
        <w:rPr>
          <w:rFonts w:ascii="Montserrat" w:hAnsi="Montserrat" w:cs="Arial"/>
          <w:lang w:val="es-ES_tradnl"/>
        </w:rPr>
        <w:t xml:space="preserve">, considerando el precio máximo de referencia establecido en el </w:t>
      </w:r>
      <w:r w:rsidRPr="00155304">
        <w:rPr>
          <w:rFonts w:ascii="Montserrat" w:hAnsi="Montserrat" w:cs="Arial"/>
          <w:b/>
          <w:lang w:val="es-ES_tradnl"/>
        </w:rPr>
        <w:t xml:space="preserve">Anexo I PMR </w:t>
      </w:r>
      <w:r w:rsidR="0084422F" w:rsidRPr="00155304">
        <w:rPr>
          <w:rFonts w:ascii="Montserrat" w:hAnsi="Montserrat" w:cs="Arial"/>
          <w:lang w:val="es-ES_tradnl"/>
        </w:rPr>
        <w:t xml:space="preserve">de la presente </w:t>
      </w:r>
      <w:r w:rsidR="004E382F" w:rsidRPr="00155304">
        <w:rPr>
          <w:rFonts w:ascii="Montserrat" w:hAnsi="Montserrat" w:cs="Arial"/>
          <w:lang w:val="es-ES_tradnl"/>
        </w:rPr>
        <w:t>Convocatoria</w:t>
      </w:r>
      <w:r w:rsidR="0084422F" w:rsidRPr="00155304">
        <w:rPr>
          <w:rFonts w:ascii="Montserrat" w:hAnsi="Montserrat" w:cs="Arial"/>
          <w:lang w:val="es-ES_tradnl"/>
        </w:rPr>
        <w:t xml:space="preserve">, </w:t>
      </w:r>
      <w:r w:rsidRPr="00155304">
        <w:rPr>
          <w:rFonts w:ascii="Montserrat" w:hAnsi="Montserrat" w:cs="Arial"/>
          <w:color w:val="000000" w:themeColor="text1"/>
          <w:lang w:eastAsia="es-ES"/>
        </w:rPr>
        <w:t xml:space="preserve">en caso de no usar el </w:t>
      </w:r>
      <w:r w:rsidRPr="00155304">
        <w:rPr>
          <w:rFonts w:ascii="Montserrat" w:hAnsi="Montserrat" w:cs="Arial"/>
          <w:b/>
          <w:color w:val="000000" w:themeColor="text1"/>
          <w:lang w:eastAsia="es-ES"/>
        </w:rPr>
        <w:t>Anexo X</w:t>
      </w:r>
      <w:r w:rsidRPr="00155304">
        <w:rPr>
          <w:rFonts w:ascii="Montserrat" w:hAnsi="Montserrat" w:cs="Arial"/>
          <w:color w:val="000000" w:themeColor="text1"/>
          <w:lang w:eastAsia="es-ES"/>
        </w:rPr>
        <w:t xml:space="preserve">, el documento que se remita, deberá contener los mismos datos solicitados en el referido anexo, la cual deberá estar </w:t>
      </w:r>
      <w:r w:rsidR="0084422F" w:rsidRPr="00155304">
        <w:rPr>
          <w:rFonts w:ascii="Montserrat" w:hAnsi="Montserrat" w:cs="Arial"/>
          <w:lang w:val="es-ES_tradnl"/>
        </w:rPr>
        <w:t>foliada y suscrita con la firma electrónica avanzada por la persona facultada para ello.</w:t>
      </w:r>
      <w:r w:rsidRPr="00155304">
        <w:rPr>
          <w:rFonts w:ascii="Montserrat" w:hAnsi="Montserrat" w:cs="Arial"/>
          <w:lang w:eastAsia="ar-SA"/>
        </w:rPr>
        <w:t xml:space="preserve"> (La falta</w:t>
      </w:r>
      <w:r w:rsidR="0084422F" w:rsidRPr="00155304">
        <w:rPr>
          <w:rFonts w:ascii="Montserrat" w:hAnsi="Montserrat" w:cs="Arial"/>
          <w:lang w:eastAsia="ar-SA"/>
        </w:rPr>
        <w:t xml:space="preserve"> absoluta de folio, afecta la solvencia de la misma y motivaría su desechamiento).</w:t>
      </w:r>
    </w:p>
    <w:p w:rsidR="0084422F" w:rsidRPr="00155304" w:rsidRDefault="0084422F" w:rsidP="009D0053">
      <w:pPr>
        <w:suppressAutoHyphens/>
        <w:ind w:right="49"/>
        <w:contextualSpacing/>
        <w:jc w:val="both"/>
        <w:rPr>
          <w:rFonts w:ascii="Montserrat" w:hAnsi="Montserrat" w:cs="Arial"/>
          <w:color w:val="000000" w:themeColor="text1"/>
          <w:lang w:eastAsia="es-ES"/>
        </w:rPr>
      </w:pPr>
    </w:p>
    <w:p w:rsidR="0084422F" w:rsidRPr="00155304" w:rsidRDefault="0084422F" w:rsidP="009D0053">
      <w:pPr>
        <w:ind w:right="49"/>
        <w:jc w:val="both"/>
        <w:rPr>
          <w:rFonts w:ascii="Montserrat" w:hAnsi="Montserrat" w:cs="Arial"/>
          <w:lang w:val="es-ES_tradnl"/>
        </w:rPr>
      </w:pPr>
      <w:r w:rsidRPr="00155304">
        <w:rPr>
          <w:rFonts w:ascii="Montserrat" w:hAnsi="Montserrat" w:cs="Arial"/>
          <w:lang w:val="es-ES_tradnl"/>
        </w:rPr>
        <w:t xml:space="preserve">Deberá ofertar un porcentaje de descuento, minimo del </w:t>
      </w:r>
      <w:r w:rsidRPr="00155304">
        <w:rPr>
          <w:rFonts w:ascii="Montserrat" w:hAnsi="Montserrat" w:cs="Arial"/>
          <w:b/>
          <w:lang w:val="es-ES_tradnl"/>
        </w:rPr>
        <w:t>0.01%</w:t>
      </w:r>
      <w:r w:rsidRPr="00155304">
        <w:rPr>
          <w:rFonts w:ascii="Montserrat" w:hAnsi="Montserrat" w:cs="Arial"/>
          <w:lang w:val="es-ES_tradnl"/>
        </w:rPr>
        <w:t>, el ofertar 0.00%, o descuentos negativos, sera causal de desechamiento.</w:t>
      </w:r>
    </w:p>
    <w:p w:rsidR="0084422F" w:rsidRPr="00155304" w:rsidRDefault="0084422F" w:rsidP="009D0053">
      <w:pPr>
        <w:ind w:right="49"/>
        <w:jc w:val="both"/>
        <w:rPr>
          <w:rFonts w:ascii="Montserrat" w:hAnsi="Montserrat" w:cs="Arial"/>
          <w:lang w:val="es-ES_tradnl"/>
        </w:rPr>
      </w:pPr>
    </w:p>
    <w:p w:rsidR="0084422F" w:rsidRPr="00155304" w:rsidRDefault="0084422F" w:rsidP="009D0053">
      <w:pPr>
        <w:ind w:right="49"/>
        <w:jc w:val="both"/>
        <w:rPr>
          <w:rFonts w:ascii="Montserrat" w:hAnsi="Montserrat" w:cs="Arial"/>
          <w:lang w:val="es-ES_tradnl"/>
        </w:rPr>
      </w:pPr>
      <w:r w:rsidRPr="00155304">
        <w:rPr>
          <w:rFonts w:ascii="Montserrat" w:hAnsi="Montserrat" w:cs="Arial"/>
          <w:lang w:val="es-ES_tradnl"/>
        </w:rPr>
        <w:lastRenderedPageBreak/>
        <w:t xml:space="preserve">El precio unitario que resulta de aplicar el porcentaje de descuento ofertado, deberá ser </w:t>
      </w:r>
      <w:r w:rsidRPr="00155304">
        <w:rPr>
          <w:rFonts w:ascii="Montserrat" w:hAnsi="Montserrat" w:cs="Arial"/>
          <w:b/>
          <w:u w:val="single"/>
          <w:lang w:val="es-ES_tradnl"/>
        </w:rPr>
        <w:t>truncado a dos decimales,</w:t>
      </w:r>
      <w:r w:rsidRPr="00155304">
        <w:rPr>
          <w:rFonts w:ascii="Montserrat" w:hAnsi="Montserrat" w:cs="Arial"/>
          <w:lang w:val="es-ES_tradnl"/>
        </w:rPr>
        <w:t xml:space="preserve"> sin considerar el Impuesto al Valor Agregado, cuando el licitante no lo haya realizado así, la convocante realizará dicho truncamiento para efectos de la evaluación económica y adjudicación correspondiente.</w:t>
      </w:r>
    </w:p>
    <w:p w:rsidR="009E0B03" w:rsidRPr="00155304" w:rsidRDefault="00691FF9" w:rsidP="009D0053">
      <w:pPr>
        <w:suppressAutoHyphens/>
        <w:autoSpaceDE w:val="0"/>
        <w:ind w:right="49"/>
        <w:jc w:val="both"/>
        <w:rPr>
          <w:rFonts w:ascii="Montserrat" w:eastAsia="Times New Roman" w:hAnsi="Montserrat" w:cs="Arial"/>
          <w:b/>
          <w:i/>
          <w:noProof w:val="0"/>
          <w:u w:val="single"/>
          <w:lang w:val="es-ES_tradnl" w:eastAsia="ar-SA"/>
        </w:rPr>
      </w:pPr>
      <w:r w:rsidRPr="00155304">
        <w:rPr>
          <w:rFonts w:ascii="Montserrat" w:eastAsia="Times New Roman" w:hAnsi="Montserrat" w:cs="Arial"/>
          <w:b/>
          <w:i/>
          <w:noProof w:val="0"/>
          <w:u w:val="single"/>
          <w:lang w:val="es-ES_tradnl" w:eastAsia="ar-SA"/>
        </w:rPr>
        <w:t xml:space="preserve">La falta de presentación de la documentación afecta la solvencia de </w:t>
      </w:r>
      <w:r w:rsidR="00830902" w:rsidRPr="00155304">
        <w:rPr>
          <w:rFonts w:ascii="Montserrat" w:eastAsia="Calibri" w:hAnsi="Montserrat" w:cs="Arial"/>
          <w:b/>
          <w:i/>
          <w:u w:val="single"/>
        </w:rPr>
        <w:t xml:space="preserve">la </w:t>
      </w:r>
      <w:r w:rsidRPr="00155304">
        <w:rPr>
          <w:rFonts w:ascii="Montserrat" w:eastAsia="Times New Roman" w:hAnsi="Montserrat" w:cs="Arial"/>
          <w:b/>
          <w:i/>
          <w:noProof w:val="0"/>
          <w:u w:val="single"/>
          <w:lang w:val="es-ES_tradnl" w:eastAsia="ar-SA"/>
        </w:rPr>
        <w:t xml:space="preserve">propuesta y </w:t>
      </w:r>
      <w:r w:rsidR="009A57F3" w:rsidRPr="00155304">
        <w:rPr>
          <w:rFonts w:ascii="Montserrat" w:hAnsi="Montserrat" w:cs="Arial"/>
          <w:b/>
          <w:i/>
          <w:noProof w:val="0"/>
          <w:u w:val="single"/>
          <w:lang w:val="es-ES_tradnl" w:eastAsia="ar-SA"/>
        </w:rPr>
        <w:t xml:space="preserve">motivará </w:t>
      </w:r>
      <w:r w:rsidR="00EC7618" w:rsidRPr="00155304">
        <w:rPr>
          <w:rFonts w:ascii="Montserrat" w:eastAsia="Times New Roman" w:hAnsi="Montserrat" w:cs="Arial"/>
          <w:b/>
          <w:i/>
          <w:noProof w:val="0"/>
          <w:u w:val="single"/>
          <w:lang w:val="es-ES_tradnl" w:eastAsia="ar-SA"/>
        </w:rPr>
        <w:t xml:space="preserve">su </w:t>
      </w:r>
      <w:proofErr w:type="spellStart"/>
      <w:r w:rsidR="00EC7618" w:rsidRPr="00155304">
        <w:rPr>
          <w:rFonts w:ascii="Montserrat" w:eastAsia="Times New Roman" w:hAnsi="Montserrat" w:cs="Arial"/>
          <w:b/>
          <w:i/>
          <w:noProof w:val="0"/>
          <w:u w:val="single"/>
          <w:lang w:val="es-ES_tradnl" w:eastAsia="ar-SA"/>
        </w:rPr>
        <w:t>desechamiento</w:t>
      </w:r>
      <w:proofErr w:type="spellEnd"/>
      <w:r w:rsidR="00EC7618" w:rsidRPr="00155304">
        <w:rPr>
          <w:rFonts w:ascii="Montserrat" w:eastAsia="Times New Roman" w:hAnsi="Montserrat" w:cs="Arial"/>
          <w:b/>
          <w:i/>
          <w:noProof w:val="0"/>
          <w:u w:val="single"/>
          <w:lang w:val="es-ES_tradnl" w:eastAsia="ar-SA"/>
        </w:rPr>
        <w:t>.</w:t>
      </w:r>
    </w:p>
    <w:bookmarkEnd w:id="108"/>
    <w:p w:rsidR="00916762" w:rsidRPr="00155304" w:rsidRDefault="00916762" w:rsidP="009D0053">
      <w:pPr>
        <w:pStyle w:val="Prrafodelista"/>
        <w:ind w:left="720" w:right="49"/>
        <w:jc w:val="both"/>
        <w:rPr>
          <w:rFonts w:ascii="Montserrat" w:hAnsi="Montserrat" w:cs="Arial"/>
          <w:sz w:val="22"/>
          <w:szCs w:val="22"/>
          <w:lang w:val="es-ES_tradnl"/>
        </w:rPr>
      </w:pPr>
    </w:p>
    <w:p w:rsidR="00830F2B" w:rsidRPr="00155304" w:rsidRDefault="00D1134A" w:rsidP="00505700">
      <w:pPr>
        <w:pStyle w:val="Ttulo1"/>
        <w:numPr>
          <w:ilvl w:val="0"/>
          <w:numId w:val="41"/>
        </w:numPr>
        <w:spacing w:before="0" w:after="0"/>
        <w:ind w:right="49"/>
        <w:jc w:val="both"/>
        <w:rPr>
          <w:rFonts w:ascii="Montserrat" w:hAnsi="Montserrat" w:cs="Arial"/>
          <w:sz w:val="22"/>
          <w:szCs w:val="22"/>
          <w:lang w:val="es-ES_tradnl"/>
        </w:rPr>
      </w:pPr>
      <w:bookmarkStart w:id="109" w:name="_Toc22898165"/>
      <w:r w:rsidRPr="00155304">
        <w:rPr>
          <w:rFonts w:ascii="Montserrat" w:hAnsi="Montserrat" w:cs="Arial"/>
          <w:sz w:val="22"/>
          <w:szCs w:val="22"/>
          <w:lang w:val="es-ES_tradnl"/>
        </w:rPr>
        <w:t>CRITERIOS ESPECÍFICOS CONFORME A LOS CUALES SE EVALUARÁN LAS PROPOSICIONES</w:t>
      </w:r>
      <w:bookmarkEnd w:id="79"/>
      <w:r w:rsidRPr="00155304">
        <w:rPr>
          <w:rFonts w:ascii="Montserrat" w:hAnsi="Montserrat" w:cs="Arial"/>
          <w:sz w:val="22"/>
          <w:szCs w:val="22"/>
          <w:lang w:val="es-ES_tradnl"/>
        </w:rPr>
        <w:t>.</w:t>
      </w:r>
      <w:bookmarkEnd w:id="109"/>
    </w:p>
    <w:p w:rsidR="00830F2B" w:rsidRPr="00155304" w:rsidRDefault="00830F2B" w:rsidP="00776C38">
      <w:pPr>
        <w:rPr>
          <w:lang w:val="es-ES_tradnl"/>
        </w:rPr>
      </w:pPr>
    </w:p>
    <w:p w:rsidR="00830F2B" w:rsidRPr="00155304" w:rsidRDefault="00EA6ACD" w:rsidP="00776C38">
      <w:pPr>
        <w:jc w:val="both"/>
        <w:rPr>
          <w:rFonts w:ascii="Montserrat" w:hAnsi="Montserrat" w:cs="Arial"/>
        </w:rPr>
      </w:pPr>
      <w:r w:rsidRPr="00155304">
        <w:rPr>
          <w:rFonts w:ascii="Montserrat" w:hAnsi="Montserrat" w:cs="Arial"/>
        </w:rPr>
        <w:t xml:space="preserve">El presente procedimiento de contratación se llevará a cabo a través del criterio de evaluación Binario, de conformidad con lo señalado en el </w:t>
      </w:r>
      <w:r w:rsidR="004E382F" w:rsidRPr="00155304">
        <w:rPr>
          <w:rFonts w:ascii="Montserrat" w:hAnsi="Montserrat" w:cs="Arial"/>
        </w:rPr>
        <w:t>Artículo</w:t>
      </w:r>
      <w:r w:rsidRPr="00155304">
        <w:rPr>
          <w:rFonts w:ascii="Montserrat" w:hAnsi="Montserrat" w:cs="Arial"/>
        </w:rPr>
        <w:t xml:space="preserve"> 36 Bis, fracción II de la LAASSP y 51 del RLAASSP, por lo que se procederá a evaluar técnicamente al menos las dos proposiciones cuyo precio resulte ser más bajo, una vez aplicado el descuento ofertado al PMR en el caso, de aquellas propuestas que no cumplan con los aspectos técnicos, se realizará la evaluación de la propuesta que le siga en precio</w:t>
      </w:r>
      <w:r w:rsidR="00DA47D7">
        <w:rPr>
          <w:rFonts w:ascii="Montserrat" w:hAnsi="Montserrat" w:cs="Arial"/>
        </w:rPr>
        <w:t>.</w:t>
      </w:r>
    </w:p>
    <w:p w:rsidR="005C11D7" w:rsidRDefault="005C11D7" w:rsidP="009D0053">
      <w:pPr>
        <w:ind w:right="49"/>
        <w:rPr>
          <w:rFonts w:ascii="Montserrat" w:hAnsi="Montserrat"/>
          <w:lang w:val="es-ES_tradnl" w:eastAsia="ar-SA"/>
        </w:rPr>
      </w:pPr>
    </w:p>
    <w:p w:rsidR="00DA47D7" w:rsidRPr="00155304" w:rsidRDefault="00DA47D7" w:rsidP="009D0053">
      <w:pPr>
        <w:ind w:right="49"/>
        <w:rPr>
          <w:rFonts w:ascii="Montserrat" w:hAnsi="Montserrat"/>
          <w:lang w:val="es-ES_tradnl" w:eastAsia="ar-SA"/>
        </w:rPr>
      </w:pPr>
    </w:p>
    <w:p w:rsidR="00830F2B" w:rsidRPr="00155304" w:rsidRDefault="00C55D3C" w:rsidP="00505700">
      <w:pPr>
        <w:pStyle w:val="Ttulo2"/>
        <w:numPr>
          <w:ilvl w:val="1"/>
          <w:numId w:val="41"/>
        </w:numPr>
        <w:spacing w:before="0" w:after="0"/>
        <w:ind w:left="0" w:right="49" w:firstLine="0"/>
        <w:rPr>
          <w:rFonts w:ascii="Montserrat" w:hAnsi="Montserrat" w:cs="Arial"/>
          <w:i w:val="0"/>
          <w:sz w:val="22"/>
          <w:szCs w:val="22"/>
          <w:lang w:val="es-ES_tradnl"/>
        </w:rPr>
      </w:pPr>
      <w:bookmarkStart w:id="110" w:name="_Toc525225674"/>
      <w:bookmarkStart w:id="111" w:name="_Toc22898166"/>
      <w:r w:rsidRPr="00155304">
        <w:rPr>
          <w:rFonts w:ascii="Montserrat" w:hAnsi="Montserrat" w:cs="Arial"/>
          <w:i w:val="0"/>
          <w:sz w:val="22"/>
          <w:szCs w:val="22"/>
          <w:lang w:val="es-ES_tradnl"/>
        </w:rPr>
        <w:t>Evaluación legal</w:t>
      </w:r>
      <w:bookmarkEnd w:id="110"/>
      <w:bookmarkEnd w:id="111"/>
      <w:r w:rsidRPr="00155304">
        <w:rPr>
          <w:rFonts w:ascii="Montserrat" w:hAnsi="Montserrat" w:cs="Arial"/>
          <w:i w:val="0"/>
          <w:sz w:val="22"/>
          <w:szCs w:val="22"/>
          <w:lang w:val="es-ES_tradnl"/>
        </w:rPr>
        <w:t xml:space="preserve"> </w:t>
      </w:r>
    </w:p>
    <w:p w:rsidR="00C55D3C" w:rsidRPr="00155304" w:rsidRDefault="00C55D3C" w:rsidP="009D0053">
      <w:pPr>
        <w:suppressAutoHyphens/>
        <w:ind w:right="49"/>
        <w:jc w:val="both"/>
        <w:rPr>
          <w:rFonts w:ascii="Montserrat" w:hAnsi="Montserrat" w:cs="Arial"/>
          <w:i/>
          <w:lang w:val="es-ES_tradnl"/>
        </w:rPr>
      </w:pPr>
    </w:p>
    <w:p w:rsidR="00A74421" w:rsidRPr="00155304" w:rsidRDefault="00A74421" w:rsidP="009D0053">
      <w:pPr>
        <w:tabs>
          <w:tab w:val="left" w:pos="2001"/>
        </w:tabs>
        <w:suppressAutoHyphens/>
        <w:ind w:right="49"/>
        <w:jc w:val="both"/>
        <w:rPr>
          <w:rFonts w:ascii="Montserrat" w:hAnsi="Montserrat" w:cs="Arial"/>
          <w:color w:val="000000" w:themeColor="text1"/>
          <w:lang w:eastAsia="ar-SA"/>
        </w:rPr>
      </w:pPr>
      <w:r w:rsidRPr="00155304">
        <w:rPr>
          <w:rFonts w:ascii="Montserrat" w:hAnsi="Montserrat" w:cs="Arial"/>
          <w:color w:val="000000" w:themeColor="text1"/>
          <w:lang w:eastAsia="ar-SA"/>
        </w:rPr>
        <w:t xml:space="preserve">La evaluación legal será realizada por el Área Contratante, verificando que la documentación presentada por el licitante cumpla con los requisitos solicitados en el numeral 4.1 de la </w:t>
      </w:r>
      <w:r w:rsidR="004E382F" w:rsidRPr="00155304">
        <w:rPr>
          <w:rFonts w:ascii="Montserrat" w:hAnsi="Montserrat" w:cs="Arial"/>
          <w:color w:val="000000" w:themeColor="text1"/>
          <w:lang w:eastAsia="ar-SA"/>
        </w:rPr>
        <w:t>Convocatoria</w:t>
      </w:r>
      <w:r w:rsidRPr="00155304">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rsidR="00C55D3C" w:rsidRPr="00155304" w:rsidRDefault="00C55D3C" w:rsidP="009D0053">
      <w:pPr>
        <w:suppressAutoHyphens/>
        <w:ind w:right="49"/>
        <w:jc w:val="both"/>
        <w:rPr>
          <w:rFonts w:ascii="Montserrat" w:hAnsi="Montserrat" w:cs="Arial"/>
          <w:lang w:val="es-ES_tradnl" w:eastAsia="ar-SA"/>
        </w:rPr>
      </w:pPr>
    </w:p>
    <w:p w:rsidR="00C55D3C" w:rsidRPr="00155304" w:rsidRDefault="00C55D3C" w:rsidP="009D0053">
      <w:pPr>
        <w:suppressAutoHyphens/>
        <w:ind w:right="49"/>
        <w:jc w:val="both"/>
        <w:rPr>
          <w:rFonts w:ascii="Montserrat" w:hAnsi="Montserrat" w:cs="Arial"/>
          <w:lang w:val="es-ES_tradnl" w:eastAsia="ar-SA"/>
        </w:rPr>
      </w:pPr>
      <w:r w:rsidRPr="00155304">
        <w:rPr>
          <w:rFonts w:ascii="Montserrat" w:hAnsi="Montserrat" w:cs="Arial"/>
          <w:lang w:val="es-ES_tradnl" w:eastAsia="ar-SA"/>
        </w:rPr>
        <w:t xml:space="preserve">En el caso del numeral </w:t>
      </w:r>
      <w:r w:rsidR="003A13B5" w:rsidRPr="00155304">
        <w:rPr>
          <w:rFonts w:ascii="Montserrat" w:hAnsi="Montserrat" w:cs="Arial"/>
          <w:lang w:val="es-ES_tradnl" w:eastAsia="ar-SA"/>
        </w:rPr>
        <w:t>4.1.1</w:t>
      </w:r>
      <w:r w:rsidRPr="00155304">
        <w:rPr>
          <w:rFonts w:ascii="Montserrat" w:hAnsi="Montserrat" w:cs="Arial"/>
          <w:lang w:val="es-ES_tradnl" w:eastAsia="ar-SA"/>
        </w:rPr>
        <w:t>, los datos asentados en dicho documento, serán los que se utilizarán para la elaboración de los contratos correspondientes.</w:t>
      </w:r>
    </w:p>
    <w:p w:rsidR="00C55D3C" w:rsidRPr="00155304" w:rsidRDefault="00C55D3C" w:rsidP="009D0053">
      <w:pPr>
        <w:suppressAutoHyphens/>
        <w:ind w:right="49"/>
        <w:jc w:val="both"/>
        <w:rPr>
          <w:rFonts w:ascii="Montserrat" w:hAnsi="Montserrat" w:cs="Arial"/>
          <w:lang w:val="es-ES_tradnl" w:eastAsia="ar-SA"/>
        </w:rPr>
      </w:pPr>
    </w:p>
    <w:p w:rsidR="00C55D3C" w:rsidRPr="00155304" w:rsidRDefault="00710080" w:rsidP="009D0053">
      <w:pPr>
        <w:suppressAutoHyphens/>
        <w:ind w:right="49"/>
        <w:jc w:val="both"/>
        <w:rPr>
          <w:rFonts w:ascii="Montserrat" w:hAnsi="Montserrat" w:cs="Arial"/>
          <w:b/>
          <w:lang w:val="es-ES_tradnl" w:eastAsia="ar-SA"/>
        </w:rPr>
      </w:pPr>
      <w:r w:rsidRPr="00155304">
        <w:rPr>
          <w:rFonts w:ascii="Montserrat" w:hAnsi="Montserrat" w:cs="Arial"/>
          <w:lang w:val="es-ES_tradnl" w:eastAsia="ar-SA"/>
        </w:rPr>
        <w:t>Los escritos que se presenten con motivo de cumplir lo solici</w:t>
      </w:r>
      <w:r w:rsidR="003A13B5" w:rsidRPr="00155304">
        <w:rPr>
          <w:rFonts w:ascii="Montserrat" w:hAnsi="Montserrat" w:cs="Arial"/>
          <w:lang w:val="es-ES_tradnl" w:eastAsia="ar-SA"/>
        </w:rPr>
        <w:t>tado en el numeral 4.1.2</w:t>
      </w:r>
      <w:r w:rsidRPr="00155304">
        <w:rPr>
          <w:rFonts w:ascii="Montserrat" w:hAnsi="Montserrat" w:cs="Arial"/>
          <w:lang w:val="es-ES_tradnl" w:eastAsia="ar-SA"/>
        </w:rPr>
        <w:t xml:space="preserve">, se verificará que sea congruente con la información proporcionada en el </w:t>
      </w:r>
      <w:r w:rsidR="00341801" w:rsidRPr="00155304">
        <w:rPr>
          <w:rFonts w:ascii="Montserrat" w:hAnsi="Montserrat" w:cs="Arial"/>
          <w:b/>
          <w:lang w:val="es-ES_tradnl" w:eastAsia="ar-SA"/>
        </w:rPr>
        <w:t>Anexo X</w:t>
      </w:r>
      <w:r w:rsidRPr="00155304">
        <w:rPr>
          <w:rFonts w:ascii="Montserrat" w:hAnsi="Montserrat" w:cs="Arial"/>
          <w:b/>
          <w:lang w:val="es-ES_tradnl" w:eastAsia="ar-SA"/>
        </w:rPr>
        <w:t xml:space="preserve"> Propuesta Económica.</w:t>
      </w:r>
    </w:p>
    <w:p w:rsidR="00710080" w:rsidRPr="00155304" w:rsidRDefault="00710080" w:rsidP="009D0053">
      <w:pPr>
        <w:suppressAutoHyphens/>
        <w:ind w:right="49"/>
        <w:jc w:val="both"/>
        <w:rPr>
          <w:rFonts w:ascii="Montserrat" w:hAnsi="Montserrat" w:cs="Arial"/>
          <w:lang w:val="es-ES_tradnl" w:eastAsia="ar-SA"/>
        </w:rPr>
      </w:pPr>
    </w:p>
    <w:p w:rsidR="006F0FFF" w:rsidRPr="00155304" w:rsidRDefault="006F0FFF" w:rsidP="009D0053">
      <w:pPr>
        <w:suppressAutoHyphens/>
        <w:ind w:right="49"/>
        <w:jc w:val="both"/>
        <w:rPr>
          <w:rFonts w:ascii="Montserrat" w:hAnsi="Montserrat" w:cs="Arial"/>
          <w:lang w:val="es-ES_tradnl" w:eastAsia="ar-SA"/>
        </w:rPr>
      </w:pPr>
      <w:r w:rsidRPr="00155304">
        <w:rPr>
          <w:rFonts w:ascii="Montserrat" w:hAnsi="Montserrat" w:cs="Arial"/>
          <w:lang w:val="es-ES_tradnl" w:eastAsia="ar-SA"/>
        </w:rPr>
        <w:t>Se verificara el Directorio de Proveedores y Contratistas Sancionados de la Secretaría de la Función Pública, y que corresponda con la manifestación presentada en cum</w:t>
      </w:r>
      <w:r w:rsidR="003A13B5" w:rsidRPr="00155304">
        <w:rPr>
          <w:rFonts w:ascii="Montserrat" w:hAnsi="Montserrat" w:cs="Arial"/>
          <w:lang w:val="es-ES_tradnl" w:eastAsia="ar-SA"/>
        </w:rPr>
        <w:t>plimiento al</w:t>
      </w:r>
      <w:r w:rsidR="00491AA5">
        <w:rPr>
          <w:rFonts w:ascii="Montserrat" w:hAnsi="Montserrat" w:cs="Arial"/>
          <w:lang w:val="es-ES_tradnl" w:eastAsia="ar-SA"/>
        </w:rPr>
        <w:t xml:space="preserve"> </w:t>
      </w:r>
      <w:r w:rsidRPr="00155304">
        <w:rPr>
          <w:rFonts w:ascii="Montserrat" w:hAnsi="Montserrat" w:cs="Arial"/>
          <w:lang w:val="es-ES_tradnl" w:eastAsia="ar-SA"/>
        </w:rPr>
        <w:t>numeral 4.1</w:t>
      </w:r>
      <w:r w:rsidR="003A13B5" w:rsidRPr="00155304">
        <w:rPr>
          <w:rFonts w:ascii="Montserrat" w:hAnsi="Montserrat" w:cs="Arial"/>
          <w:lang w:val="es-ES_tradnl" w:eastAsia="ar-SA"/>
        </w:rPr>
        <w:t>.3</w:t>
      </w:r>
      <w:r w:rsidRPr="00155304">
        <w:rPr>
          <w:rFonts w:ascii="Montserrat" w:hAnsi="Montserrat" w:cs="Arial"/>
          <w:lang w:val="es-ES_tradnl" w:eastAsia="ar-SA"/>
        </w:rPr>
        <w:t>.</w:t>
      </w:r>
    </w:p>
    <w:p w:rsidR="00F35685" w:rsidRPr="00155304" w:rsidRDefault="00F35685" w:rsidP="009D0053">
      <w:pPr>
        <w:suppressAutoHyphens/>
        <w:ind w:right="49"/>
        <w:jc w:val="both"/>
        <w:rPr>
          <w:rFonts w:ascii="Montserrat" w:hAnsi="Montserrat" w:cs="Arial"/>
          <w:lang w:val="es-ES_tradnl" w:eastAsia="ar-SA"/>
        </w:rPr>
      </w:pPr>
    </w:p>
    <w:p w:rsidR="00F35685" w:rsidRPr="00155304" w:rsidRDefault="00F35685" w:rsidP="009D0053">
      <w:pPr>
        <w:suppressAutoHyphens/>
        <w:ind w:right="49"/>
        <w:jc w:val="both"/>
        <w:rPr>
          <w:rFonts w:ascii="Montserrat" w:hAnsi="Montserrat" w:cs="Arial"/>
          <w:lang w:val="es-ES_tradnl" w:eastAsia="ar-SA"/>
        </w:rPr>
      </w:pPr>
    </w:p>
    <w:p w:rsidR="00C55D3C" w:rsidRPr="00155304" w:rsidRDefault="00C55D3C" w:rsidP="009D0053">
      <w:pPr>
        <w:suppressAutoHyphens/>
        <w:ind w:right="49"/>
        <w:jc w:val="both"/>
        <w:rPr>
          <w:rFonts w:ascii="Montserrat" w:hAnsi="Montserrat" w:cs="Arial"/>
          <w:lang w:val="es-ES_tradnl" w:eastAsia="ar-SA"/>
        </w:rPr>
      </w:pPr>
    </w:p>
    <w:p w:rsidR="00C55D3C" w:rsidRPr="00155304" w:rsidRDefault="00C55D3C" w:rsidP="009D0053">
      <w:pPr>
        <w:suppressAutoHyphens/>
        <w:ind w:right="49"/>
        <w:jc w:val="both"/>
        <w:rPr>
          <w:rFonts w:ascii="Montserrat" w:hAnsi="Montserrat" w:cs="Arial"/>
          <w:lang w:val="es-ES_tradnl" w:eastAsia="ar-SA"/>
        </w:rPr>
      </w:pPr>
      <w:r w:rsidRPr="00155304">
        <w:rPr>
          <w:rFonts w:ascii="Montserrat" w:hAnsi="Montserrat" w:cs="Arial"/>
          <w:lang w:val="es-ES_tradnl" w:eastAsia="ar-SA"/>
        </w:rPr>
        <w:t>Se verificará que la carta de integridad solicitada en el inciso 4.1</w:t>
      </w:r>
      <w:r w:rsidR="003A13B5" w:rsidRPr="00155304">
        <w:rPr>
          <w:rFonts w:ascii="Montserrat" w:hAnsi="Montserrat" w:cs="Arial"/>
          <w:lang w:val="es-ES_tradnl" w:eastAsia="ar-SA"/>
        </w:rPr>
        <w:t>.4</w:t>
      </w:r>
      <w:r w:rsidRPr="00155304">
        <w:rPr>
          <w:rFonts w:ascii="Montserrat" w:hAnsi="Montserrat" w:cs="Arial"/>
          <w:lang w:val="es-ES_tradnl" w:eastAsia="ar-SA"/>
        </w:rPr>
        <w:t>, contenga la información solicitada.</w:t>
      </w:r>
    </w:p>
    <w:p w:rsidR="00C55D3C" w:rsidRPr="00155304" w:rsidRDefault="00C55D3C" w:rsidP="009D0053">
      <w:pPr>
        <w:suppressAutoHyphens/>
        <w:ind w:right="49"/>
        <w:jc w:val="both"/>
        <w:rPr>
          <w:rFonts w:ascii="Montserrat" w:hAnsi="Montserrat" w:cs="Arial"/>
          <w:lang w:val="es-ES_tradnl" w:eastAsia="ar-SA"/>
        </w:rPr>
      </w:pPr>
    </w:p>
    <w:p w:rsidR="00C55D3C" w:rsidRPr="00155304" w:rsidRDefault="00C55D3C" w:rsidP="009D0053">
      <w:pPr>
        <w:suppressAutoHyphens/>
        <w:ind w:right="49"/>
        <w:jc w:val="both"/>
        <w:rPr>
          <w:rFonts w:ascii="Montserrat" w:hAnsi="Montserrat" w:cs="Arial"/>
          <w:lang w:val="es-ES_tradnl" w:eastAsia="ar-SA"/>
        </w:rPr>
      </w:pPr>
      <w:r w:rsidRPr="00155304">
        <w:rPr>
          <w:rFonts w:ascii="Montserrat" w:hAnsi="Montserrat" w:cs="Arial"/>
          <w:lang w:val="es-ES_tradnl" w:eastAsia="ar-SA"/>
        </w:rPr>
        <w:t>Se verificará que se presente el documento solicitado en el numeral 4.1.</w:t>
      </w:r>
      <w:r w:rsidR="003A13B5" w:rsidRPr="00155304">
        <w:rPr>
          <w:rFonts w:ascii="Montserrat" w:hAnsi="Montserrat" w:cs="Arial"/>
          <w:lang w:val="es-ES_tradnl" w:eastAsia="ar-SA"/>
        </w:rPr>
        <w:t>6</w:t>
      </w:r>
    </w:p>
    <w:p w:rsidR="00C55D3C" w:rsidRPr="00155304" w:rsidRDefault="00C55D3C" w:rsidP="009D0053">
      <w:pPr>
        <w:suppressAutoHyphens/>
        <w:ind w:right="49"/>
        <w:jc w:val="both"/>
        <w:rPr>
          <w:rFonts w:ascii="Montserrat" w:hAnsi="Montserrat" w:cs="Arial"/>
          <w:lang w:val="es-ES_tradnl" w:eastAsia="ar-SA"/>
        </w:rPr>
      </w:pPr>
    </w:p>
    <w:p w:rsidR="00C55D3C" w:rsidRPr="00155304" w:rsidRDefault="00C55D3C" w:rsidP="009D0053">
      <w:pPr>
        <w:suppressAutoHyphens/>
        <w:ind w:right="49"/>
        <w:jc w:val="both"/>
        <w:rPr>
          <w:rFonts w:ascii="Montserrat" w:hAnsi="Montserrat" w:cs="Arial"/>
          <w:lang w:val="es-ES_tradnl" w:eastAsia="ar-SA"/>
        </w:rPr>
      </w:pPr>
      <w:r w:rsidRPr="00155304">
        <w:rPr>
          <w:rFonts w:ascii="Montserrat" w:hAnsi="Montserrat" w:cs="Arial"/>
          <w:lang w:val="es-ES_tradnl" w:eastAsia="ar-SA"/>
        </w:rPr>
        <w:t xml:space="preserve">En caso de que se presente proposición conjunta, se verificará que el convenio presentado, cumpla con la información señalada en el </w:t>
      </w:r>
      <w:r w:rsidRPr="00155304">
        <w:rPr>
          <w:rFonts w:ascii="Montserrat" w:hAnsi="Montserrat" w:cs="Arial"/>
          <w:b/>
          <w:lang w:val="es-ES_tradnl" w:eastAsia="ar-SA"/>
        </w:rPr>
        <w:t>Anexo IV</w:t>
      </w:r>
      <w:r w:rsidRPr="00155304">
        <w:rPr>
          <w:rFonts w:ascii="Montserrat" w:hAnsi="Montserrat" w:cs="Arial"/>
          <w:lang w:val="es-ES_tradnl" w:eastAsia="ar-SA"/>
        </w:rPr>
        <w:t>.</w:t>
      </w:r>
    </w:p>
    <w:p w:rsidR="00C55D3C" w:rsidRPr="00155304" w:rsidRDefault="00C55D3C" w:rsidP="009D0053">
      <w:pPr>
        <w:ind w:right="49"/>
        <w:rPr>
          <w:rFonts w:ascii="Montserrat" w:hAnsi="Montserrat"/>
          <w:lang w:val="es-ES_tradnl" w:eastAsia="ar-SA"/>
        </w:rPr>
      </w:pPr>
    </w:p>
    <w:p w:rsidR="00830F2B" w:rsidRPr="00155304" w:rsidRDefault="009E09EE" w:rsidP="00505700">
      <w:pPr>
        <w:pStyle w:val="Ttulo2"/>
        <w:numPr>
          <w:ilvl w:val="1"/>
          <w:numId w:val="41"/>
        </w:numPr>
        <w:spacing w:before="0" w:after="0"/>
        <w:ind w:left="0" w:right="49" w:firstLine="0"/>
        <w:rPr>
          <w:rFonts w:ascii="Montserrat" w:hAnsi="Montserrat" w:cs="Arial"/>
          <w:i w:val="0"/>
          <w:sz w:val="22"/>
          <w:szCs w:val="22"/>
          <w:lang w:val="es-ES_tradnl"/>
        </w:rPr>
      </w:pPr>
      <w:bookmarkStart w:id="112" w:name="_Toc22898167"/>
      <w:r w:rsidRPr="00155304">
        <w:rPr>
          <w:rFonts w:ascii="Montserrat" w:hAnsi="Montserrat" w:cs="Arial"/>
          <w:i w:val="0"/>
          <w:sz w:val="22"/>
          <w:szCs w:val="22"/>
          <w:lang w:val="es-ES_tradnl"/>
        </w:rPr>
        <w:t xml:space="preserve">Criterios para la </w:t>
      </w:r>
      <w:r w:rsidR="00D1134A" w:rsidRPr="00155304">
        <w:rPr>
          <w:rFonts w:ascii="Montserrat" w:hAnsi="Montserrat" w:cs="Arial"/>
          <w:i w:val="0"/>
          <w:sz w:val="22"/>
          <w:szCs w:val="22"/>
          <w:lang w:val="es-ES_tradnl"/>
        </w:rPr>
        <w:t>Evaluación de la propuesta técnica.</w:t>
      </w:r>
      <w:bookmarkEnd w:id="112"/>
      <w:r w:rsidR="00D1134A" w:rsidRPr="00155304">
        <w:rPr>
          <w:rFonts w:ascii="Montserrat" w:hAnsi="Montserrat" w:cs="Arial"/>
          <w:i w:val="0"/>
          <w:sz w:val="22"/>
          <w:szCs w:val="22"/>
          <w:lang w:val="es-ES_tradnl"/>
        </w:rPr>
        <w:t xml:space="preserve"> </w:t>
      </w:r>
    </w:p>
    <w:p w:rsidR="001D5EF9" w:rsidRPr="00155304" w:rsidRDefault="001D5EF9" w:rsidP="009D0053">
      <w:pPr>
        <w:suppressAutoHyphens/>
        <w:ind w:right="49"/>
        <w:jc w:val="both"/>
        <w:rPr>
          <w:rFonts w:ascii="Montserrat" w:eastAsia="Times New Roman" w:hAnsi="Montserrat" w:cs="Arial"/>
          <w:lang w:val="es-ES_tradnl" w:eastAsia="ar-SA"/>
        </w:rPr>
      </w:pPr>
    </w:p>
    <w:p w:rsidR="00BB1E3F" w:rsidRDefault="00EA6ACD" w:rsidP="00BB1E3F">
      <w:pPr>
        <w:pStyle w:val="Prrafodelista"/>
        <w:numPr>
          <w:ilvl w:val="0"/>
          <w:numId w:val="43"/>
        </w:numPr>
        <w:ind w:left="709"/>
        <w:jc w:val="both"/>
        <w:rPr>
          <w:rFonts w:ascii="Montserrat" w:hAnsi="Montserrat"/>
          <w:color w:val="000000"/>
          <w:sz w:val="22"/>
          <w:szCs w:val="22"/>
          <w:lang w:eastAsia="es-MX"/>
        </w:rPr>
      </w:pPr>
      <w:r w:rsidRPr="00155304">
        <w:rPr>
          <w:rFonts w:ascii="Montserrat" w:hAnsi="Montserrat"/>
          <w:color w:val="000000"/>
          <w:sz w:val="22"/>
          <w:szCs w:val="22"/>
          <w:lang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rsidR="00425321" w:rsidRDefault="00425321" w:rsidP="00425321">
      <w:pPr>
        <w:pStyle w:val="Prrafodelista"/>
        <w:ind w:left="709"/>
        <w:jc w:val="both"/>
        <w:rPr>
          <w:rFonts w:ascii="Montserrat" w:hAnsi="Montserrat"/>
          <w:color w:val="000000"/>
          <w:sz w:val="22"/>
          <w:szCs w:val="22"/>
          <w:lang w:eastAsia="es-MX"/>
        </w:rPr>
      </w:pPr>
    </w:p>
    <w:p w:rsidR="00BB1E3F" w:rsidRDefault="00BB1E3F" w:rsidP="00BB1E3F">
      <w:pPr>
        <w:pStyle w:val="Prrafodelista"/>
        <w:numPr>
          <w:ilvl w:val="0"/>
          <w:numId w:val="43"/>
        </w:numPr>
        <w:ind w:left="709"/>
        <w:jc w:val="both"/>
        <w:rPr>
          <w:rFonts w:ascii="Montserrat" w:hAnsi="Montserrat"/>
          <w:color w:val="000000"/>
          <w:sz w:val="22"/>
          <w:szCs w:val="22"/>
          <w:lang w:eastAsia="es-MX"/>
        </w:rPr>
      </w:pPr>
      <w:r w:rsidRPr="00BB1E3F">
        <w:rPr>
          <w:rFonts w:ascii="Montserrat" w:hAnsi="Montserrat"/>
          <w:color w:val="000000"/>
          <w:sz w:val="22"/>
          <w:szCs w:val="22"/>
          <w:lang w:eastAsia="es-MX"/>
        </w:rPr>
        <w:t>Se verificará que incluyan la información, los documentos y los requisitos solicitados en los Términos y Condiciones.</w:t>
      </w:r>
    </w:p>
    <w:p w:rsidR="00425321" w:rsidRDefault="00425321" w:rsidP="00425321">
      <w:pPr>
        <w:pStyle w:val="Prrafodelista"/>
        <w:ind w:left="709"/>
        <w:jc w:val="both"/>
        <w:rPr>
          <w:rFonts w:ascii="Montserrat" w:hAnsi="Montserrat"/>
          <w:color w:val="000000"/>
          <w:sz w:val="22"/>
          <w:szCs w:val="22"/>
          <w:lang w:eastAsia="es-MX"/>
        </w:rPr>
      </w:pPr>
    </w:p>
    <w:p w:rsidR="00425321" w:rsidRDefault="00BB1E3F" w:rsidP="00425321">
      <w:pPr>
        <w:pStyle w:val="Prrafodelista"/>
        <w:numPr>
          <w:ilvl w:val="0"/>
          <w:numId w:val="43"/>
        </w:numPr>
        <w:ind w:left="709"/>
        <w:jc w:val="both"/>
        <w:rPr>
          <w:rFonts w:ascii="Montserrat" w:hAnsi="Montserrat"/>
          <w:color w:val="000000"/>
          <w:sz w:val="22"/>
          <w:szCs w:val="22"/>
          <w:lang w:eastAsia="es-MX"/>
        </w:rPr>
      </w:pPr>
      <w:r w:rsidRPr="00BB1E3F">
        <w:rPr>
          <w:rFonts w:ascii="Montserrat" w:hAnsi="Montserrat"/>
          <w:color w:val="000000"/>
          <w:sz w:val="22"/>
          <w:szCs w:val="22"/>
          <w:lang w:eastAsia="es-MX"/>
        </w:rPr>
        <w:t>Se verificará documentalmente que lo ofertado cumpla con las especificaciones técnicas y requisitos solicitados en estos Términos y Condiciones, así como con aquellos que resulten de la junta de aclaraciones.</w:t>
      </w:r>
      <w:r w:rsidR="00425321">
        <w:rPr>
          <w:rFonts w:ascii="Montserrat" w:hAnsi="Montserrat"/>
          <w:color w:val="000000"/>
          <w:sz w:val="22"/>
          <w:szCs w:val="22"/>
          <w:lang w:eastAsia="es-MX"/>
        </w:rPr>
        <w:t xml:space="preserve"> </w:t>
      </w:r>
    </w:p>
    <w:p w:rsidR="00425321" w:rsidRDefault="00425321" w:rsidP="00425321">
      <w:pPr>
        <w:pStyle w:val="Prrafodelista"/>
        <w:ind w:left="709"/>
        <w:jc w:val="both"/>
        <w:rPr>
          <w:rFonts w:ascii="Montserrat" w:hAnsi="Montserrat"/>
          <w:color w:val="000000"/>
          <w:sz w:val="22"/>
          <w:szCs w:val="22"/>
          <w:lang w:eastAsia="es-MX"/>
        </w:rPr>
      </w:pPr>
    </w:p>
    <w:p w:rsidR="00425321"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olor w:val="000000"/>
          <w:sz w:val="22"/>
          <w:szCs w:val="22"/>
          <w:lang w:eastAsia="es-MX"/>
        </w:rPr>
        <w:t>Se verificará que cotice los equipos y bienes de consumo conforme a las condiciones y características solicitadas en los Términos y Condiciones.</w:t>
      </w:r>
    </w:p>
    <w:p w:rsidR="00425321" w:rsidRDefault="00425321" w:rsidP="00425321">
      <w:pPr>
        <w:pStyle w:val="Prrafodelista"/>
        <w:ind w:left="709"/>
        <w:jc w:val="both"/>
        <w:rPr>
          <w:rFonts w:ascii="Montserrat" w:hAnsi="Montserrat"/>
          <w:color w:val="000000"/>
          <w:sz w:val="22"/>
          <w:szCs w:val="22"/>
          <w:lang w:eastAsia="es-MX"/>
        </w:rPr>
      </w:pPr>
    </w:p>
    <w:p w:rsidR="00425321"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olor w:val="000000"/>
          <w:sz w:val="22"/>
          <w:szCs w:val="22"/>
          <w:lang w:eastAsia="es-MX"/>
        </w:rPr>
        <w:t xml:space="preserve">Se verificará que presenten la totalidad de los escritos y documentos obligatorios que afectan la solvencia de las propuestas requeridos en el apartado </w:t>
      </w:r>
      <w:r w:rsidRPr="00425321">
        <w:rPr>
          <w:rFonts w:ascii="Montserrat" w:hAnsi="Montserrat"/>
          <w:b/>
          <w:color w:val="000000"/>
          <w:sz w:val="22"/>
          <w:szCs w:val="22"/>
          <w:lang w:eastAsia="es-MX"/>
        </w:rPr>
        <w:t>4.2.</w:t>
      </w:r>
      <w:r w:rsidRPr="00425321">
        <w:rPr>
          <w:rFonts w:ascii="Montserrat" w:hAnsi="Montserrat"/>
          <w:color w:val="000000"/>
          <w:sz w:val="22"/>
          <w:szCs w:val="22"/>
          <w:lang w:eastAsia="es-MX"/>
        </w:rPr>
        <w:t xml:space="preserve"> </w:t>
      </w:r>
      <w:r w:rsidRPr="00D26860">
        <w:rPr>
          <w:rFonts w:ascii="Montserrat" w:hAnsi="Montserrat"/>
          <w:b/>
          <w:color w:val="000000"/>
          <w:sz w:val="22"/>
          <w:szCs w:val="22"/>
          <w:lang w:eastAsia="es-MX"/>
        </w:rPr>
        <w:t>Propuesta Técnica</w:t>
      </w:r>
      <w:r w:rsidRPr="00425321">
        <w:rPr>
          <w:rFonts w:ascii="Montserrat" w:hAnsi="Montserrat"/>
          <w:color w:val="000000"/>
          <w:sz w:val="22"/>
          <w:szCs w:val="22"/>
          <w:lang w:eastAsia="es-MX"/>
        </w:rPr>
        <w:t>, o si éstos no se apegan a las características solicitadas.</w:t>
      </w:r>
    </w:p>
    <w:p w:rsidR="00425321" w:rsidRDefault="00425321" w:rsidP="00425321">
      <w:pPr>
        <w:pStyle w:val="Prrafodelista"/>
        <w:ind w:left="709"/>
        <w:jc w:val="both"/>
        <w:rPr>
          <w:rFonts w:ascii="Montserrat" w:hAnsi="Montserrat"/>
          <w:color w:val="000000"/>
          <w:sz w:val="22"/>
          <w:szCs w:val="22"/>
          <w:lang w:eastAsia="es-MX"/>
        </w:rPr>
      </w:pPr>
    </w:p>
    <w:p w:rsidR="00425321" w:rsidRPr="00425321"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s="Arial"/>
          <w:sz w:val="22"/>
          <w:szCs w:val="22"/>
        </w:rPr>
        <w:t xml:space="preserve">Se verificará la descripción técnica del licitante, la cual deberá ser legible, amplia y detallada de los equipos, insumos y del servicio ofertados, de su Anexo Técnico y el </w:t>
      </w:r>
      <w:r w:rsidRPr="00425321">
        <w:rPr>
          <w:rFonts w:ascii="Montserrat" w:hAnsi="Montserrat" w:cs="Arial"/>
          <w:b/>
          <w:sz w:val="22"/>
          <w:szCs w:val="22"/>
        </w:rPr>
        <w:t xml:space="preserve">Anexo T2 </w:t>
      </w:r>
      <w:r w:rsidRPr="00425321">
        <w:rPr>
          <w:rFonts w:ascii="Montserrat" w:hAnsi="Montserrat" w:cs="Arial"/>
          <w:b/>
          <w:color w:val="000000"/>
          <w:sz w:val="22"/>
          <w:szCs w:val="20"/>
        </w:rPr>
        <w:t>“Especificaciones Técnicas de Equipos”</w:t>
      </w:r>
      <w:r w:rsidRPr="00425321">
        <w:rPr>
          <w:rFonts w:ascii="Montserrat" w:hAnsi="Montserrat" w:cs="Arial"/>
          <w:sz w:val="22"/>
          <w:szCs w:val="22"/>
        </w:rPr>
        <w:t xml:space="preserve"> conforme a lo precisado en la presente Convocatoria, en la que el licitante deberá puntualizar las características propias de los equipos y bienes de consumo sobre todo cuando la especificación y/o requisito establece alguna opción, conceptos de mayor o menor, o ubicación dentro de un rango, y la congruencia que debe guardar, con las especificaciones y requisitos obligatorios señalados para los equipos, insumos y servicio en </w:t>
      </w:r>
      <w:r w:rsidRPr="00425321">
        <w:rPr>
          <w:rFonts w:ascii="Montserrat" w:hAnsi="Montserrat" w:cs="Arial"/>
          <w:sz w:val="22"/>
          <w:szCs w:val="22"/>
        </w:rPr>
        <w:lastRenderedPageBreak/>
        <w:t xml:space="preserve">el </w:t>
      </w:r>
      <w:r w:rsidRPr="00425321">
        <w:rPr>
          <w:rFonts w:ascii="Montserrat" w:hAnsi="Montserrat" w:cs="Arial"/>
          <w:b/>
          <w:sz w:val="22"/>
          <w:szCs w:val="22"/>
        </w:rPr>
        <w:t xml:space="preserve">Anexo T2 “Especificaciones </w:t>
      </w:r>
      <w:r w:rsidR="00491AA5">
        <w:rPr>
          <w:rFonts w:ascii="Montserrat" w:hAnsi="Montserrat" w:cs="Arial"/>
          <w:b/>
          <w:sz w:val="22"/>
          <w:szCs w:val="22"/>
        </w:rPr>
        <w:t>Técnica</w:t>
      </w:r>
      <w:r w:rsidRPr="00425321">
        <w:rPr>
          <w:rFonts w:ascii="Montserrat" w:hAnsi="Montserrat" w:cs="Arial"/>
          <w:b/>
          <w:sz w:val="22"/>
          <w:szCs w:val="22"/>
        </w:rPr>
        <w:t>s de Equipos”</w:t>
      </w:r>
      <w:r w:rsidRPr="00425321">
        <w:rPr>
          <w:rFonts w:ascii="Montserrat" w:hAnsi="Montserrat" w:cs="Arial"/>
          <w:sz w:val="22"/>
          <w:szCs w:val="22"/>
        </w:rPr>
        <w:t>, incluyendo las que se deriven de las Juntas de Aclaraciones.</w:t>
      </w:r>
    </w:p>
    <w:p w:rsidR="00425321" w:rsidRPr="00425321" w:rsidRDefault="00425321" w:rsidP="00425321">
      <w:pPr>
        <w:pStyle w:val="Prrafodelista"/>
        <w:ind w:left="709"/>
        <w:jc w:val="both"/>
        <w:rPr>
          <w:rFonts w:ascii="Montserrat" w:hAnsi="Montserrat"/>
          <w:color w:val="000000"/>
          <w:sz w:val="22"/>
          <w:szCs w:val="22"/>
          <w:lang w:eastAsia="es-MX"/>
        </w:rPr>
      </w:pPr>
    </w:p>
    <w:p w:rsidR="00425321" w:rsidRPr="00425321"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s="Arial"/>
          <w:sz w:val="22"/>
          <w:szCs w:val="22"/>
        </w:rPr>
        <w:t xml:space="preserve">Se comprobará la inclusión de la(s) marca(s), modelo(s) y fabricante(s) indicados en el Anexo T2 y la congruencia que guarda con los anexos técnicos, folletos, catálogos, fotografías, instructivos y/o manuales del fabricante, que envíe el licitante como sustento, </w:t>
      </w:r>
      <w:r w:rsidRPr="00425321">
        <w:rPr>
          <w:rFonts w:ascii="Montserrat" w:hAnsi="Montserrat" w:cs="Arial"/>
          <w:b/>
          <w:sz w:val="22"/>
          <w:szCs w:val="22"/>
        </w:rPr>
        <w:t xml:space="preserve">debidamente referenciados incluyendo la clave y Descripción del estudio Ofertado, conforme al Anexo T1.1 Catálogo de procedimientos de BS; así como Anexo T2 "Especificaciones </w:t>
      </w:r>
      <w:r w:rsidR="00491AA5">
        <w:rPr>
          <w:rFonts w:ascii="Montserrat" w:hAnsi="Montserrat" w:cs="Arial"/>
          <w:b/>
          <w:sz w:val="22"/>
          <w:szCs w:val="22"/>
        </w:rPr>
        <w:t>Técnica</w:t>
      </w:r>
      <w:r w:rsidRPr="00425321">
        <w:rPr>
          <w:rFonts w:ascii="Montserrat" w:hAnsi="Montserrat" w:cs="Arial"/>
          <w:b/>
          <w:sz w:val="22"/>
          <w:szCs w:val="22"/>
        </w:rPr>
        <w:t>s de Equipos".</w:t>
      </w:r>
    </w:p>
    <w:p w:rsidR="00425321" w:rsidRPr="00425321" w:rsidRDefault="00425321" w:rsidP="00425321">
      <w:pPr>
        <w:pStyle w:val="Prrafodelista"/>
        <w:ind w:left="709"/>
        <w:jc w:val="both"/>
        <w:rPr>
          <w:rFonts w:ascii="Montserrat" w:hAnsi="Montserrat"/>
          <w:color w:val="000000"/>
          <w:sz w:val="22"/>
          <w:szCs w:val="22"/>
          <w:lang w:eastAsia="es-MX"/>
        </w:rPr>
      </w:pPr>
    </w:p>
    <w:p w:rsidR="00425321" w:rsidRPr="00425321"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s="Arial"/>
          <w:sz w:val="22"/>
          <w:szCs w:val="22"/>
        </w:rPr>
        <w:t xml:space="preserve">Se verificará la correspondencia entre la descripción técnica del licitante, indicada en el </w:t>
      </w:r>
      <w:r w:rsidRPr="00425321">
        <w:rPr>
          <w:rFonts w:ascii="Montserrat" w:hAnsi="Montserrat" w:cs="Arial"/>
          <w:b/>
          <w:sz w:val="22"/>
          <w:szCs w:val="22"/>
        </w:rPr>
        <w:t xml:space="preserve">Anexo T2 “Especificaciones </w:t>
      </w:r>
      <w:r w:rsidR="00491AA5">
        <w:rPr>
          <w:rFonts w:ascii="Montserrat" w:hAnsi="Montserrat" w:cs="Arial"/>
          <w:b/>
          <w:sz w:val="22"/>
          <w:szCs w:val="22"/>
        </w:rPr>
        <w:t>Técnica</w:t>
      </w:r>
      <w:r w:rsidRPr="00425321">
        <w:rPr>
          <w:rFonts w:ascii="Montserrat" w:hAnsi="Montserrat" w:cs="Arial"/>
          <w:b/>
          <w:sz w:val="22"/>
          <w:szCs w:val="22"/>
        </w:rPr>
        <w:t>s de Equipos”</w:t>
      </w:r>
      <w:r w:rsidRPr="00425321">
        <w:rPr>
          <w:rFonts w:ascii="Montserrat" w:hAnsi="Montserrat" w:cs="Arial"/>
          <w:sz w:val="22"/>
          <w:szCs w:val="22"/>
        </w:rPr>
        <w:t xml:space="preserve"> con los anexos técnicos, folletos, catálogos, fotografías, imágenes, instructivos y/o manuales del fabricante, que envíe el licitante como sustento.</w:t>
      </w:r>
    </w:p>
    <w:p w:rsidR="00425321" w:rsidRPr="00425321" w:rsidRDefault="00425321" w:rsidP="00425321">
      <w:pPr>
        <w:pStyle w:val="Prrafodelista"/>
        <w:ind w:left="709"/>
        <w:jc w:val="both"/>
        <w:rPr>
          <w:rFonts w:ascii="Montserrat" w:hAnsi="Montserrat"/>
          <w:color w:val="000000"/>
          <w:sz w:val="22"/>
          <w:szCs w:val="22"/>
          <w:lang w:eastAsia="es-MX"/>
        </w:rPr>
      </w:pPr>
    </w:p>
    <w:p w:rsidR="00425321" w:rsidRPr="006951FB" w:rsidRDefault="00425321" w:rsidP="00425321">
      <w:pPr>
        <w:pStyle w:val="Prrafodelista"/>
        <w:numPr>
          <w:ilvl w:val="0"/>
          <w:numId w:val="43"/>
        </w:numPr>
        <w:ind w:left="709"/>
        <w:jc w:val="both"/>
        <w:rPr>
          <w:rFonts w:ascii="Montserrat" w:hAnsi="Montserrat"/>
          <w:color w:val="000000"/>
          <w:sz w:val="22"/>
          <w:szCs w:val="22"/>
          <w:lang w:eastAsia="es-MX"/>
        </w:rPr>
      </w:pPr>
      <w:r w:rsidRPr="00425321">
        <w:rPr>
          <w:rFonts w:ascii="Montserrat" w:hAnsi="Montserrat" w:cs="Arial"/>
          <w:sz w:val="22"/>
          <w:szCs w:val="22"/>
        </w:rPr>
        <w:t xml:space="preserve">Se comprobará la congruencia entre la descripción técnica del licitante, indicada en </w:t>
      </w:r>
      <w:r w:rsidRPr="00425321">
        <w:rPr>
          <w:rFonts w:ascii="Montserrat" w:hAnsi="Montserrat" w:cs="Arial"/>
          <w:b/>
          <w:sz w:val="22"/>
          <w:szCs w:val="22"/>
        </w:rPr>
        <w:t xml:space="preserve">Anexo T2 “Especificaciones </w:t>
      </w:r>
      <w:r w:rsidR="00491AA5">
        <w:rPr>
          <w:rFonts w:ascii="Montserrat" w:hAnsi="Montserrat" w:cs="Arial"/>
          <w:b/>
          <w:sz w:val="22"/>
          <w:szCs w:val="22"/>
        </w:rPr>
        <w:t>Técnica</w:t>
      </w:r>
      <w:r w:rsidRPr="00425321">
        <w:rPr>
          <w:rFonts w:ascii="Montserrat" w:hAnsi="Montserrat" w:cs="Arial"/>
          <w:b/>
          <w:sz w:val="22"/>
          <w:szCs w:val="22"/>
        </w:rPr>
        <w:t>s de Equipos”</w:t>
      </w:r>
      <w:r w:rsidRPr="00425321">
        <w:rPr>
          <w:rFonts w:ascii="Montserrat" w:hAnsi="Montserrat" w:cs="Arial"/>
          <w:sz w:val="22"/>
          <w:szCs w:val="22"/>
        </w:rPr>
        <w:t>, incluyendo marca(s), modelo(s) y fabricante(s) y los documentos presentados para acreditar los requisitos establecidos en los</w:t>
      </w:r>
      <w:r w:rsidRPr="00425321">
        <w:rPr>
          <w:rFonts w:ascii="Montserrat" w:hAnsi="Montserrat" w:cs="Arial"/>
          <w:b/>
          <w:sz w:val="22"/>
          <w:szCs w:val="22"/>
          <w:lang w:eastAsia="ar-SA"/>
        </w:rPr>
        <w:t xml:space="preserve"> “Términos y Condiciones”.</w:t>
      </w:r>
    </w:p>
    <w:p w:rsidR="006951FB" w:rsidRPr="00425321" w:rsidRDefault="006951FB" w:rsidP="006951FB">
      <w:pPr>
        <w:pStyle w:val="Prrafodelista"/>
        <w:ind w:left="709"/>
        <w:jc w:val="both"/>
        <w:rPr>
          <w:rFonts w:ascii="Montserrat" w:hAnsi="Montserrat"/>
          <w:color w:val="000000"/>
          <w:sz w:val="22"/>
          <w:szCs w:val="22"/>
          <w:lang w:eastAsia="es-MX"/>
        </w:rPr>
      </w:pPr>
    </w:p>
    <w:p w:rsidR="00425321" w:rsidRPr="00B15D3B" w:rsidRDefault="00425321" w:rsidP="00425321">
      <w:pPr>
        <w:pStyle w:val="Prrafodelista"/>
        <w:numPr>
          <w:ilvl w:val="0"/>
          <w:numId w:val="43"/>
        </w:numPr>
        <w:ind w:left="709"/>
        <w:jc w:val="both"/>
        <w:rPr>
          <w:rFonts w:ascii="Montserrat" w:hAnsi="Montserrat"/>
          <w:color w:val="000000"/>
          <w:sz w:val="22"/>
          <w:szCs w:val="22"/>
          <w:lang w:eastAsia="es-MX"/>
        </w:rPr>
      </w:pPr>
      <w:r w:rsidRPr="00B15D3B">
        <w:rPr>
          <w:rFonts w:ascii="Montserrat" w:hAnsi="Montserrat" w:cs="Arial"/>
          <w:sz w:val="22"/>
          <w:szCs w:val="22"/>
        </w:rPr>
        <w:t>P</w:t>
      </w:r>
      <w:r w:rsidRPr="00425321">
        <w:rPr>
          <w:rFonts w:ascii="Montserrat" w:hAnsi="Montserrat" w:cs="Arial"/>
          <w:sz w:val="22"/>
          <w:szCs w:val="22"/>
        </w:rPr>
        <w:t xml:space="preserve">ara todas las partidas, en las que participa el licitante, se corroborará la congruencia entre el país de origen del(los) bien(es) con base en el domicilio del(los) fabricante(s) que indique(n) el(los) Registro(s) Sanitario(s) presentados para acreditar los requisitos establecidos en el Anexo Técnico de la presente Convocatoria, contra el manifestado en el(los) escrito(s) que presente conforme a los </w:t>
      </w:r>
      <w:r w:rsidR="00B9526D">
        <w:rPr>
          <w:rFonts w:ascii="Montserrat" w:hAnsi="Montserrat" w:cs="Arial"/>
          <w:sz w:val="22"/>
          <w:szCs w:val="22"/>
        </w:rPr>
        <w:t xml:space="preserve">los </w:t>
      </w:r>
      <w:r w:rsidR="00B9526D" w:rsidRPr="00B15D3B">
        <w:rPr>
          <w:rFonts w:ascii="Montserrat" w:hAnsi="Montserrat" w:cs="Arial"/>
          <w:sz w:val="22"/>
          <w:szCs w:val="22"/>
        </w:rPr>
        <w:t>Anexos VI y VII</w:t>
      </w:r>
      <w:r w:rsidR="00D26860" w:rsidRPr="00B15D3B">
        <w:rPr>
          <w:rFonts w:ascii="Montserrat" w:hAnsi="Montserrat" w:cs="Arial"/>
          <w:sz w:val="22"/>
          <w:szCs w:val="22"/>
        </w:rPr>
        <w:t xml:space="preserve"> </w:t>
      </w:r>
      <w:r w:rsidRPr="00B15D3B">
        <w:rPr>
          <w:rFonts w:ascii="Montserrat" w:hAnsi="Montserrat" w:cs="Arial"/>
          <w:sz w:val="22"/>
          <w:szCs w:val="22"/>
        </w:rPr>
        <w:t>de la presente Convocatoria según corresponda.</w:t>
      </w:r>
    </w:p>
    <w:p w:rsidR="006951FB" w:rsidRPr="00425321" w:rsidRDefault="006951FB" w:rsidP="006951FB">
      <w:pPr>
        <w:pStyle w:val="Prrafodelista"/>
        <w:ind w:left="709"/>
        <w:jc w:val="both"/>
        <w:rPr>
          <w:rFonts w:ascii="Montserrat" w:hAnsi="Montserrat"/>
          <w:color w:val="000000"/>
          <w:sz w:val="22"/>
          <w:szCs w:val="22"/>
          <w:lang w:eastAsia="es-MX"/>
        </w:rPr>
      </w:pPr>
    </w:p>
    <w:p w:rsidR="00B9526D" w:rsidRPr="00B15D3B" w:rsidRDefault="00425321" w:rsidP="00B9526D">
      <w:pPr>
        <w:pStyle w:val="Prrafodelista"/>
        <w:numPr>
          <w:ilvl w:val="0"/>
          <w:numId w:val="43"/>
        </w:numPr>
        <w:ind w:left="709"/>
        <w:jc w:val="both"/>
        <w:rPr>
          <w:rFonts w:ascii="Montserrat" w:hAnsi="Montserrat"/>
          <w:color w:val="000000"/>
          <w:sz w:val="22"/>
          <w:szCs w:val="22"/>
          <w:lang w:eastAsia="es-MX"/>
        </w:rPr>
      </w:pPr>
      <w:r w:rsidRPr="00B9526D">
        <w:rPr>
          <w:rFonts w:ascii="Montserrat" w:hAnsi="Montserrat" w:cs="Arial"/>
          <w:sz w:val="22"/>
          <w:szCs w:val="22"/>
        </w:rPr>
        <w:t>En los casos en que no se haya requerido Registro Sanitario para la partida en la que participa el licitante, se corroborará la congruencia entre el país de origen del(los) bien(es) (equipo, instrumental y bienes de consumo) con base en el domicilio del(los) fabricante(s) que indique(n) el(los) Certificados de calidad ISO-9001:2015 o TÜV,</w:t>
      </w:r>
      <w:r w:rsidR="00491AA5">
        <w:rPr>
          <w:rFonts w:ascii="Montserrat" w:hAnsi="Montserrat" w:cs="Arial"/>
          <w:sz w:val="22"/>
          <w:szCs w:val="22"/>
        </w:rPr>
        <w:t xml:space="preserve"> </w:t>
      </w:r>
      <w:r w:rsidRPr="00B9526D">
        <w:rPr>
          <w:rFonts w:ascii="Montserrat" w:hAnsi="Montserrat" w:cs="Arial"/>
          <w:sz w:val="22"/>
          <w:szCs w:val="22"/>
        </w:rPr>
        <w:t xml:space="preserve">presentado para acreditar los requisitos establecidos en el Anexo Técnico respectivo de la presente Convocatoria, contra el manifestado en el(los) escrito(s) que presente conforme a los formatos </w:t>
      </w:r>
      <w:r w:rsidRPr="00B15D3B">
        <w:rPr>
          <w:rFonts w:ascii="Montserrat" w:hAnsi="Montserrat" w:cs="Arial"/>
          <w:sz w:val="22"/>
          <w:szCs w:val="22"/>
        </w:rPr>
        <w:t xml:space="preserve">números </w:t>
      </w:r>
      <w:r w:rsidR="00B9526D" w:rsidRPr="00B15D3B">
        <w:rPr>
          <w:rFonts w:ascii="Montserrat" w:hAnsi="Montserrat" w:cs="Arial"/>
          <w:sz w:val="22"/>
          <w:szCs w:val="22"/>
        </w:rPr>
        <w:t>Anexos VI y VII</w:t>
      </w:r>
      <w:r w:rsidR="00D26860" w:rsidRPr="00B15D3B">
        <w:rPr>
          <w:rFonts w:ascii="Montserrat" w:hAnsi="Montserrat" w:cs="Arial"/>
          <w:sz w:val="22"/>
          <w:szCs w:val="22"/>
        </w:rPr>
        <w:t xml:space="preserve"> </w:t>
      </w:r>
      <w:r w:rsidR="00B9526D" w:rsidRPr="00B15D3B">
        <w:rPr>
          <w:rFonts w:ascii="Montserrat" w:hAnsi="Montserrat" w:cs="Arial"/>
          <w:sz w:val="22"/>
          <w:szCs w:val="22"/>
        </w:rPr>
        <w:t>de la presente Convocatoria según corresponda.</w:t>
      </w:r>
    </w:p>
    <w:p w:rsidR="006951FB" w:rsidRPr="00B9526D" w:rsidRDefault="006951FB" w:rsidP="00B9526D">
      <w:pPr>
        <w:pStyle w:val="Prrafodelista"/>
        <w:ind w:left="709"/>
        <w:jc w:val="both"/>
        <w:rPr>
          <w:rFonts w:ascii="Montserrat" w:hAnsi="Montserrat"/>
          <w:color w:val="000000"/>
          <w:sz w:val="22"/>
          <w:szCs w:val="22"/>
          <w:lang w:eastAsia="es-MX"/>
        </w:rPr>
      </w:pPr>
    </w:p>
    <w:p w:rsidR="00C714B7" w:rsidRPr="0064005F" w:rsidRDefault="00425321" w:rsidP="0064005F">
      <w:pPr>
        <w:pStyle w:val="Prrafodelista"/>
        <w:numPr>
          <w:ilvl w:val="0"/>
          <w:numId w:val="43"/>
        </w:numPr>
        <w:ind w:left="709"/>
        <w:jc w:val="both"/>
        <w:rPr>
          <w:rFonts w:ascii="Montserrat" w:hAnsi="Montserrat" w:cs="Arial"/>
          <w:bCs/>
          <w:color w:val="000000"/>
          <w:sz w:val="22"/>
          <w:szCs w:val="22"/>
        </w:rPr>
      </w:pPr>
      <w:r w:rsidRPr="00DD736C">
        <w:rPr>
          <w:rFonts w:ascii="Montserrat" w:hAnsi="Montserrat" w:cs="Arial"/>
          <w:bCs/>
          <w:sz w:val="22"/>
          <w:szCs w:val="22"/>
          <w:lang w:val="es-MX"/>
        </w:rPr>
        <w:lastRenderedPageBreak/>
        <w:t>Para aquellos bienes ofertados, de origen Internacional, se verificará que el licitante haya presentado la manifestación por escrito, firmada por el representante legal, en la que se indique de manera enunciativa mas no limitativa que la importación de los bienes se realizará al amparo de la legislación aduanera.</w:t>
      </w:r>
      <w:r w:rsidR="00C714B7" w:rsidRPr="0064005F">
        <w:rPr>
          <w:rFonts w:ascii="Montserrat" w:hAnsi="Montserrat" w:cs="Arial"/>
          <w:sz w:val="22"/>
          <w:szCs w:val="22"/>
          <w:lang w:val="es-ES_tradnl"/>
        </w:rPr>
        <w:t>Se verificar</w:t>
      </w:r>
      <w:r w:rsidR="00D41855">
        <w:rPr>
          <w:rFonts w:ascii="Montserrat" w:hAnsi="Montserrat" w:cs="Arial"/>
          <w:sz w:val="22"/>
          <w:szCs w:val="22"/>
          <w:lang w:val="es-ES_tradnl"/>
        </w:rPr>
        <w:t>á</w:t>
      </w:r>
      <w:r w:rsidR="00C714B7" w:rsidRPr="0064005F">
        <w:rPr>
          <w:rFonts w:ascii="Montserrat" w:hAnsi="Montserrat" w:cs="Arial"/>
          <w:sz w:val="22"/>
          <w:szCs w:val="22"/>
          <w:lang w:val="es-ES_tradnl"/>
        </w:rPr>
        <w:t xml:space="preserve"> respecto de las Visitas a Instalaciones del Instituto que los licitantes integren en su propuesta técnica el “</w:t>
      </w:r>
      <w:r w:rsidR="00C714B7" w:rsidRPr="0064005F">
        <w:rPr>
          <w:rFonts w:ascii="Montserrat" w:hAnsi="Montserrat" w:cs="Arial"/>
          <w:sz w:val="22"/>
          <w:szCs w:val="22"/>
          <w:lang w:eastAsia="ar-SA"/>
        </w:rPr>
        <w:t xml:space="preserve">Formato de carta compromiso relativo a la obligación del licitante adjudicado, de realizar los trabajos necesarios de adecuación a las instalaciones de cada unidad médica que corresponda”, por partida(s) en la(s) que participe. </w:t>
      </w:r>
    </w:p>
    <w:p w:rsidR="00C714B7" w:rsidRPr="0064005F" w:rsidRDefault="00C714B7" w:rsidP="00C714B7">
      <w:pPr>
        <w:pStyle w:val="Prrafodelista"/>
        <w:tabs>
          <w:tab w:val="left" w:pos="-284"/>
          <w:tab w:val="left" w:pos="360"/>
          <w:tab w:val="left" w:pos="9498"/>
        </w:tabs>
        <w:ind w:left="826"/>
        <w:jc w:val="both"/>
        <w:rPr>
          <w:rFonts w:ascii="Montserrat" w:hAnsi="Montserrat" w:cs="Arial"/>
          <w:bCs/>
          <w:color w:val="000000"/>
          <w:sz w:val="22"/>
          <w:szCs w:val="22"/>
        </w:rPr>
      </w:pPr>
    </w:p>
    <w:p w:rsidR="00C714B7" w:rsidRPr="00DD736C" w:rsidRDefault="00C714B7" w:rsidP="0064005F">
      <w:pPr>
        <w:pStyle w:val="Prrafodelista"/>
        <w:numPr>
          <w:ilvl w:val="0"/>
          <w:numId w:val="43"/>
        </w:numPr>
        <w:ind w:left="709"/>
        <w:jc w:val="both"/>
        <w:rPr>
          <w:rFonts w:ascii="Montserrat" w:hAnsi="Montserrat" w:cs="Arial"/>
          <w:bCs/>
          <w:color w:val="000000"/>
          <w:sz w:val="22"/>
          <w:szCs w:val="22"/>
        </w:rPr>
      </w:pPr>
      <w:r w:rsidRPr="0064005F">
        <w:rPr>
          <w:rFonts w:ascii="Montserrat" w:hAnsi="Montserrat"/>
          <w:sz w:val="22"/>
          <w:szCs w:val="22"/>
        </w:rPr>
        <w:t>S</w:t>
      </w:r>
      <w:r w:rsidRPr="0064005F">
        <w:rPr>
          <w:rFonts w:ascii="Montserrat" w:hAnsi="Montserrat" w:cs="Arial"/>
          <w:bCs/>
          <w:sz w:val="22"/>
          <w:szCs w:val="22"/>
        </w:rPr>
        <w:t xml:space="preserve">e verificará que el licitante haya presentado </w:t>
      </w:r>
      <w:r w:rsidRPr="0064005F">
        <w:rPr>
          <w:rFonts w:ascii="Montserrat" w:hAnsi="Montserrat" w:cs="Arial"/>
          <w:b/>
          <w:color w:val="000000"/>
          <w:sz w:val="22"/>
          <w:szCs w:val="22"/>
        </w:rPr>
        <w:t>Escrito,</w:t>
      </w:r>
      <w:r w:rsidRPr="0064005F">
        <w:rPr>
          <w:rFonts w:ascii="Montserrat" w:hAnsi="Montserrat" w:cs="Arial"/>
          <w:color w:val="000000"/>
          <w:sz w:val="22"/>
          <w:szCs w:val="22"/>
        </w:rPr>
        <w:t xml:space="preserve"> por parte del licitante en el que manifieste que contará con los equipos necesarios para la prestación del servicio de acuerdo a lo solicitado, los que deberán ser nuevos, </w:t>
      </w:r>
      <w:r w:rsidRPr="0064005F">
        <w:rPr>
          <w:rFonts w:ascii="Montserrat" w:hAnsi="Montserrat" w:cs="Arial"/>
          <w:bCs/>
          <w:color w:val="000000"/>
          <w:sz w:val="22"/>
          <w:szCs w:val="22"/>
        </w:rPr>
        <w:t>ser de tecnología de vanguardia y haber sido ensamblados de manera integral en el país de origen y</w:t>
      </w:r>
      <w:r w:rsidRPr="0064005F">
        <w:rPr>
          <w:rFonts w:ascii="Montserrat" w:hAnsi="Montserrat" w:cs="Arial"/>
          <w:color w:val="000000"/>
          <w:sz w:val="22"/>
          <w:szCs w:val="22"/>
        </w:rPr>
        <w:t xml:space="preserve"> para los bienes de consumo </w:t>
      </w:r>
      <w:r w:rsidRPr="0064005F">
        <w:rPr>
          <w:rFonts w:ascii="Montserrat" w:hAnsi="Montserrat" w:cs="Arial"/>
          <w:bCs/>
          <w:color w:val="000000"/>
          <w:sz w:val="22"/>
          <w:szCs w:val="22"/>
        </w:rPr>
        <w:t xml:space="preserve">considerar una vigencia de al menos de </w:t>
      </w:r>
      <w:r w:rsidRPr="0064005F">
        <w:rPr>
          <w:rFonts w:ascii="Montserrat" w:hAnsi="Montserrat" w:cs="Arial"/>
          <w:b/>
          <w:bCs/>
          <w:color w:val="000000"/>
          <w:sz w:val="22"/>
          <w:szCs w:val="22"/>
        </w:rPr>
        <w:t>2</w:t>
      </w:r>
      <w:r w:rsidRPr="0064005F">
        <w:rPr>
          <w:rFonts w:ascii="Montserrat" w:hAnsi="Montserrat" w:cs="Arial"/>
          <w:b/>
          <w:bCs/>
          <w:sz w:val="22"/>
          <w:szCs w:val="22"/>
        </w:rPr>
        <w:t xml:space="preserve"> meses de caducidad</w:t>
      </w:r>
      <w:r w:rsidRPr="0064005F">
        <w:rPr>
          <w:rFonts w:ascii="Montserrat" w:hAnsi="Montserrat" w:cs="Arial"/>
          <w:bCs/>
          <w:sz w:val="22"/>
          <w:szCs w:val="22"/>
        </w:rPr>
        <w:t xml:space="preserve"> contado a partir de la fecha de dotación del bien de consumo correspondiente</w:t>
      </w:r>
      <w:r w:rsidRPr="0064005F">
        <w:rPr>
          <w:rFonts w:ascii="Montserrat" w:hAnsi="Montserrat" w:cs="Arial"/>
          <w:bCs/>
          <w:color w:val="000000"/>
          <w:sz w:val="22"/>
          <w:szCs w:val="22"/>
        </w:rPr>
        <w:t xml:space="preserve">. Los equipos y bienes de consumo que se oferten no serán reconstruidos, ni de bienes correspondientes a saldos o remanentes que ostenten las leyendas </w:t>
      </w:r>
      <w:r w:rsidRPr="0064005F">
        <w:rPr>
          <w:rFonts w:ascii="Montserrat" w:hAnsi="Montserrat" w:cs="Arial"/>
          <w:b/>
          <w:bCs/>
          <w:color w:val="000000"/>
          <w:sz w:val="22"/>
          <w:szCs w:val="22"/>
        </w:rPr>
        <w:t>“Only Export” ni “Only Investigation”</w:t>
      </w:r>
      <w:r w:rsidRPr="0064005F">
        <w:rPr>
          <w:rFonts w:ascii="Montserrat" w:hAnsi="Montserrat" w:cs="Arial"/>
          <w:bCs/>
          <w:color w:val="000000"/>
          <w:sz w:val="22"/>
          <w:szCs w:val="22"/>
        </w:rPr>
        <w:t xml:space="preserve">, </w:t>
      </w:r>
      <w:r w:rsidRPr="0064005F">
        <w:rPr>
          <w:rFonts w:ascii="Montserrat" w:hAnsi="Montserrat" w:cs="Arial"/>
          <w:color w:val="000000"/>
          <w:sz w:val="22"/>
          <w:szCs w:val="22"/>
        </w:rPr>
        <w:t xml:space="preserve">descontinuados o sin autorización para su uso en el país de origen porque hayan sido motivo de alertas médicas o de concentraciones por parte de las autoridades sanitarias de cualquier país, </w:t>
      </w:r>
      <w:r w:rsidRPr="0064005F">
        <w:rPr>
          <w:rFonts w:ascii="Montserrat" w:hAnsi="Montserrat" w:cs="Arial"/>
          <w:bCs/>
          <w:color w:val="000000"/>
          <w:sz w:val="22"/>
          <w:szCs w:val="22"/>
        </w:rPr>
        <w:t>que instruyan su retiro del mercado.</w:t>
      </w:r>
    </w:p>
    <w:p w:rsidR="00C714B7" w:rsidRPr="00DD736C" w:rsidRDefault="00C714B7" w:rsidP="00DD736C">
      <w:pPr>
        <w:pStyle w:val="Prrafodelista"/>
        <w:rPr>
          <w:rFonts w:ascii="Montserrat" w:hAnsi="Montserrat" w:cs="Arial"/>
          <w:bCs/>
          <w:color w:val="000000"/>
          <w:sz w:val="22"/>
          <w:szCs w:val="22"/>
        </w:rPr>
      </w:pPr>
    </w:p>
    <w:p w:rsidR="00C714B7" w:rsidRPr="00C714B7" w:rsidRDefault="00C714B7" w:rsidP="00425321">
      <w:pPr>
        <w:pStyle w:val="Prrafodelista"/>
        <w:numPr>
          <w:ilvl w:val="0"/>
          <w:numId w:val="43"/>
        </w:numPr>
        <w:ind w:left="709"/>
        <w:jc w:val="both"/>
        <w:rPr>
          <w:rFonts w:ascii="Montserrat" w:hAnsi="Montserrat"/>
          <w:color w:val="000000"/>
          <w:sz w:val="22"/>
          <w:szCs w:val="22"/>
          <w:lang w:eastAsia="es-MX"/>
        </w:rPr>
      </w:pPr>
      <w:r w:rsidRPr="00C714B7">
        <w:rPr>
          <w:rFonts w:ascii="Montserrat" w:hAnsi="Montserrat"/>
          <w:color w:val="000000"/>
          <w:sz w:val="22"/>
          <w:szCs w:val="22"/>
          <w:lang w:eastAsia="es-MX"/>
        </w:rPr>
        <w:t>Se verificará en general el cumplimiento de todos y cada uno de los requisitos de la presente lConvocatoria que afecte la solven</w:t>
      </w:r>
      <w:r w:rsidR="00D41855">
        <w:rPr>
          <w:rFonts w:ascii="Montserrat" w:hAnsi="Montserrat"/>
          <w:color w:val="000000"/>
          <w:sz w:val="22"/>
          <w:szCs w:val="22"/>
          <w:lang w:eastAsia="es-MX"/>
        </w:rPr>
        <w:t>c</w:t>
      </w:r>
      <w:r w:rsidRPr="00C714B7">
        <w:rPr>
          <w:rFonts w:ascii="Montserrat" w:hAnsi="Montserrat"/>
          <w:color w:val="000000"/>
          <w:sz w:val="22"/>
          <w:szCs w:val="22"/>
          <w:lang w:eastAsia="es-MX"/>
        </w:rPr>
        <w:t>ia de la pro</w:t>
      </w:r>
      <w:r w:rsidR="00D41855">
        <w:rPr>
          <w:rFonts w:ascii="Montserrat" w:hAnsi="Montserrat"/>
          <w:color w:val="000000"/>
          <w:sz w:val="22"/>
          <w:szCs w:val="22"/>
          <w:lang w:eastAsia="es-MX"/>
        </w:rPr>
        <w:t>p</w:t>
      </w:r>
      <w:r w:rsidRPr="00E44E0B">
        <w:rPr>
          <w:rFonts w:ascii="Montserrat" w:hAnsi="Montserrat"/>
          <w:color w:val="000000"/>
          <w:sz w:val="22"/>
          <w:szCs w:val="22"/>
          <w:lang w:eastAsia="es-MX"/>
        </w:rPr>
        <w:t>uesta t</w:t>
      </w:r>
      <w:r w:rsidRPr="00A055B9">
        <w:rPr>
          <w:rFonts w:ascii="Montserrat" w:hAnsi="Montserrat"/>
          <w:color w:val="000000"/>
          <w:sz w:val="22"/>
          <w:szCs w:val="22"/>
          <w:lang w:eastAsia="es-MX"/>
        </w:rPr>
        <w:t>écnic</w:t>
      </w:r>
      <w:r w:rsidRPr="00C714B7">
        <w:rPr>
          <w:rFonts w:ascii="Montserrat" w:hAnsi="Montserrat"/>
          <w:color w:val="000000"/>
          <w:sz w:val="22"/>
          <w:szCs w:val="22"/>
          <w:lang w:eastAsia="es-MX"/>
        </w:rPr>
        <w:t>a.</w:t>
      </w:r>
    </w:p>
    <w:p w:rsidR="00856B0D" w:rsidRPr="00C714B7" w:rsidRDefault="00856B0D" w:rsidP="00856B0D">
      <w:pPr>
        <w:pStyle w:val="Prrafodelista"/>
        <w:rPr>
          <w:rFonts w:ascii="Montserrat" w:hAnsi="Montserrat" w:cs="Arial"/>
          <w:bCs/>
          <w:sz w:val="22"/>
          <w:szCs w:val="22"/>
        </w:rPr>
      </w:pPr>
    </w:p>
    <w:p w:rsidR="006F0FFF" w:rsidRPr="00155304" w:rsidRDefault="006F0FFF" w:rsidP="009D0053">
      <w:pPr>
        <w:jc w:val="both"/>
        <w:rPr>
          <w:rFonts w:ascii="Montserrat" w:hAnsi="Montserrat" w:cs="Arial"/>
        </w:rPr>
      </w:pPr>
    </w:p>
    <w:p w:rsidR="00830F2B" w:rsidRPr="00155304" w:rsidRDefault="00D113BA" w:rsidP="00505700">
      <w:pPr>
        <w:pStyle w:val="Ttulo2"/>
        <w:numPr>
          <w:ilvl w:val="1"/>
          <w:numId w:val="41"/>
        </w:numPr>
        <w:spacing w:before="0" w:after="0"/>
        <w:ind w:left="0" w:right="49" w:firstLine="0"/>
        <w:rPr>
          <w:rFonts w:ascii="Montserrat" w:hAnsi="Montserrat" w:cs="Arial"/>
          <w:i w:val="0"/>
          <w:sz w:val="22"/>
          <w:szCs w:val="22"/>
          <w:lang w:val="es-ES_tradnl"/>
        </w:rPr>
      </w:pPr>
      <w:bookmarkStart w:id="113" w:name="_Toc22898168"/>
      <w:r w:rsidRPr="00155304">
        <w:rPr>
          <w:rFonts w:ascii="Montserrat" w:hAnsi="Montserrat" w:cs="Arial"/>
          <w:i w:val="0"/>
          <w:sz w:val="22"/>
          <w:szCs w:val="22"/>
          <w:lang w:val="es-ES_tradnl"/>
        </w:rPr>
        <w:t>Evaluación de la propuesta económica</w:t>
      </w:r>
      <w:r w:rsidR="0068097E" w:rsidRPr="00155304">
        <w:rPr>
          <w:rFonts w:ascii="Montserrat" w:hAnsi="Montserrat" w:cs="Arial"/>
          <w:i w:val="0"/>
          <w:sz w:val="22"/>
          <w:szCs w:val="22"/>
          <w:lang w:val="es-ES_tradnl"/>
        </w:rPr>
        <w:t>.</w:t>
      </w:r>
      <w:bookmarkEnd w:id="113"/>
    </w:p>
    <w:p w:rsidR="005F71C6" w:rsidRPr="00155304" w:rsidRDefault="005F71C6" w:rsidP="009D0053">
      <w:pPr>
        <w:ind w:right="49"/>
        <w:jc w:val="both"/>
        <w:rPr>
          <w:rFonts w:ascii="Montserrat" w:hAnsi="Montserrat" w:cs="Arial"/>
        </w:rPr>
      </w:pPr>
    </w:p>
    <w:p w:rsidR="008144B3" w:rsidRPr="00155304" w:rsidRDefault="008144B3" w:rsidP="009D0053">
      <w:pPr>
        <w:ind w:right="49"/>
        <w:jc w:val="both"/>
        <w:rPr>
          <w:rFonts w:ascii="Montserrat" w:hAnsi="Montserrat" w:cs="Arial"/>
        </w:rPr>
      </w:pPr>
      <w:r w:rsidRPr="00155304">
        <w:rPr>
          <w:rFonts w:ascii="Montserrat" w:hAnsi="Montserrat" w:cs="Arial"/>
        </w:rPr>
        <w:t>La evaluación de las proposiciones económicas será realizada por el Área Contratante, verificando que la documentación presentada por el licitante, cumpla con los requisitos solicitados, así como los que se deriven del acto de la junta de aclaraciones y que con motivo de dicho incumplimiento se afecte la solvencia de la propuesta.</w:t>
      </w:r>
    </w:p>
    <w:p w:rsidR="006F0FFF" w:rsidRPr="00155304" w:rsidRDefault="006F0FFF" w:rsidP="009D0053">
      <w:pPr>
        <w:ind w:right="49"/>
        <w:jc w:val="both"/>
        <w:rPr>
          <w:rFonts w:ascii="Montserrat" w:hAnsi="Montserrat" w:cs="Arial"/>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 xml:space="preserve">Se verificará que la propuesta económica y datos contenidos en el </w:t>
      </w:r>
      <w:r w:rsidR="00EB0292" w:rsidRPr="00155304">
        <w:rPr>
          <w:rFonts w:ascii="Montserrat" w:hAnsi="Montserrat" w:cs="Arial"/>
          <w:b/>
          <w:sz w:val="22"/>
          <w:szCs w:val="22"/>
        </w:rPr>
        <w:t>Anexo X</w:t>
      </w:r>
      <w:r w:rsidR="00AE287B" w:rsidRPr="00155304">
        <w:rPr>
          <w:rFonts w:ascii="Montserrat" w:hAnsi="Montserrat" w:cs="Arial"/>
          <w:sz w:val="22"/>
          <w:szCs w:val="22"/>
        </w:rPr>
        <w:t>,</w:t>
      </w:r>
      <w:r w:rsidRPr="00155304">
        <w:rPr>
          <w:rFonts w:ascii="Montserrat" w:hAnsi="Montserrat" w:cs="Arial"/>
          <w:sz w:val="22"/>
          <w:szCs w:val="22"/>
        </w:rPr>
        <w:t xml:space="preserve"> cumplan con los requisitos establecidos en la actual </w:t>
      </w:r>
      <w:r w:rsidR="004E382F" w:rsidRPr="00155304">
        <w:rPr>
          <w:rFonts w:ascii="Montserrat" w:hAnsi="Montserrat" w:cs="Arial"/>
          <w:sz w:val="22"/>
          <w:szCs w:val="22"/>
        </w:rPr>
        <w:t>Convocatoria</w:t>
      </w:r>
      <w:r w:rsidRPr="00155304">
        <w:rPr>
          <w:rFonts w:ascii="Montserrat" w:hAnsi="Montserrat" w:cs="Arial"/>
          <w:sz w:val="22"/>
          <w:szCs w:val="22"/>
        </w:rPr>
        <w:t>; analizando las operaciones aritméticas.</w:t>
      </w:r>
    </w:p>
    <w:p w:rsidR="006F0FFF" w:rsidRPr="00155304" w:rsidRDefault="006F0FFF" w:rsidP="009D0053">
      <w:pPr>
        <w:ind w:right="49"/>
        <w:jc w:val="both"/>
        <w:rPr>
          <w:rFonts w:ascii="Montserrat" w:hAnsi="Montserrat" w:cs="Arial"/>
          <w:lang w:val="es-ES"/>
        </w:rPr>
      </w:pPr>
    </w:p>
    <w:p w:rsidR="006F0FFF" w:rsidRPr="00155304" w:rsidRDefault="006F0FFF" w:rsidP="00505700">
      <w:pPr>
        <w:pStyle w:val="Prrafodelista"/>
        <w:numPr>
          <w:ilvl w:val="0"/>
          <w:numId w:val="21"/>
        </w:numPr>
        <w:ind w:left="709" w:right="49" w:hanging="283"/>
        <w:jc w:val="both"/>
        <w:rPr>
          <w:rFonts w:ascii="Montserrat" w:hAnsi="Montserrat" w:cs="Arial"/>
          <w:color w:val="000000" w:themeColor="text1"/>
          <w:sz w:val="22"/>
          <w:szCs w:val="22"/>
        </w:rPr>
      </w:pPr>
      <w:r w:rsidRPr="00155304">
        <w:rPr>
          <w:rFonts w:ascii="Montserrat" w:hAnsi="Montserrat" w:cs="Arial"/>
          <w:color w:val="000000" w:themeColor="text1"/>
          <w:sz w:val="22"/>
          <w:szCs w:val="22"/>
        </w:rPr>
        <w:t xml:space="preserve">Se analizarán los porcentajes de descuento ofertados por los licitantes, y el precio unitario que resulte de aplicar el procentaje de descuento ofertado se truncará a dos decimales, conforme a los datos contenidos en su propuesta económica </w:t>
      </w:r>
      <w:r w:rsidR="00EB0292" w:rsidRPr="00155304">
        <w:rPr>
          <w:rFonts w:ascii="Montserrat" w:hAnsi="Montserrat" w:cs="Arial"/>
          <w:b/>
          <w:color w:val="000000" w:themeColor="text1"/>
          <w:sz w:val="22"/>
          <w:szCs w:val="22"/>
        </w:rPr>
        <w:t>Anexo X</w:t>
      </w:r>
      <w:r w:rsidRPr="00155304">
        <w:rPr>
          <w:rFonts w:ascii="Montserrat" w:hAnsi="Montserrat" w:cs="Arial"/>
          <w:b/>
          <w:color w:val="000000" w:themeColor="text1"/>
          <w:sz w:val="22"/>
          <w:szCs w:val="22"/>
        </w:rPr>
        <w:t xml:space="preserve"> </w:t>
      </w:r>
      <w:r w:rsidR="00B5376E" w:rsidRPr="00155304">
        <w:rPr>
          <w:rFonts w:ascii="Montserrat" w:hAnsi="Montserrat" w:cs="Arial"/>
          <w:color w:val="000000" w:themeColor="text1"/>
          <w:sz w:val="22"/>
          <w:szCs w:val="22"/>
        </w:rPr>
        <w:t xml:space="preserve">y </w:t>
      </w:r>
      <w:r w:rsidRPr="00155304">
        <w:rPr>
          <w:rFonts w:ascii="Montserrat" w:hAnsi="Montserrat" w:cs="Arial"/>
          <w:color w:val="000000" w:themeColor="text1"/>
          <w:sz w:val="22"/>
          <w:szCs w:val="22"/>
        </w:rPr>
        <w:t xml:space="preserve">del </w:t>
      </w:r>
      <w:r w:rsidRPr="00155304">
        <w:rPr>
          <w:rFonts w:ascii="Montserrat" w:hAnsi="Montserrat" w:cs="Arial"/>
          <w:b/>
          <w:color w:val="000000" w:themeColor="text1"/>
          <w:sz w:val="22"/>
          <w:szCs w:val="22"/>
        </w:rPr>
        <w:t>Anexo I</w:t>
      </w:r>
      <w:r w:rsidR="000665C3" w:rsidRPr="00155304">
        <w:rPr>
          <w:rFonts w:ascii="Montserrat" w:hAnsi="Montserrat" w:cs="Arial"/>
          <w:b/>
          <w:color w:val="000000" w:themeColor="text1"/>
          <w:sz w:val="22"/>
          <w:szCs w:val="22"/>
        </w:rPr>
        <w:t xml:space="preserve"> PMR</w:t>
      </w:r>
      <w:r w:rsidRPr="00155304">
        <w:rPr>
          <w:rFonts w:ascii="Montserrat" w:hAnsi="Montserrat" w:cs="Arial"/>
          <w:b/>
          <w:color w:val="000000" w:themeColor="text1"/>
          <w:sz w:val="22"/>
          <w:szCs w:val="22"/>
        </w:rPr>
        <w:t>.</w:t>
      </w:r>
    </w:p>
    <w:p w:rsidR="006F0FFF" w:rsidRPr="00155304" w:rsidRDefault="006F0FFF" w:rsidP="009D0053">
      <w:pPr>
        <w:pStyle w:val="Prrafodelista"/>
        <w:rPr>
          <w:rFonts w:ascii="Montserrat" w:hAnsi="Montserrat" w:cs="Arial"/>
          <w:color w:val="000000" w:themeColor="text1"/>
          <w:sz w:val="22"/>
          <w:szCs w:val="22"/>
        </w:rPr>
      </w:pPr>
    </w:p>
    <w:p w:rsidR="006F0FFF" w:rsidRPr="00155304" w:rsidRDefault="006F0FFF" w:rsidP="00505700">
      <w:pPr>
        <w:pStyle w:val="Prrafodelista"/>
        <w:numPr>
          <w:ilvl w:val="0"/>
          <w:numId w:val="21"/>
        </w:numPr>
        <w:suppressAutoHyphens/>
        <w:ind w:left="709" w:right="49" w:hanging="283"/>
        <w:jc w:val="both"/>
        <w:rPr>
          <w:rFonts w:ascii="Montserrat" w:hAnsi="Montserrat" w:cs="Arial"/>
          <w:sz w:val="22"/>
          <w:szCs w:val="22"/>
          <w:lang w:eastAsia="ar-SA"/>
        </w:rPr>
      </w:pPr>
      <w:r w:rsidRPr="00155304">
        <w:rPr>
          <w:rFonts w:ascii="Montserrat" w:hAnsi="Montserrat" w:cs="Arial"/>
          <w:sz w:val="22"/>
          <w:szCs w:val="22"/>
          <w:lang w:eastAsia="ar-SA"/>
        </w:rPr>
        <w:t xml:space="preserve">La evaluación económica se realizará conforme lo establece el </w:t>
      </w:r>
      <w:r w:rsidR="004E382F" w:rsidRPr="00155304">
        <w:rPr>
          <w:rFonts w:ascii="Montserrat" w:hAnsi="Montserrat" w:cs="Arial"/>
          <w:sz w:val="22"/>
          <w:szCs w:val="22"/>
          <w:lang w:eastAsia="ar-SA"/>
        </w:rPr>
        <w:t>artículo</w:t>
      </w:r>
      <w:r w:rsidRPr="00155304">
        <w:rPr>
          <w:rFonts w:ascii="Montserrat" w:hAnsi="Montserrat" w:cs="Arial"/>
          <w:sz w:val="22"/>
          <w:szCs w:val="22"/>
          <w:lang w:eastAsia="ar-SA"/>
        </w:rPr>
        <w:t xml:space="preserve"> 51 del Reglamento de la LAASSP, segundo párrafo.</w:t>
      </w:r>
    </w:p>
    <w:p w:rsidR="006F0FFF" w:rsidRPr="00155304" w:rsidRDefault="006F0FFF" w:rsidP="009D0053">
      <w:pPr>
        <w:pStyle w:val="Prrafodelista"/>
        <w:rPr>
          <w:rFonts w:ascii="Montserrat" w:hAnsi="Montserrat" w:cs="Arial"/>
          <w:sz w:val="22"/>
          <w:szCs w:val="22"/>
          <w:lang w:eastAsia="ar-SA"/>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 xml:space="preserve">En caso de que se detecte un error de cálculo en alguna proposición, se podrá llevar a cabo su rectificación cuando la corrección no implique la modificación del porcentaje de descuento. </w:t>
      </w:r>
    </w:p>
    <w:p w:rsidR="006F0FFF" w:rsidRPr="00155304" w:rsidRDefault="006F0FFF" w:rsidP="009D0053">
      <w:pPr>
        <w:pStyle w:val="Prrafodelista"/>
        <w:rPr>
          <w:rFonts w:ascii="Montserrat" w:hAnsi="Montserrat" w:cs="Arial"/>
          <w:sz w:val="22"/>
          <w:szCs w:val="22"/>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La evaluación de las proposiciones se realizará por partida</w:t>
      </w:r>
      <w:r w:rsidR="00492ED8" w:rsidRPr="00155304">
        <w:rPr>
          <w:rFonts w:ascii="Montserrat" w:hAnsi="Montserrat" w:cs="Arial"/>
          <w:sz w:val="22"/>
          <w:szCs w:val="22"/>
        </w:rPr>
        <w:t xml:space="preserve"> completa</w:t>
      </w:r>
      <w:r w:rsidRPr="00155304">
        <w:rPr>
          <w:rFonts w:ascii="Montserrat" w:hAnsi="Montserrat" w:cs="Arial"/>
          <w:sz w:val="22"/>
          <w:szCs w:val="22"/>
        </w:rPr>
        <w:t xml:space="preserve"> y la adjudicacion se realizará </w:t>
      </w:r>
      <w:r w:rsidR="00492ED8" w:rsidRPr="00155304">
        <w:rPr>
          <w:rFonts w:ascii="Montserrat" w:hAnsi="Montserrat" w:cs="Arial"/>
          <w:sz w:val="22"/>
          <w:szCs w:val="22"/>
        </w:rPr>
        <w:t xml:space="preserve">de la misma forma, </w:t>
      </w:r>
      <w:r w:rsidRPr="00155304">
        <w:rPr>
          <w:rFonts w:ascii="Montserrat" w:hAnsi="Montserrat" w:cs="Arial"/>
          <w:sz w:val="22"/>
          <w:szCs w:val="22"/>
        </w:rPr>
        <w:t xml:space="preserve">a quien resulte con el precio más bajo por precio unitario de </w:t>
      </w:r>
      <w:r w:rsidRPr="00155304">
        <w:rPr>
          <w:rFonts w:ascii="Montserrat" w:hAnsi="Montserrat" w:cs="Arial"/>
          <w:color w:val="000000" w:themeColor="text1"/>
          <w:sz w:val="22"/>
          <w:szCs w:val="22"/>
        </w:rPr>
        <w:t>la partida ofertada</w:t>
      </w:r>
      <w:r w:rsidRPr="00155304">
        <w:rPr>
          <w:rFonts w:ascii="Montserrat" w:hAnsi="Montserrat" w:cs="Arial"/>
          <w:sz w:val="22"/>
          <w:szCs w:val="22"/>
        </w:rPr>
        <w:t xml:space="preserve"> en la Propuesta Económica presentada en el </w:t>
      </w:r>
      <w:r w:rsidR="00EB0292" w:rsidRPr="00155304">
        <w:rPr>
          <w:rFonts w:ascii="Montserrat" w:hAnsi="Montserrat" w:cs="Arial"/>
          <w:b/>
          <w:sz w:val="22"/>
          <w:szCs w:val="22"/>
        </w:rPr>
        <w:t>Anexo X</w:t>
      </w:r>
      <w:r w:rsidRPr="00155304">
        <w:rPr>
          <w:rFonts w:ascii="Montserrat" w:hAnsi="Montserrat" w:cs="Arial"/>
          <w:b/>
          <w:sz w:val="22"/>
          <w:szCs w:val="22"/>
        </w:rPr>
        <w:t xml:space="preserve">, </w:t>
      </w:r>
      <w:r w:rsidRPr="00155304">
        <w:rPr>
          <w:rFonts w:ascii="Montserrat" w:hAnsi="Montserrat" w:cs="Arial"/>
          <w:sz w:val="22"/>
          <w:szCs w:val="22"/>
        </w:rPr>
        <w:t>una vez aplicado el porcentaje de descuento ofertado.</w:t>
      </w:r>
    </w:p>
    <w:p w:rsidR="006F0FFF" w:rsidRPr="00155304" w:rsidRDefault="006F0FFF" w:rsidP="009D0053">
      <w:pPr>
        <w:pStyle w:val="Prrafodelista"/>
        <w:rPr>
          <w:rFonts w:ascii="Montserrat" w:hAnsi="Montserrat" w:cs="Arial"/>
          <w:sz w:val="22"/>
          <w:szCs w:val="22"/>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 xml:space="preserve">Para el caso de que el licitante quiera acreditarse con calidad de MIPYME, deberá indicarlo en su Propuesta Económica </w:t>
      </w:r>
      <w:r w:rsidR="00EB0292" w:rsidRPr="00155304">
        <w:rPr>
          <w:rFonts w:ascii="Montserrat" w:hAnsi="Montserrat" w:cs="Arial"/>
          <w:b/>
          <w:sz w:val="22"/>
          <w:szCs w:val="22"/>
        </w:rPr>
        <w:t>Anexo X</w:t>
      </w:r>
      <w:r w:rsidRPr="00155304">
        <w:rPr>
          <w:rFonts w:ascii="Montserrat" w:hAnsi="Montserrat" w:cs="Arial"/>
          <w:sz w:val="22"/>
          <w:szCs w:val="22"/>
        </w:rPr>
        <w:t>, en el campo previsto en dicho anexo, además de acompañar la documentación requerida.</w:t>
      </w:r>
    </w:p>
    <w:p w:rsidR="006F0FFF" w:rsidRPr="00155304" w:rsidRDefault="006F0FFF" w:rsidP="009D0053">
      <w:pPr>
        <w:pStyle w:val="Prrafodelista"/>
        <w:ind w:left="709" w:right="49"/>
        <w:jc w:val="both"/>
        <w:rPr>
          <w:rFonts w:ascii="Montserrat" w:hAnsi="Montserrat" w:cs="Arial"/>
          <w:sz w:val="22"/>
          <w:szCs w:val="22"/>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Los precios ofertados, que resulte de aplicar el procentaje de descuento ofertado deberán ser fijos durante la vigencia del contrato y no se encontrarán sujetos a ajustes.</w:t>
      </w:r>
    </w:p>
    <w:p w:rsidR="006F0FFF" w:rsidRPr="00155304" w:rsidRDefault="006F0FFF" w:rsidP="009D0053">
      <w:pPr>
        <w:pStyle w:val="Prrafodelista"/>
        <w:ind w:left="709" w:right="49"/>
        <w:jc w:val="both"/>
        <w:rPr>
          <w:rFonts w:ascii="Montserrat" w:hAnsi="Montserrat" w:cs="Arial"/>
          <w:sz w:val="22"/>
          <w:szCs w:val="22"/>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 xml:space="preserve">Los </w:t>
      </w:r>
      <w:r w:rsidR="00492ED8" w:rsidRPr="00155304">
        <w:rPr>
          <w:rFonts w:ascii="Montserrat" w:hAnsi="Montserrat" w:cs="Arial"/>
          <w:sz w:val="22"/>
          <w:szCs w:val="22"/>
        </w:rPr>
        <w:t>servicios</w:t>
      </w:r>
      <w:r w:rsidRPr="00155304">
        <w:rPr>
          <w:rFonts w:ascii="Montserrat" w:hAnsi="Montserrat" w:cs="Arial"/>
          <w:sz w:val="22"/>
          <w:szCs w:val="22"/>
        </w:rPr>
        <w:t xml:space="preserve"> objeto de esta licitación deberán cotizarse en pesos mexicanos, sin incluir el IVA. </w:t>
      </w:r>
    </w:p>
    <w:p w:rsidR="006F0FFF" w:rsidRPr="00155304" w:rsidRDefault="006F0FFF" w:rsidP="009D0053">
      <w:pPr>
        <w:pStyle w:val="Prrafodelista"/>
        <w:rPr>
          <w:rFonts w:ascii="Montserrat" w:hAnsi="Montserrat" w:cs="Arial"/>
          <w:sz w:val="22"/>
          <w:szCs w:val="22"/>
        </w:rPr>
      </w:pPr>
    </w:p>
    <w:p w:rsidR="006F0FFF" w:rsidRPr="00155304" w:rsidRDefault="006F0FFF" w:rsidP="00505700">
      <w:pPr>
        <w:pStyle w:val="Prrafodelista"/>
        <w:numPr>
          <w:ilvl w:val="0"/>
          <w:numId w:val="21"/>
        </w:numPr>
        <w:ind w:left="709" w:right="49" w:hanging="283"/>
        <w:jc w:val="both"/>
        <w:rPr>
          <w:rFonts w:ascii="Montserrat" w:hAnsi="Montserrat" w:cs="Arial"/>
          <w:sz w:val="22"/>
          <w:szCs w:val="22"/>
        </w:rPr>
      </w:pPr>
      <w:r w:rsidRPr="00155304">
        <w:rPr>
          <w:rFonts w:ascii="Montserrat" w:hAnsi="Montserrat" w:cs="Arial"/>
          <w:sz w:val="22"/>
          <w:szCs w:val="22"/>
        </w:rPr>
        <w:t>En caso de que el licitante indique un PMR con más de dos decimales, dicho precio se truncará a dos decimales, y se le aplicará el porcentaje de descuento ofertado, siempre que el precio m</w:t>
      </w:r>
      <w:r w:rsidR="001227D5" w:rsidRPr="00155304">
        <w:rPr>
          <w:rFonts w:ascii="Montserrat" w:hAnsi="Montserrat" w:cs="Arial"/>
          <w:sz w:val="22"/>
          <w:szCs w:val="22"/>
        </w:rPr>
        <w:t>á</w:t>
      </w:r>
      <w:r w:rsidRPr="00155304">
        <w:rPr>
          <w:rFonts w:ascii="Montserrat" w:hAnsi="Montserrat" w:cs="Arial"/>
          <w:sz w:val="22"/>
          <w:szCs w:val="22"/>
        </w:rPr>
        <w:t>xim</w:t>
      </w:r>
      <w:r w:rsidR="001227D5" w:rsidRPr="00155304">
        <w:rPr>
          <w:rFonts w:ascii="Montserrat" w:hAnsi="Montserrat" w:cs="Arial"/>
          <w:sz w:val="22"/>
          <w:szCs w:val="22"/>
        </w:rPr>
        <w:t xml:space="preserve">o de referencia corresponda al </w:t>
      </w:r>
      <w:r w:rsidRPr="00155304">
        <w:rPr>
          <w:rFonts w:ascii="Montserrat" w:hAnsi="Montserrat" w:cs="Arial"/>
          <w:sz w:val="22"/>
          <w:szCs w:val="22"/>
        </w:rPr>
        <w:t xml:space="preserve">establecido en el </w:t>
      </w:r>
      <w:r w:rsidRPr="00155304">
        <w:rPr>
          <w:rFonts w:ascii="Montserrat" w:hAnsi="Montserrat" w:cs="Arial"/>
          <w:b/>
          <w:sz w:val="22"/>
          <w:szCs w:val="22"/>
        </w:rPr>
        <w:t xml:space="preserve">Anexo I PMR, </w:t>
      </w:r>
      <w:r w:rsidRPr="00155304">
        <w:rPr>
          <w:rFonts w:ascii="Montserrat" w:hAnsi="Montserrat" w:cs="Arial"/>
          <w:sz w:val="22"/>
          <w:szCs w:val="22"/>
        </w:rPr>
        <w:t>lo cual se asentará en el acta correspondiente.</w:t>
      </w:r>
    </w:p>
    <w:p w:rsidR="00BB56EC" w:rsidRPr="00155304" w:rsidRDefault="00BB56EC" w:rsidP="007B164A">
      <w:pPr>
        <w:pStyle w:val="Prrafodelista"/>
        <w:ind w:left="720" w:right="49"/>
        <w:jc w:val="both"/>
        <w:rPr>
          <w:rFonts w:ascii="Montserrat" w:hAnsi="Montserrat" w:cs="Arial"/>
          <w:sz w:val="22"/>
          <w:szCs w:val="22"/>
          <w:lang w:val="es-ES_tradnl"/>
        </w:rPr>
      </w:pPr>
    </w:p>
    <w:p w:rsidR="00830F2B" w:rsidRPr="00155304" w:rsidRDefault="007B164A" w:rsidP="00505700">
      <w:pPr>
        <w:pStyle w:val="Ttulo1"/>
        <w:numPr>
          <w:ilvl w:val="0"/>
          <w:numId w:val="41"/>
        </w:numPr>
        <w:spacing w:before="0" w:after="0"/>
        <w:ind w:right="49"/>
        <w:jc w:val="both"/>
        <w:rPr>
          <w:rFonts w:ascii="Montserrat" w:hAnsi="Montserrat" w:cs="Arial"/>
          <w:sz w:val="22"/>
          <w:szCs w:val="22"/>
          <w:lang w:val="es-ES_tradnl"/>
        </w:rPr>
      </w:pPr>
      <w:bookmarkStart w:id="114" w:name="_Toc22898169"/>
      <w:r w:rsidRPr="00155304">
        <w:rPr>
          <w:rFonts w:ascii="Montserrat" w:hAnsi="Montserrat" w:cs="Arial"/>
          <w:sz w:val="22"/>
          <w:szCs w:val="22"/>
          <w:lang w:val="es-ES_tradnl"/>
        </w:rPr>
        <w:t>CAUSALES EXPRESAS DE DESECHAMIENTO</w:t>
      </w:r>
      <w:r w:rsidR="00867414" w:rsidRPr="00155304">
        <w:rPr>
          <w:rFonts w:ascii="Montserrat" w:hAnsi="Montserrat" w:cs="Arial"/>
          <w:sz w:val="22"/>
          <w:szCs w:val="22"/>
          <w:lang w:val="es-ES_tradnl"/>
        </w:rPr>
        <w:t>.</w:t>
      </w:r>
      <w:bookmarkEnd w:id="114"/>
    </w:p>
    <w:p w:rsidR="00867414" w:rsidRPr="00155304" w:rsidRDefault="00867414" w:rsidP="007B164A">
      <w:pPr>
        <w:pStyle w:val="Prrafodelista"/>
        <w:ind w:left="720" w:right="49"/>
        <w:jc w:val="both"/>
        <w:rPr>
          <w:rFonts w:ascii="Montserrat" w:hAnsi="Montserrat" w:cs="Arial"/>
          <w:sz w:val="22"/>
          <w:szCs w:val="22"/>
          <w:lang w:val="es-ES_tradnl"/>
        </w:rPr>
      </w:pPr>
    </w:p>
    <w:p w:rsidR="00867414" w:rsidRPr="00155304" w:rsidRDefault="00867414" w:rsidP="009D0053">
      <w:pPr>
        <w:ind w:right="49"/>
        <w:jc w:val="both"/>
        <w:rPr>
          <w:rFonts w:ascii="Montserrat" w:hAnsi="Montserrat" w:cs="Arial"/>
          <w:lang w:val="es-ES_tradnl"/>
        </w:rPr>
      </w:pPr>
      <w:r w:rsidRPr="00155304">
        <w:rPr>
          <w:rFonts w:ascii="Montserrat" w:hAnsi="Montserrat" w:cs="Arial"/>
          <w:lang w:val="es-ES_tradnl"/>
        </w:rPr>
        <w:t xml:space="preserve">Será causal de desechamiento: </w:t>
      </w:r>
    </w:p>
    <w:p w:rsidR="00867414" w:rsidRPr="00155304" w:rsidRDefault="00867414" w:rsidP="009D0053">
      <w:pPr>
        <w:pStyle w:val="Prrafodelista"/>
        <w:ind w:left="720" w:right="49"/>
        <w:jc w:val="both"/>
        <w:rPr>
          <w:rFonts w:ascii="Montserrat" w:hAnsi="Montserrat" w:cs="Arial"/>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15" w:name="_Toc22898170"/>
      <w:r w:rsidRPr="00443750">
        <w:rPr>
          <w:rFonts w:ascii="Montserrat" w:hAnsi="Montserrat" w:cs="Arial"/>
          <w:sz w:val="22"/>
          <w:szCs w:val="22"/>
          <w:lang w:val="es-ES_tradnl"/>
        </w:rPr>
        <w:lastRenderedPageBreak/>
        <w:t>Cuando no presente escrito</w:t>
      </w:r>
      <w:r w:rsidRPr="00155304">
        <w:rPr>
          <w:rFonts w:ascii="Montserrat" w:hAnsi="Montserrat" w:cs="Arial"/>
          <w:b w:val="0"/>
          <w:sz w:val="22"/>
          <w:szCs w:val="22"/>
          <w:lang w:val="es-ES_tradnl"/>
        </w:rPr>
        <w:t xml:space="preserve"> “Bajo protesta de decir verdad”, </w:t>
      </w:r>
      <w:r w:rsidRPr="00443750">
        <w:rPr>
          <w:rFonts w:ascii="Montserrat" w:hAnsi="Montserrat" w:cs="Arial"/>
          <w:sz w:val="22"/>
          <w:szCs w:val="22"/>
          <w:lang w:val="es-ES_tradnl"/>
        </w:rPr>
        <w:t xml:space="preserve">de que el licitante no se ubica en los supuestos establecidos en los </w:t>
      </w:r>
      <w:r w:rsidR="004E382F" w:rsidRPr="00443750">
        <w:rPr>
          <w:rFonts w:ascii="Montserrat" w:hAnsi="Montserrat" w:cs="Arial"/>
          <w:sz w:val="22"/>
          <w:szCs w:val="22"/>
          <w:lang w:val="es-ES_tradnl"/>
        </w:rPr>
        <w:t>artículo</w:t>
      </w:r>
      <w:r w:rsidRPr="00443750">
        <w:rPr>
          <w:rFonts w:ascii="Montserrat" w:hAnsi="Montserrat" w:cs="Arial"/>
          <w:sz w:val="22"/>
          <w:szCs w:val="22"/>
          <w:lang w:val="es-ES_tradnl"/>
        </w:rPr>
        <w:t xml:space="preserve">s 50 y 60 de la LAASSP, de acuerdo con el Anexo VIII de la </w:t>
      </w:r>
      <w:r w:rsidR="004E382F" w:rsidRPr="00443750">
        <w:rPr>
          <w:rFonts w:ascii="Montserrat" w:hAnsi="Montserrat" w:cs="Arial"/>
          <w:sz w:val="22"/>
          <w:szCs w:val="22"/>
          <w:lang w:val="es-ES_tradnl"/>
        </w:rPr>
        <w:t>Convocatoria</w:t>
      </w:r>
      <w:r w:rsidRPr="00155304">
        <w:rPr>
          <w:rFonts w:ascii="Montserrat" w:hAnsi="Montserrat" w:cs="Arial"/>
          <w:b w:val="0"/>
          <w:sz w:val="22"/>
          <w:szCs w:val="22"/>
          <w:lang w:val="es-ES_tradnl"/>
        </w:rPr>
        <w:t>, o bien se compruebe fehacientemente que la manifestación es falsa.</w:t>
      </w:r>
      <w:bookmarkEnd w:id="115"/>
    </w:p>
    <w:p w:rsidR="006256DD" w:rsidRPr="00155304" w:rsidRDefault="006256DD" w:rsidP="006256DD">
      <w:pPr>
        <w:rPr>
          <w:lang w:val="es-ES_tradnl" w:eastAsia="ar-SA"/>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16" w:name="_Toc22898171"/>
      <w:r w:rsidRPr="00155304">
        <w:rPr>
          <w:rFonts w:ascii="Montserrat" w:hAnsi="Montserrat" w:cs="Arial"/>
          <w:b w:val="0"/>
          <w:sz w:val="22"/>
          <w:szCs w:val="22"/>
          <w:lang w:val="es-ES_tradnl"/>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155304">
        <w:rPr>
          <w:rFonts w:ascii="Montserrat" w:hAnsi="Montserrat" w:cs="Arial"/>
          <w:b w:val="0"/>
          <w:sz w:val="22"/>
          <w:szCs w:val="22"/>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155304">
        <w:rPr>
          <w:rFonts w:ascii="Montserrat" w:hAnsi="Montserrat" w:cs="Arial"/>
          <w:b w:val="0"/>
          <w:sz w:val="22"/>
          <w:szCs w:val="22"/>
          <w:lang w:val="es-ES_tradnl"/>
        </w:rPr>
        <w:t xml:space="preserve">.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155304">
        <w:rPr>
          <w:rFonts w:ascii="Montserrat" w:hAnsi="Montserrat" w:cs="Arial"/>
          <w:sz w:val="22"/>
          <w:szCs w:val="22"/>
          <w:lang w:val="es-ES_tradnl"/>
        </w:rPr>
        <w:t>Anexo IX</w:t>
      </w:r>
      <w:r w:rsidRPr="00155304">
        <w:rPr>
          <w:rFonts w:ascii="Montserrat" w:hAnsi="Montserrat" w:cs="Arial"/>
          <w:b w:val="0"/>
          <w:sz w:val="22"/>
          <w:szCs w:val="22"/>
          <w:lang w:val="es-ES_tradnl"/>
        </w:rPr>
        <w:t xml:space="preserve"> de la </w:t>
      </w:r>
      <w:r w:rsidR="004E382F" w:rsidRPr="00155304">
        <w:rPr>
          <w:rFonts w:ascii="Montserrat" w:hAnsi="Montserrat" w:cs="Arial"/>
          <w:b w:val="0"/>
          <w:sz w:val="22"/>
          <w:szCs w:val="22"/>
          <w:lang w:val="es-ES_tradnl"/>
        </w:rPr>
        <w:t>Convocatoria</w:t>
      </w:r>
      <w:r w:rsidRPr="00155304">
        <w:rPr>
          <w:rFonts w:ascii="Montserrat" w:hAnsi="Montserrat" w:cs="Arial"/>
          <w:b w:val="0"/>
          <w:sz w:val="22"/>
          <w:szCs w:val="22"/>
          <w:lang w:val="es-ES_tradnl"/>
        </w:rPr>
        <w:t>.</w:t>
      </w:r>
      <w:bookmarkEnd w:id="116"/>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17" w:name="_Toc22898172"/>
      <w:r w:rsidRPr="00155304">
        <w:rPr>
          <w:rFonts w:ascii="Montserrat" w:hAnsi="Montserrat" w:cs="Arial"/>
          <w:b w:val="0"/>
          <w:sz w:val="22"/>
          <w:szCs w:val="22"/>
          <w:lang w:val="es-ES_tradnl"/>
        </w:rPr>
        <w:t xml:space="preserve">Si se comprueba que algún licitante ha acordado con </w:t>
      </w:r>
      <w:r w:rsidR="008A2F2F" w:rsidRPr="00155304">
        <w:rPr>
          <w:rFonts w:ascii="Montserrat" w:hAnsi="Montserrat" w:cs="Arial"/>
          <w:b w:val="0"/>
          <w:sz w:val="22"/>
          <w:szCs w:val="22"/>
          <w:lang w:val="es-ES_tradnl"/>
        </w:rPr>
        <w:t xml:space="preserve">otro u otros elevar el costo del servicio </w:t>
      </w:r>
      <w:r w:rsidRPr="00155304">
        <w:rPr>
          <w:rFonts w:ascii="Montserrat" w:hAnsi="Montserrat" w:cs="Arial"/>
          <w:b w:val="0"/>
          <w:sz w:val="22"/>
          <w:szCs w:val="22"/>
          <w:lang w:val="es-ES_tradnl"/>
        </w:rPr>
        <w:t xml:space="preserve">objeto de la </w:t>
      </w:r>
      <w:r w:rsidR="004E382F" w:rsidRPr="00155304">
        <w:rPr>
          <w:rFonts w:ascii="Montserrat" w:hAnsi="Montserrat" w:cs="Arial"/>
          <w:b w:val="0"/>
          <w:sz w:val="22"/>
          <w:szCs w:val="22"/>
          <w:lang w:val="es-ES_tradnl"/>
        </w:rPr>
        <w:t>Convocatoria</w:t>
      </w:r>
      <w:r w:rsidRPr="00155304">
        <w:rPr>
          <w:rFonts w:ascii="Montserrat" w:hAnsi="Montserrat" w:cs="Arial"/>
          <w:b w:val="0"/>
          <w:sz w:val="22"/>
          <w:szCs w:val="22"/>
          <w:lang w:val="es-ES_tradnl"/>
        </w:rPr>
        <w:t>, o cualquier otro acuerdo que tenga como fin obtener una ventaja sobre los demás licitantes.</w:t>
      </w:r>
      <w:bookmarkEnd w:id="117"/>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18" w:name="_Toc22898173"/>
      <w:r w:rsidRPr="00155304">
        <w:rPr>
          <w:rFonts w:ascii="Montserrat" w:hAnsi="Montserrat" w:cs="Arial"/>
          <w:b w:val="0"/>
          <w:sz w:val="22"/>
          <w:szCs w:val="22"/>
          <w:lang w:val="es-ES_tradnl"/>
        </w:rPr>
        <w:t xml:space="preserve">La falta de presentación de los escritos o manifestaciones “Bajo protesta de decir verdad”, que se soliciten como requisito de participación en la </w:t>
      </w:r>
      <w:r w:rsidR="004E382F" w:rsidRPr="00155304">
        <w:rPr>
          <w:rFonts w:ascii="Montserrat" w:hAnsi="Montserrat" w:cs="Arial"/>
          <w:b w:val="0"/>
          <w:sz w:val="22"/>
          <w:szCs w:val="22"/>
          <w:lang w:val="es-ES_tradnl"/>
        </w:rPr>
        <w:t>Convocatoria</w:t>
      </w:r>
      <w:r w:rsidRPr="00155304">
        <w:rPr>
          <w:rFonts w:ascii="Montserrat" w:hAnsi="Montserrat" w:cs="Arial"/>
          <w:b w:val="0"/>
          <w:sz w:val="22"/>
          <w:szCs w:val="22"/>
          <w:lang w:val="es-ES_tradnl"/>
        </w:rPr>
        <w:t xml:space="preserve"> será motivo de desechamiento, por incumplir las disposiciones jurídicas que los establecen, conforme al </w:t>
      </w:r>
      <w:r w:rsidR="004E382F" w:rsidRPr="00155304">
        <w:rPr>
          <w:rFonts w:ascii="Montserrat" w:hAnsi="Montserrat" w:cs="Arial"/>
          <w:b w:val="0"/>
          <w:sz w:val="22"/>
          <w:szCs w:val="22"/>
          <w:lang w:val="es-ES_tradnl"/>
        </w:rPr>
        <w:t>artículo</w:t>
      </w:r>
      <w:r w:rsidRPr="00155304">
        <w:rPr>
          <w:rFonts w:ascii="Montserrat" w:hAnsi="Montserrat" w:cs="Arial"/>
          <w:b w:val="0"/>
          <w:sz w:val="22"/>
          <w:szCs w:val="22"/>
          <w:lang w:val="es-ES_tradnl"/>
        </w:rPr>
        <w:t xml:space="preserve"> 39 penúltimo párrafo de la LAASSP.</w:t>
      </w:r>
      <w:bookmarkEnd w:id="118"/>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19" w:name="_Toc22898174"/>
      <w:r w:rsidRPr="00155304">
        <w:rPr>
          <w:rFonts w:ascii="Montserrat" w:hAnsi="Montserrat" w:cs="Arial"/>
          <w:b w:val="0"/>
          <w:sz w:val="22"/>
          <w:szCs w:val="22"/>
          <w:lang w:val="es-ES_tradnl"/>
        </w:rPr>
        <w:t xml:space="preserve">Cuando la información proporcionada en cumplimiento del </w:t>
      </w:r>
      <w:r w:rsidRPr="00CB6B8E">
        <w:rPr>
          <w:rFonts w:ascii="Montserrat" w:hAnsi="Montserrat" w:cs="Arial"/>
          <w:b w:val="0"/>
          <w:sz w:val="22"/>
          <w:szCs w:val="22"/>
          <w:lang w:val="es-ES_tradnl"/>
        </w:rPr>
        <w:t>numeral 4.1 inciso xx),</w:t>
      </w:r>
      <w:r w:rsidRPr="00155304">
        <w:rPr>
          <w:rFonts w:ascii="Montserrat" w:hAnsi="Montserrat" w:cs="Arial"/>
          <w:b w:val="0"/>
          <w:sz w:val="22"/>
          <w:szCs w:val="22"/>
          <w:lang w:val="es-ES_tradnl"/>
        </w:rPr>
        <w:t xml:space="preserve"> discrepe o no corresponda, resulte incompleta o incongruente a la propocionada en el </w:t>
      </w:r>
      <w:r w:rsidRPr="00155304">
        <w:rPr>
          <w:rFonts w:ascii="Montserrat" w:hAnsi="Montserrat" w:cs="Arial"/>
          <w:sz w:val="22"/>
          <w:szCs w:val="22"/>
          <w:lang w:val="es-ES_tradnl"/>
        </w:rPr>
        <w:t>Anexo X.</w:t>
      </w:r>
      <w:bookmarkEnd w:id="119"/>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20" w:name="_Toc22898175"/>
      <w:r w:rsidRPr="00155304">
        <w:rPr>
          <w:rFonts w:ascii="Montserrat" w:hAnsi="Montserrat" w:cs="Arial"/>
          <w:b w:val="0"/>
          <w:sz w:val="22"/>
          <w:szCs w:val="22"/>
        </w:rPr>
        <w:t>La falta absoluta del foliado en la documentación que integre la propuesta técnica y económica será causal de desechamiento.</w:t>
      </w:r>
      <w:bookmarkEnd w:id="120"/>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0A1393" w:rsidRPr="00155304" w:rsidRDefault="00867414" w:rsidP="00505700">
      <w:pPr>
        <w:pStyle w:val="Ttulo1"/>
        <w:numPr>
          <w:ilvl w:val="1"/>
          <w:numId w:val="49"/>
        </w:numPr>
        <w:spacing w:before="0" w:after="0"/>
        <w:ind w:left="709" w:right="49"/>
        <w:jc w:val="both"/>
        <w:rPr>
          <w:rFonts w:ascii="Montserrat" w:hAnsi="Montserrat" w:cs="Arial"/>
          <w:b w:val="0"/>
          <w:sz w:val="22"/>
          <w:szCs w:val="22"/>
          <w:lang w:val="es-ES_tradnl"/>
        </w:rPr>
      </w:pPr>
      <w:bookmarkStart w:id="121" w:name="_Toc22898176"/>
      <w:r w:rsidRPr="00155304">
        <w:rPr>
          <w:rFonts w:ascii="Montserrat" w:hAnsi="Montserrat" w:cs="Arial"/>
          <w:b w:val="0"/>
          <w:sz w:val="22"/>
          <w:szCs w:val="22"/>
          <w:lang w:val="es-ES_tradnl"/>
        </w:rPr>
        <w:t xml:space="preserve">Que no cumplan con alguno de los requisitos establecidos en esta </w:t>
      </w:r>
      <w:r w:rsidR="004E382F" w:rsidRPr="00155304">
        <w:rPr>
          <w:rFonts w:ascii="Montserrat" w:hAnsi="Montserrat" w:cs="Arial"/>
          <w:b w:val="0"/>
          <w:sz w:val="22"/>
          <w:szCs w:val="22"/>
          <w:lang w:val="es-ES_tradnl"/>
        </w:rPr>
        <w:t>Convocatoria</w:t>
      </w:r>
      <w:r w:rsidRPr="00155304">
        <w:rPr>
          <w:rFonts w:ascii="Montserrat" w:hAnsi="Montserrat" w:cs="Arial"/>
          <w:b w:val="0"/>
          <w:sz w:val="22"/>
          <w:szCs w:val="22"/>
          <w:lang w:val="es-ES_tradnl"/>
        </w:rPr>
        <w:t xml:space="preserve"> contenidos en los </w:t>
      </w:r>
      <w:r w:rsidRPr="00B41E34">
        <w:rPr>
          <w:rFonts w:ascii="Montserrat" w:hAnsi="Montserrat" w:cs="Arial"/>
          <w:sz w:val="22"/>
          <w:szCs w:val="22"/>
          <w:lang w:val="es-ES_tradnl"/>
        </w:rPr>
        <w:t xml:space="preserve">numerales 2.2, 2.3, 4.1, 4.2, 4.3, Anexo I </w:t>
      </w:r>
      <w:r w:rsidRPr="00B41E34">
        <w:rPr>
          <w:rFonts w:ascii="Montserrat" w:hAnsi="Montserrat" w:cs="Arial"/>
          <w:sz w:val="22"/>
          <w:szCs w:val="22"/>
          <w:lang w:val="es-ES_tradnl"/>
        </w:rPr>
        <w:lastRenderedPageBreak/>
        <w:t xml:space="preserve">PMR, Anexo X Propuesta Económica, Anexo </w:t>
      </w:r>
      <w:r w:rsidR="00984A33" w:rsidRPr="00B41E34">
        <w:rPr>
          <w:rFonts w:ascii="Montserrat" w:hAnsi="Montserrat" w:cs="Arial"/>
          <w:sz w:val="22"/>
          <w:szCs w:val="22"/>
          <w:lang w:val="es-ES_tradnl"/>
        </w:rPr>
        <w:t xml:space="preserve">T 1 </w:t>
      </w:r>
      <w:r w:rsidR="004E382F" w:rsidRPr="00B41E34">
        <w:rPr>
          <w:rFonts w:ascii="Montserrat" w:hAnsi="Montserrat" w:cs="Arial"/>
          <w:sz w:val="22"/>
          <w:szCs w:val="22"/>
          <w:lang w:val="es-ES_tradnl"/>
        </w:rPr>
        <w:t>Requerimientos</w:t>
      </w:r>
      <w:r w:rsidRPr="00B41E34">
        <w:rPr>
          <w:rFonts w:ascii="Montserrat" w:hAnsi="Montserrat" w:cs="Arial"/>
          <w:sz w:val="22"/>
          <w:szCs w:val="22"/>
          <w:lang w:val="es-ES_tradnl"/>
        </w:rPr>
        <w:t xml:space="preserve">, </w:t>
      </w:r>
      <w:r w:rsidR="00984A33" w:rsidRPr="00B41E34">
        <w:rPr>
          <w:rFonts w:ascii="Montserrat" w:hAnsi="Montserrat" w:cs="Arial"/>
          <w:sz w:val="22"/>
          <w:szCs w:val="22"/>
          <w:lang w:val="es-ES_tradnl"/>
        </w:rPr>
        <w:t>Anexo Técnico</w:t>
      </w:r>
      <w:r w:rsidRPr="00B41E34">
        <w:rPr>
          <w:rFonts w:ascii="Montserrat" w:hAnsi="Montserrat" w:cs="Arial"/>
          <w:sz w:val="22"/>
          <w:szCs w:val="22"/>
          <w:lang w:val="es-ES_tradnl"/>
        </w:rPr>
        <w:t xml:space="preserve">, </w:t>
      </w:r>
      <w:r w:rsidR="00664542" w:rsidRPr="00B41E34">
        <w:rPr>
          <w:rFonts w:ascii="Montserrat" w:hAnsi="Montserrat" w:cs="Arial"/>
          <w:sz w:val="22"/>
          <w:szCs w:val="22"/>
          <w:lang w:val="es-ES_tradnl"/>
        </w:rPr>
        <w:t xml:space="preserve">Anexo </w:t>
      </w:r>
      <w:r w:rsidR="00984A33" w:rsidRPr="00B41E34">
        <w:rPr>
          <w:rFonts w:ascii="Montserrat" w:hAnsi="Montserrat" w:cs="Arial"/>
          <w:sz w:val="22"/>
          <w:szCs w:val="22"/>
          <w:lang w:val="es-ES_tradnl"/>
        </w:rPr>
        <w:t>Términos y Condiciones</w:t>
      </w:r>
      <w:r w:rsidRPr="00B41E34">
        <w:rPr>
          <w:rFonts w:ascii="Montserrat" w:hAnsi="Montserrat" w:cs="Arial"/>
          <w:sz w:val="22"/>
          <w:szCs w:val="22"/>
          <w:lang w:val="es-ES_tradnl"/>
        </w:rPr>
        <w:t xml:space="preserve"> y Criterios de Evaluación Técnica</w:t>
      </w:r>
      <w:r w:rsidRPr="00B41E34">
        <w:rPr>
          <w:rFonts w:ascii="Montserrat" w:hAnsi="Montserrat" w:cs="Arial"/>
          <w:b w:val="0"/>
          <w:sz w:val="22"/>
          <w:szCs w:val="22"/>
          <w:lang w:val="es-ES_tradnl"/>
        </w:rPr>
        <w:t>,</w:t>
      </w:r>
      <w:r w:rsidRPr="00155304">
        <w:rPr>
          <w:rFonts w:ascii="Montserrat" w:hAnsi="Montserrat" w:cs="Arial"/>
          <w:b w:val="0"/>
          <w:sz w:val="22"/>
          <w:szCs w:val="22"/>
          <w:lang w:val="es-ES_tradnl"/>
        </w:rPr>
        <w:t xml:space="preserve"> así como los que se deriven del Acto de la Junta de Aclaraciones y, que con motivo de dicho incumplimiento se afecte la solvencia de la proposición, conforme a lo previsto en el último párrafo del </w:t>
      </w:r>
      <w:r w:rsidR="004E382F" w:rsidRPr="00155304">
        <w:rPr>
          <w:rFonts w:ascii="Montserrat" w:hAnsi="Montserrat" w:cs="Arial"/>
          <w:b w:val="0"/>
          <w:sz w:val="22"/>
          <w:szCs w:val="22"/>
          <w:lang w:val="es-ES_tradnl"/>
        </w:rPr>
        <w:t>artículo</w:t>
      </w:r>
      <w:r w:rsidRPr="00155304">
        <w:rPr>
          <w:rFonts w:ascii="Montserrat" w:hAnsi="Montserrat" w:cs="Arial"/>
          <w:b w:val="0"/>
          <w:sz w:val="22"/>
          <w:szCs w:val="22"/>
          <w:lang w:val="es-ES_tradnl"/>
        </w:rPr>
        <w:t xml:space="preserve"> 36 de la LAASSP.</w:t>
      </w:r>
      <w:bookmarkEnd w:id="121"/>
    </w:p>
    <w:p w:rsidR="000A1393" w:rsidRPr="00155304" w:rsidRDefault="000A1393" w:rsidP="000A1393">
      <w:pPr>
        <w:pStyle w:val="Ttulo1"/>
        <w:numPr>
          <w:ilvl w:val="0"/>
          <w:numId w:val="0"/>
        </w:numPr>
        <w:spacing w:before="0" w:after="0"/>
        <w:ind w:left="709" w:right="49"/>
        <w:jc w:val="both"/>
        <w:rPr>
          <w:rFonts w:ascii="Montserrat" w:hAnsi="Montserrat" w:cs="Arial"/>
          <w:b w:val="0"/>
          <w:sz w:val="22"/>
          <w:szCs w:val="22"/>
          <w:lang w:val="es-ES_tradnl"/>
        </w:rPr>
      </w:pPr>
    </w:p>
    <w:p w:rsidR="00B54763" w:rsidRPr="00B54763" w:rsidRDefault="00EA6ACD" w:rsidP="00B54763">
      <w:pPr>
        <w:pStyle w:val="Ttulo1"/>
        <w:numPr>
          <w:ilvl w:val="1"/>
          <w:numId w:val="49"/>
        </w:numPr>
        <w:spacing w:before="0" w:after="0"/>
        <w:ind w:left="709" w:right="49"/>
        <w:jc w:val="both"/>
        <w:rPr>
          <w:rFonts w:ascii="Montserrat" w:hAnsi="Montserrat" w:cs="Arial"/>
          <w:b w:val="0"/>
          <w:sz w:val="22"/>
          <w:szCs w:val="22"/>
        </w:rPr>
      </w:pPr>
      <w:bookmarkStart w:id="122" w:name="_Toc22898177"/>
      <w:r w:rsidRPr="00B54763">
        <w:rPr>
          <w:rFonts w:ascii="Montserrat" w:hAnsi="Montserrat" w:cs="Arial"/>
          <w:b w:val="0"/>
          <w:sz w:val="22"/>
          <w:szCs w:val="22"/>
        </w:rPr>
        <w:t>Cuando el licitante presente más de una proposición para la misma partida</w:t>
      </w:r>
      <w:r w:rsidR="000A1393" w:rsidRPr="00B54763">
        <w:rPr>
          <w:rFonts w:ascii="Montserrat" w:hAnsi="Montserrat" w:cs="Arial"/>
          <w:b w:val="0"/>
          <w:sz w:val="22"/>
          <w:szCs w:val="22"/>
        </w:rPr>
        <w:t>.</w:t>
      </w:r>
      <w:bookmarkEnd w:id="122"/>
    </w:p>
    <w:p w:rsidR="00B75169" w:rsidRDefault="00B75169" w:rsidP="00B75169">
      <w:pPr>
        <w:pStyle w:val="Ttulo1"/>
        <w:numPr>
          <w:ilvl w:val="1"/>
          <w:numId w:val="49"/>
        </w:numPr>
        <w:spacing w:before="0" w:after="0"/>
        <w:ind w:left="709" w:right="49"/>
        <w:jc w:val="both"/>
        <w:rPr>
          <w:rFonts w:ascii="Montserrat" w:hAnsi="Montserrat" w:cs="Arial"/>
          <w:b w:val="0"/>
          <w:color w:val="000000" w:themeColor="text1"/>
          <w:sz w:val="22"/>
          <w:szCs w:val="22"/>
          <w:lang w:val="es-ES_tradnl"/>
        </w:rPr>
      </w:pPr>
      <w:bookmarkStart w:id="123" w:name="_Toc22898178"/>
      <w:r w:rsidRPr="00B75169">
        <w:rPr>
          <w:rFonts w:ascii="Montserrat" w:hAnsi="Montserrat" w:cs="Arial"/>
          <w:b w:val="0"/>
          <w:sz w:val="22"/>
          <w:szCs w:val="22"/>
          <w:lang w:val="es-ES_tradnl"/>
        </w:rPr>
        <w:t xml:space="preserve">Cuando el licitante no envíe a través de CompraNet, la documentación solicitada en los numerales </w:t>
      </w:r>
      <w:r w:rsidRPr="00DD736C">
        <w:rPr>
          <w:rFonts w:ascii="Montserrat" w:hAnsi="Montserrat" w:cs="Arial"/>
          <w:sz w:val="22"/>
          <w:szCs w:val="22"/>
          <w:lang w:val="es-ES_tradnl"/>
        </w:rPr>
        <w:t>4</w:t>
      </w:r>
      <w:r w:rsidRPr="008015E2">
        <w:rPr>
          <w:rFonts w:ascii="Montserrat" w:hAnsi="Montserrat" w:cs="Arial"/>
          <w:sz w:val="22"/>
          <w:szCs w:val="22"/>
          <w:lang w:val="es-ES_tradnl"/>
        </w:rPr>
        <w:t>.</w:t>
      </w:r>
      <w:r w:rsidRPr="00B75169">
        <w:rPr>
          <w:rFonts w:ascii="Montserrat" w:hAnsi="Montserrat" w:cs="Arial"/>
          <w:sz w:val="22"/>
          <w:szCs w:val="22"/>
          <w:lang w:val="es-ES_tradnl"/>
        </w:rPr>
        <w:t>2.1, 4.2.2, 4.2.3, 4.2.4, 4.2.5, 4.2.6, 4.2.7, 4.2.8, 4.2.9, 4.2.10, 4.2.11, 4.2.12, 4.2.13, 4.2.14, 4.2.15</w:t>
      </w:r>
      <w:r w:rsidR="008015E2">
        <w:rPr>
          <w:rFonts w:ascii="Montserrat" w:hAnsi="Montserrat" w:cs="Arial"/>
          <w:sz w:val="22"/>
          <w:szCs w:val="22"/>
          <w:lang w:val="es-ES_tradnl"/>
        </w:rPr>
        <w:t>,</w:t>
      </w:r>
      <w:r w:rsidRPr="00B75169">
        <w:rPr>
          <w:rFonts w:ascii="Montserrat" w:hAnsi="Montserrat" w:cs="Arial"/>
          <w:sz w:val="22"/>
          <w:szCs w:val="22"/>
          <w:lang w:val="es-ES_tradnl"/>
        </w:rPr>
        <w:t xml:space="preserve"> 4.2.16</w:t>
      </w:r>
      <w:r w:rsidR="008015E2">
        <w:rPr>
          <w:rFonts w:ascii="Montserrat" w:hAnsi="Montserrat" w:cs="Arial"/>
          <w:b w:val="0"/>
          <w:sz w:val="22"/>
          <w:szCs w:val="22"/>
          <w:lang w:val="es-ES_tradnl"/>
        </w:rPr>
        <w:t>,</w:t>
      </w:r>
      <w:r w:rsidRPr="00B75169">
        <w:rPr>
          <w:rFonts w:ascii="Montserrat" w:hAnsi="Montserrat" w:cs="Arial"/>
          <w:b w:val="0"/>
          <w:sz w:val="22"/>
          <w:szCs w:val="22"/>
          <w:lang w:val="es-ES_tradnl"/>
        </w:rPr>
        <w:t xml:space="preserve"> </w:t>
      </w:r>
      <w:r w:rsidRPr="00B75169">
        <w:rPr>
          <w:rFonts w:ascii="Montserrat" w:hAnsi="Montserrat" w:cs="Arial"/>
          <w:sz w:val="22"/>
          <w:szCs w:val="22"/>
          <w:lang w:val="es-ES_tradnl"/>
        </w:rPr>
        <w:t>4.2.17</w:t>
      </w:r>
      <w:r w:rsidR="008015E2">
        <w:rPr>
          <w:rFonts w:ascii="Montserrat" w:hAnsi="Montserrat" w:cs="Arial"/>
          <w:sz w:val="22"/>
          <w:szCs w:val="22"/>
          <w:lang w:val="es-ES_tradnl"/>
        </w:rPr>
        <w:t>,</w:t>
      </w:r>
      <w:r w:rsidRPr="00B75169">
        <w:rPr>
          <w:rFonts w:ascii="Montserrat" w:hAnsi="Montserrat" w:cs="Arial"/>
          <w:b w:val="0"/>
          <w:sz w:val="22"/>
          <w:szCs w:val="22"/>
          <w:lang w:val="es-ES_tradnl"/>
        </w:rPr>
        <w:t xml:space="preserve"> </w:t>
      </w:r>
      <w:r w:rsidRPr="00B75169">
        <w:rPr>
          <w:rFonts w:ascii="Montserrat" w:hAnsi="Montserrat" w:cs="Arial"/>
          <w:sz w:val="22"/>
          <w:szCs w:val="22"/>
          <w:lang w:val="es-ES_tradnl"/>
        </w:rPr>
        <w:t>4.2.18</w:t>
      </w:r>
      <w:r w:rsidR="008015E2">
        <w:rPr>
          <w:rFonts w:ascii="Montserrat" w:hAnsi="Montserrat" w:cs="Arial"/>
          <w:sz w:val="22"/>
          <w:szCs w:val="22"/>
          <w:lang w:val="es-ES_tradnl"/>
        </w:rPr>
        <w:t>, 4.2.19, 4.2.20 y 4.2.21</w:t>
      </w:r>
      <w:r w:rsidRPr="00B75169">
        <w:rPr>
          <w:rFonts w:ascii="Montserrat" w:hAnsi="Montserrat" w:cs="Arial"/>
          <w:sz w:val="22"/>
          <w:szCs w:val="22"/>
          <w:lang w:val="es-ES_tradnl"/>
        </w:rPr>
        <w:t>.</w:t>
      </w:r>
      <w:bookmarkEnd w:id="123"/>
      <w:r w:rsidR="00730387">
        <w:rPr>
          <w:rFonts w:ascii="Montserrat" w:hAnsi="Montserrat" w:cs="Arial"/>
          <w:sz w:val="22"/>
          <w:szCs w:val="22"/>
          <w:lang w:val="es-ES_tradnl"/>
        </w:rPr>
        <w:br/>
      </w:r>
    </w:p>
    <w:p w:rsidR="00B75169" w:rsidRPr="00730387" w:rsidRDefault="00B75169" w:rsidP="00B75169">
      <w:pPr>
        <w:pStyle w:val="Ttulo1"/>
        <w:numPr>
          <w:ilvl w:val="1"/>
          <w:numId w:val="49"/>
        </w:numPr>
        <w:spacing w:before="0" w:after="0"/>
        <w:ind w:left="709" w:right="49"/>
        <w:jc w:val="both"/>
        <w:rPr>
          <w:rFonts w:ascii="Montserrat" w:hAnsi="Montserrat" w:cs="Arial"/>
          <w:b w:val="0"/>
          <w:color w:val="000000" w:themeColor="text1"/>
          <w:sz w:val="22"/>
          <w:szCs w:val="22"/>
          <w:lang w:val="es-ES_tradnl"/>
        </w:rPr>
      </w:pPr>
      <w:bookmarkStart w:id="124" w:name="_Toc22898179"/>
      <w:r w:rsidRPr="00730387">
        <w:rPr>
          <w:rFonts w:ascii="Montserrat" w:hAnsi="Montserrat" w:cs="Arial"/>
          <w:b w:val="0"/>
          <w:bCs w:val="0"/>
          <w:sz w:val="22"/>
          <w:szCs w:val="22"/>
          <w:lang w:val="es-ES_tradnl"/>
        </w:rPr>
        <w:t xml:space="preserve">Cuando no exista congruencia entre la descripción técnica del licitante establecida en el </w:t>
      </w:r>
      <w:r w:rsidRPr="00730387">
        <w:rPr>
          <w:rFonts w:ascii="Montserrat" w:hAnsi="Montserrat" w:cs="Arial"/>
          <w:bCs w:val="0"/>
          <w:sz w:val="22"/>
          <w:szCs w:val="22"/>
        </w:rPr>
        <w:t xml:space="preserve">Anexo T2“Especificaciones </w:t>
      </w:r>
      <w:r w:rsidR="00491AA5">
        <w:rPr>
          <w:rFonts w:ascii="Montserrat" w:hAnsi="Montserrat" w:cs="Arial"/>
          <w:bCs w:val="0"/>
          <w:sz w:val="22"/>
          <w:szCs w:val="22"/>
        </w:rPr>
        <w:t>Técnica</w:t>
      </w:r>
      <w:r w:rsidRPr="00730387">
        <w:rPr>
          <w:rFonts w:ascii="Montserrat" w:hAnsi="Montserrat" w:cs="Arial"/>
          <w:bCs w:val="0"/>
          <w:sz w:val="22"/>
          <w:szCs w:val="22"/>
        </w:rPr>
        <w:t>s de Equipos”</w:t>
      </w:r>
      <w:r w:rsidR="00491AA5">
        <w:rPr>
          <w:rFonts w:ascii="Montserrat" w:hAnsi="Montserrat" w:cs="Arial"/>
          <w:b w:val="0"/>
          <w:bCs w:val="0"/>
          <w:sz w:val="22"/>
          <w:szCs w:val="22"/>
          <w:lang w:val="es-ES_tradnl"/>
        </w:rPr>
        <w:t xml:space="preserve"> </w:t>
      </w:r>
      <w:r w:rsidRPr="00730387">
        <w:rPr>
          <w:rFonts w:ascii="Montserrat" w:hAnsi="Montserrat" w:cs="Arial"/>
          <w:b w:val="0"/>
          <w:bCs w:val="0"/>
          <w:sz w:val="22"/>
          <w:szCs w:val="22"/>
          <w:lang w:val="es-ES_tradnl"/>
        </w:rPr>
        <w:t xml:space="preserve">y las especificaciones y requisitos obligatorios señalados en el mismo </w:t>
      </w:r>
      <w:r w:rsidRPr="00730387">
        <w:rPr>
          <w:rFonts w:ascii="Montserrat" w:hAnsi="Montserrat" w:cs="Arial"/>
          <w:bCs w:val="0"/>
          <w:sz w:val="22"/>
          <w:szCs w:val="22"/>
        </w:rPr>
        <w:t>Anexo T2</w:t>
      </w:r>
      <w:r w:rsidRPr="00730387">
        <w:rPr>
          <w:rFonts w:ascii="Montserrat" w:hAnsi="Montserrat" w:cs="Arial"/>
          <w:b w:val="0"/>
          <w:bCs w:val="0"/>
          <w:sz w:val="22"/>
          <w:szCs w:val="22"/>
        </w:rPr>
        <w:t xml:space="preserve"> </w:t>
      </w:r>
      <w:r w:rsidRPr="00730387">
        <w:rPr>
          <w:rFonts w:ascii="Montserrat" w:hAnsi="Montserrat" w:cs="Arial"/>
          <w:b w:val="0"/>
          <w:bCs w:val="0"/>
          <w:sz w:val="22"/>
          <w:szCs w:val="22"/>
          <w:lang w:val="es-ES_tradnl"/>
        </w:rPr>
        <w:t>de la presente Convocatoria, incluyendo las que resulten de la o las juntas de aclaraciones.</w:t>
      </w:r>
      <w:bookmarkEnd w:id="124"/>
    </w:p>
    <w:p w:rsidR="00B75169" w:rsidRPr="00730387" w:rsidRDefault="00B75169" w:rsidP="00B75169">
      <w:pPr>
        <w:pStyle w:val="Ttulo1"/>
        <w:numPr>
          <w:ilvl w:val="0"/>
          <w:numId w:val="0"/>
        </w:numPr>
        <w:tabs>
          <w:tab w:val="left" w:pos="708"/>
        </w:tabs>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25" w:name="_Toc22898180"/>
      <w:r w:rsidRPr="00730387">
        <w:rPr>
          <w:rFonts w:ascii="Montserrat" w:hAnsi="Montserrat" w:cs="Arial"/>
          <w:b w:val="0"/>
          <w:bCs w:val="0"/>
          <w:sz w:val="22"/>
          <w:szCs w:val="22"/>
          <w:lang w:val="es-ES_tradnl"/>
        </w:rPr>
        <w:t xml:space="preserve">Cuando el licitante no incluya la(s) marca(s) y/o modelo(s) de(los) bien(es) ofertado(s) en el </w:t>
      </w:r>
      <w:r w:rsidRPr="00730387">
        <w:rPr>
          <w:rFonts w:ascii="Montserrat" w:hAnsi="Montserrat" w:cs="Arial"/>
          <w:bCs w:val="0"/>
          <w:sz w:val="22"/>
          <w:szCs w:val="22"/>
          <w:lang w:val="es-ES_tradnl"/>
        </w:rPr>
        <w:t xml:space="preserve">Anexo T2 “Especificaciones </w:t>
      </w:r>
      <w:r w:rsidR="00491AA5">
        <w:rPr>
          <w:rFonts w:ascii="Montserrat" w:hAnsi="Montserrat" w:cs="Arial"/>
          <w:bCs w:val="0"/>
          <w:sz w:val="22"/>
          <w:szCs w:val="22"/>
          <w:lang w:val="es-ES_tradnl"/>
        </w:rPr>
        <w:t>Técnica</w:t>
      </w:r>
      <w:r w:rsidRPr="00730387">
        <w:rPr>
          <w:rFonts w:ascii="Montserrat" w:hAnsi="Montserrat" w:cs="Arial"/>
          <w:bCs w:val="0"/>
          <w:sz w:val="22"/>
          <w:szCs w:val="22"/>
          <w:lang w:val="es-ES_tradnl"/>
        </w:rPr>
        <w:t>s de Equipos”</w:t>
      </w:r>
      <w:r w:rsidRPr="00730387">
        <w:rPr>
          <w:rFonts w:ascii="Montserrat" w:hAnsi="Montserrat" w:cs="Arial"/>
          <w:b w:val="0"/>
          <w:bCs w:val="0"/>
          <w:sz w:val="22"/>
          <w:szCs w:val="22"/>
          <w:lang w:val="es-ES_tradnl"/>
        </w:rPr>
        <w:t>.</w:t>
      </w:r>
      <w:bookmarkEnd w:id="125"/>
    </w:p>
    <w:p w:rsidR="00B75169" w:rsidRPr="00730387" w:rsidRDefault="00B75169" w:rsidP="00730387">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26" w:name="_Toc22898181"/>
      <w:r w:rsidRPr="00730387">
        <w:rPr>
          <w:rFonts w:ascii="Montserrat" w:hAnsi="Montserrat" w:cs="Arial"/>
          <w:b w:val="0"/>
          <w:bCs w:val="0"/>
          <w:sz w:val="22"/>
          <w:szCs w:val="22"/>
          <w:lang w:val="es-ES_tradnl"/>
        </w:rPr>
        <w:t>Cuando no exista congruencia entre la(s) marca(s) y/o modelo(s) de(los) bien(es) ofertado(s) y los anexos técnicos, folletos, catálogos, fotografías, imágenes, instructivos y/o manuales del fabricante, que envíen los licitantes como sustento de su oferta.</w:t>
      </w:r>
      <w:bookmarkEnd w:id="126"/>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27" w:name="_Toc22898182"/>
      <w:r w:rsidRPr="00730387">
        <w:rPr>
          <w:rFonts w:ascii="Montserrat" w:hAnsi="Montserrat" w:cs="Arial"/>
          <w:b w:val="0"/>
          <w:bCs w:val="0"/>
          <w:sz w:val="22"/>
          <w:szCs w:val="22"/>
          <w:lang w:val="es-ES_tradnl"/>
        </w:rPr>
        <w:t xml:space="preserve">Cuando no exista correspondencia entre la descripcion técnica del licitante </w:t>
      </w:r>
      <w:r w:rsidRPr="00730387">
        <w:rPr>
          <w:rFonts w:ascii="Montserrat" w:hAnsi="Montserrat" w:cs="Arial"/>
          <w:bCs w:val="0"/>
          <w:sz w:val="22"/>
          <w:szCs w:val="22"/>
          <w:lang w:val="es-ES_tradnl"/>
        </w:rPr>
        <w:t xml:space="preserve">Anexo T2 “Especificaciones </w:t>
      </w:r>
      <w:r w:rsidR="00491AA5">
        <w:rPr>
          <w:rFonts w:ascii="Montserrat" w:hAnsi="Montserrat" w:cs="Arial"/>
          <w:bCs w:val="0"/>
          <w:sz w:val="22"/>
          <w:szCs w:val="22"/>
          <w:lang w:val="es-ES_tradnl"/>
        </w:rPr>
        <w:t>Técnica</w:t>
      </w:r>
      <w:r w:rsidRPr="00730387">
        <w:rPr>
          <w:rFonts w:ascii="Montserrat" w:hAnsi="Montserrat" w:cs="Arial"/>
          <w:bCs w:val="0"/>
          <w:sz w:val="22"/>
          <w:szCs w:val="22"/>
          <w:lang w:val="es-ES_tradnl"/>
        </w:rPr>
        <w:t>s de Equipos”</w:t>
      </w:r>
      <w:r w:rsidRPr="00730387">
        <w:rPr>
          <w:rFonts w:ascii="Montserrat" w:hAnsi="Montserrat" w:cs="Arial"/>
          <w:b w:val="0"/>
          <w:bCs w:val="0"/>
          <w:sz w:val="22"/>
          <w:szCs w:val="22"/>
          <w:lang w:val="es-ES_tradnl"/>
        </w:rPr>
        <w:t xml:space="preserve"> con los anexos técnicos, folletos, catálogos, fotografías, imágenes, instructivos y/o manuales del fabricante, que envíen los licitantes como sustento de lo ofertado.</w:t>
      </w:r>
      <w:bookmarkEnd w:id="127"/>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28" w:name="_Toc22898183"/>
      <w:r w:rsidRPr="00730387">
        <w:rPr>
          <w:rFonts w:ascii="Montserrat" w:hAnsi="Montserrat" w:cs="Arial"/>
          <w:b w:val="0"/>
          <w:bCs w:val="0"/>
          <w:sz w:val="22"/>
          <w:szCs w:val="22"/>
          <w:lang w:val="es-ES_tradnl"/>
        </w:rPr>
        <w:t>Cuando el licitante no presente escrito libre en papel membretado de la empresa y debidamente signado por el representante del licitante en el que manifieste que cumple con lo establecido en los Términos y Condiciones, “NORMAS OFICIALES QUE DEBEN CONSIDERAR A CUMPLIR LOS LICITANTES PARA PRESTACIÓN DEL SERVICIO” requerido en el numeral 4.2.5.</w:t>
      </w:r>
      <w:bookmarkEnd w:id="128"/>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29" w:name="_Toc22898184"/>
      <w:r w:rsidRPr="00730387">
        <w:rPr>
          <w:rFonts w:ascii="Montserrat" w:hAnsi="Montserrat" w:cs="Arial"/>
          <w:b w:val="0"/>
          <w:bCs w:val="0"/>
          <w:sz w:val="22"/>
          <w:szCs w:val="22"/>
          <w:lang w:val="es-ES_tradnl"/>
        </w:rPr>
        <w:lastRenderedPageBreak/>
        <w:t>Cuando no exista congruencia entre sí, de las especificaciones y requisitos solicitados, la descripción amplia y detallada de los bienes ofertados, incluyedo marca(s), modelo(s) y fabricante(s), con los documentos presentados para acreditar el Registro Sanitario, Certificados de calidad ISO-9001:2015 o ISO-13485:2016 o TÜV, solicitados en los “Términos y Condiciones” de la presente Convocatoria.</w:t>
      </w:r>
      <w:bookmarkEnd w:id="129"/>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0" w:name="_Toc22898185"/>
      <w:r w:rsidRPr="00730387">
        <w:rPr>
          <w:rFonts w:ascii="Montserrat" w:hAnsi="Montserrat" w:cs="Arial"/>
          <w:b w:val="0"/>
          <w:bCs w:val="0"/>
          <w:sz w:val="22"/>
          <w:szCs w:val="22"/>
          <w:lang w:val="es-ES_tradnl"/>
        </w:rPr>
        <w:t>Cuando no presente la Copia simple del Certificado de buenas prácticas de manufactura</w:t>
      </w:r>
      <w:r w:rsidR="00491AA5">
        <w:rPr>
          <w:rFonts w:ascii="Montserrat" w:hAnsi="Montserrat" w:cs="Arial"/>
          <w:b w:val="0"/>
          <w:bCs w:val="0"/>
          <w:sz w:val="22"/>
          <w:szCs w:val="22"/>
          <w:lang w:val="es-ES_tradnl"/>
        </w:rPr>
        <w:t xml:space="preserve"> </w:t>
      </w:r>
      <w:r w:rsidRPr="00730387">
        <w:rPr>
          <w:rFonts w:ascii="Montserrat" w:hAnsi="Montserrat" w:cs="Arial"/>
          <w:b w:val="0"/>
          <w:bCs w:val="0"/>
          <w:sz w:val="22"/>
          <w:szCs w:val="22"/>
          <w:lang w:val="es-ES_tradnl"/>
        </w:rPr>
        <w:t xml:space="preserve">de cada equipo ofertado y bienes de consumo solicitado en el </w:t>
      </w:r>
      <w:r w:rsidRPr="003765E5">
        <w:rPr>
          <w:rFonts w:ascii="Montserrat" w:hAnsi="Montserrat" w:cs="Arial"/>
          <w:b w:val="0"/>
          <w:bCs w:val="0"/>
          <w:sz w:val="22"/>
          <w:szCs w:val="22"/>
          <w:lang w:val="es-ES_tradnl"/>
        </w:rPr>
        <w:t>numeral 4.2.6</w:t>
      </w:r>
      <w:r w:rsidRPr="00730387">
        <w:rPr>
          <w:rFonts w:ascii="Montserrat" w:hAnsi="Montserrat" w:cs="Arial"/>
          <w:b w:val="0"/>
          <w:bCs w:val="0"/>
          <w:sz w:val="22"/>
          <w:szCs w:val="22"/>
          <w:lang w:val="es-ES_tradnl"/>
        </w:rPr>
        <w:t xml:space="preserve"> de la presente Convocatoria o su información no permita identificar que corresponde a los bienes que el licitante señale que amparan.</w:t>
      </w:r>
      <w:bookmarkEnd w:id="130"/>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1" w:name="_Toc22898186"/>
      <w:r w:rsidRPr="00730387">
        <w:rPr>
          <w:rFonts w:ascii="Montserrat" w:hAnsi="Montserrat" w:cs="Arial"/>
          <w:b w:val="0"/>
          <w:bCs w:val="0"/>
          <w:sz w:val="22"/>
          <w:szCs w:val="22"/>
          <w:lang w:val="es-ES_tradnl"/>
        </w:rPr>
        <w:t xml:space="preserve">Cuando no presente Copia simple de los Certificados de libre venta vigentes, de los equipos ofertados, conforme a lo solicitado en el numeral </w:t>
      </w:r>
      <w:r w:rsidRPr="003765E5">
        <w:rPr>
          <w:rFonts w:ascii="Montserrat" w:hAnsi="Montserrat" w:cs="Arial"/>
          <w:b w:val="0"/>
          <w:bCs w:val="0"/>
          <w:sz w:val="22"/>
          <w:szCs w:val="22"/>
          <w:lang w:val="es-ES_tradnl"/>
        </w:rPr>
        <w:t>4.2.7 de la Convocatoria.</w:t>
      </w:r>
      <w:bookmarkEnd w:id="131"/>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2" w:name="_Toc22898187"/>
      <w:r w:rsidRPr="00730387">
        <w:rPr>
          <w:rFonts w:ascii="Montserrat" w:hAnsi="Montserrat" w:cs="Arial"/>
          <w:b w:val="0"/>
          <w:bCs w:val="0"/>
          <w:sz w:val="22"/>
          <w:szCs w:val="22"/>
          <w:lang w:val="es-ES_tradnl"/>
        </w:rPr>
        <w:t xml:space="preserve">Cuando el licitante no presente el Escrito en formato libre en hoja membretada del licitante en el que manifieste que los equipos ofertados son nuevos y tienen una fecha de fabricación no mayor a 3 años conforme lo </w:t>
      </w:r>
      <w:r w:rsidRPr="003765E5">
        <w:rPr>
          <w:rFonts w:ascii="Montserrat" w:hAnsi="Montserrat" w:cs="Arial"/>
          <w:b w:val="0"/>
          <w:bCs w:val="0"/>
          <w:sz w:val="22"/>
          <w:szCs w:val="22"/>
          <w:lang w:val="es-ES_tradnl"/>
        </w:rPr>
        <w:t>solicitado en el numeral 4.2.8</w:t>
      </w:r>
      <w:r w:rsidRPr="00730387">
        <w:rPr>
          <w:rFonts w:ascii="Montserrat" w:hAnsi="Montserrat" w:cs="Arial"/>
          <w:b w:val="0"/>
          <w:bCs w:val="0"/>
          <w:sz w:val="22"/>
          <w:szCs w:val="22"/>
          <w:lang w:val="es-ES_tradnl"/>
        </w:rPr>
        <w:t xml:space="preserve"> de la Convocatoria, o de éste no se pueda identificar dicha situación.</w:t>
      </w:r>
      <w:bookmarkEnd w:id="132"/>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3" w:name="_Toc22898188"/>
      <w:r w:rsidRPr="00730387">
        <w:rPr>
          <w:rFonts w:ascii="Montserrat" w:hAnsi="Montserrat" w:cs="Arial"/>
          <w:b w:val="0"/>
          <w:bCs w:val="0"/>
          <w:sz w:val="22"/>
          <w:szCs w:val="22"/>
          <w:lang w:val="es-ES_tradnl"/>
        </w:rPr>
        <w:t xml:space="preserve">Cuando el licitante no presente el Resumen de Equipos que oferten por las partidas que deseen participar conforme al Anexo T11 “Resumen de Equipos Ofertados en la Propuesta Técnica”, en los términos señalado en el </w:t>
      </w:r>
      <w:r w:rsidRPr="003765E5">
        <w:rPr>
          <w:rFonts w:ascii="Montserrat" w:hAnsi="Montserrat" w:cs="Arial"/>
          <w:b w:val="0"/>
          <w:bCs w:val="0"/>
          <w:sz w:val="22"/>
          <w:szCs w:val="22"/>
          <w:lang w:val="es-ES_tradnl"/>
        </w:rPr>
        <w:t>numeral 4.2.9 de la</w:t>
      </w:r>
      <w:r w:rsidRPr="00730387">
        <w:rPr>
          <w:rFonts w:ascii="Montserrat" w:hAnsi="Montserrat" w:cs="Arial"/>
          <w:b w:val="0"/>
          <w:bCs w:val="0"/>
          <w:sz w:val="22"/>
          <w:szCs w:val="22"/>
          <w:lang w:val="es-ES_tradnl"/>
        </w:rPr>
        <w:t xml:space="preserve"> Convocatoria.</w:t>
      </w:r>
      <w:bookmarkEnd w:id="133"/>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4" w:name="_Toc22898189"/>
      <w:r w:rsidRPr="00730387">
        <w:rPr>
          <w:rFonts w:ascii="Montserrat" w:hAnsi="Montserrat" w:cs="Arial"/>
          <w:b w:val="0"/>
          <w:bCs w:val="0"/>
          <w:sz w:val="22"/>
          <w:szCs w:val="22"/>
          <w:lang w:val="es-ES_tradnl"/>
        </w:rPr>
        <w:t xml:space="preserve">Cuando el licitante no presente con </w:t>
      </w:r>
      <w:r w:rsidR="00894C08">
        <w:rPr>
          <w:rFonts w:ascii="Montserrat" w:hAnsi="Montserrat" w:cs="Arial"/>
          <w:b w:val="0"/>
          <w:bCs w:val="0"/>
          <w:sz w:val="22"/>
          <w:szCs w:val="22"/>
          <w:lang w:val="es-ES_tradnl"/>
        </w:rPr>
        <w:t>su</w:t>
      </w:r>
      <w:r w:rsidRPr="00730387">
        <w:rPr>
          <w:rFonts w:ascii="Montserrat" w:hAnsi="Montserrat" w:cs="Arial"/>
          <w:b w:val="0"/>
          <w:bCs w:val="0"/>
          <w:sz w:val="22"/>
          <w:szCs w:val="22"/>
          <w:lang w:val="es-ES_tradnl"/>
        </w:rPr>
        <w:t xml:space="preserve"> propuesta el Escrito por parte del licitante en el que manifieste que contará con los equipos y bienes de consumo necesarios para la prestación del servicio, de acuerdo a lo solicitado en el anexo técnico, requerido en el </w:t>
      </w:r>
      <w:r w:rsidRPr="003765E5">
        <w:rPr>
          <w:rFonts w:ascii="Montserrat" w:hAnsi="Montserrat" w:cs="Arial"/>
          <w:b w:val="0"/>
          <w:bCs w:val="0"/>
          <w:sz w:val="22"/>
          <w:szCs w:val="22"/>
          <w:lang w:val="es-ES_tradnl"/>
        </w:rPr>
        <w:t>numera, 4.2.10.</w:t>
      </w:r>
      <w:bookmarkEnd w:id="134"/>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5" w:name="_Toc22898190"/>
      <w:r w:rsidRPr="00730387">
        <w:rPr>
          <w:rFonts w:ascii="Montserrat" w:hAnsi="Montserrat" w:cs="Arial"/>
          <w:b w:val="0"/>
          <w:bCs w:val="0"/>
          <w:sz w:val="22"/>
          <w:szCs w:val="22"/>
          <w:lang w:val="es-ES_tradnl"/>
        </w:rPr>
        <w:t xml:space="preserve">Cuando el licitante no presenta la copia simple del Aviso de Funcionamiento, requerido en el </w:t>
      </w:r>
      <w:r w:rsidRPr="003765E5">
        <w:rPr>
          <w:rFonts w:ascii="Montserrat" w:hAnsi="Montserrat" w:cs="Arial"/>
          <w:b w:val="0"/>
          <w:bCs w:val="0"/>
          <w:sz w:val="22"/>
          <w:szCs w:val="22"/>
          <w:lang w:val="es-ES_tradnl"/>
        </w:rPr>
        <w:t>numeral 4.2.11</w:t>
      </w:r>
      <w:bookmarkEnd w:id="135"/>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3765E5"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6" w:name="_Toc22898191"/>
      <w:r w:rsidRPr="00730387">
        <w:rPr>
          <w:rFonts w:ascii="Montserrat" w:hAnsi="Montserrat" w:cs="Arial"/>
          <w:b w:val="0"/>
          <w:bCs w:val="0"/>
          <w:sz w:val="22"/>
          <w:szCs w:val="22"/>
          <w:lang w:val="es-ES_tradnl"/>
        </w:rPr>
        <w:t xml:space="preserve">Cuando el Lictante no presente la copia simple de la Autorización del responsable Sanitario, requerido en el </w:t>
      </w:r>
      <w:r w:rsidRPr="003765E5">
        <w:rPr>
          <w:rFonts w:ascii="Montserrat" w:hAnsi="Montserrat" w:cs="Arial"/>
          <w:b w:val="0"/>
          <w:bCs w:val="0"/>
          <w:sz w:val="22"/>
          <w:szCs w:val="22"/>
          <w:lang w:val="es-ES_tradnl"/>
        </w:rPr>
        <w:t>numeral 4.2.12</w:t>
      </w:r>
      <w:bookmarkEnd w:id="136"/>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7" w:name="_Toc22898192"/>
      <w:r w:rsidRPr="00730387">
        <w:rPr>
          <w:rFonts w:ascii="Montserrat" w:hAnsi="Montserrat" w:cs="Arial"/>
          <w:b w:val="0"/>
          <w:bCs w:val="0"/>
          <w:sz w:val="22"/>
          <w:szCs w:val="22"/>
          <w:lang w:val="es-ES_tradnl"/>
        </w:rPr>
        <w:t xml:space="preserve">Cuando el licitante no presente el Escrito en el que el licitante que oferte cada partida manifieste, que se compromete a iniciar el servicio en cada </w:t>
      </w:r>
      <w:r w:rsidRPr="00730387">
        <w:rPr>
          <w:rFonts w:ascii="Montserrat" w:hAnsi="Montserrat" w:cs="Arial"/>
          <w:b w:val="0"/>
          <w:bCs w:val="0"/>
          <w:sz w:val="22"/>
          <w:szCs w:val="22"/>
          <w:lang w:val="es-ES_tradnl"/>
        </w:rPr>
        <w:lastRenderedPageBreak/>
        <w:t xml:space="preserve">una de las Unidades Médicas que le sean adjudicadas, a partir del día 91 natural contado a partir de la emisión y notificación del fallo, solicitado en el </w:t>
      </w:r>
      <w:r w:rsidRPr="003765E5">
        <w:rPr>
          <w:rFonts w:ascii="Montserrat" w:hAnsi="Montserrat" w:cs="Arial"/>
          <w:b w:val="0"/>
          <w:bCs w:val="0"/>
          <w:sz w:val="22"/>
          <w:szCs w:val="22"/>
          <w:lang w:val="es-ES_tradnl"/>
        </w:rPr>
        <w:t>numeral 4.2.14.</w:t>
      </w:r>
      <w:bookmarkEnd w:id="137"/>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8" w:name="_Toc22898193"/>
      <w:r w:rsidRPr="00730387">
        <w:rPr>
          <w:rFonts w:ascii="Montserrat" w:hAnsi="Montserrat" w:cs="Arial"/>
          <w:b w:val="0"/>
          <w:bCs w:val="0"/>
          <w:sz w:val="22"/>
          <w:szCs w:val="22"/>
          <w:lang w:val="es-ES_tradnl"/>
        </w:rPr>
        <w:t xml:space="preserve">Cuando el licitante no presente el </w:t>
      </w:r>
      <w:r w:rsidRPr="00730387">
        <w:rPr>
          <w:rFonts w:ascii="Montserrat" w:hAnsi="Montserrat" w:cs="Arial"/>
          <w:bCs w:val="0"/>
          <w:sz w:val="22"/>
          <w:szCs w:val="22"/>
          <w:lang w:val="es-ES_tradnl"/>
        </w:rPr>
        <w:t>Anexo TI 1 Check de Funcionalidad</w:t>
      </w:r>
      <w:r w:rsidRPr="00730387">
        <w:rPr>
          <w:rFonts w:ascii="Montserrat" w:hAnsi="Montserrat" w:cs="Arial"/>
          <w:b w:val="0"/>
          <w:bCs w:val="0"/>
          <w:sz w:val="22"/>
          <w:szCs w:val="22"/>
          <w:lang w:val="es-ES_tradnl"/>
        </w:rPr>
        <w:t xml:space="preserve">, debidamente requisitado y firmado por el licitante, de conformidad con lo requerido en el </w:t>
      </w:r>
      <w:r w:rsidRPr="00730387">
        <w:rPr>
          <w:rFonts w:ascii="Montserrat" w:hAnsi="Montserrat" w:cs="Arial"/>
          <w:bCs w:val="0"/>
          <w:sz w:val="22"/>
          <w:szCs w:val="22"/>
          <w:lang w:val="es-ES_tradnl"/>
        </w:rPr>
        <w:t>Anexo TI2 Especificaciones Mínimas de los equipos de cómputo”</w:t>
      </w:r>
      <w:r w:rsidRPr="00730387">
        <w:rPr>
          <w:rFonts w:ascii="Montserrat" w:hAnsi="Montserrat" w:cs="Arial"/>
          <w:b w:val="0"/>
          <w:bCs w:val="0"/>
          <w:sz w:val="22"/>
          <w:szCs w:val="22"/>
          <w:lang w:val="es-ES_tradnl"/>
        </w:rPr>
        <w:t xml:space="preserve">, requerido en el numeral </w:t>
      </w:r>
      <w:r w:rsidRPr="003765E5">
        <w:rPr>
          <w:rFonts w:ascii="Montserrat" w:hAnsi="Montserrat" w:cs="Arial"/>
          <w:b w:val="0"/>
          <w:bCs w:val="0"/>
          <w:sz w:val="22"/>
          <w:szCs w:val="22"/>
          <w:lang w:val="es-ES_tradnl"/>
        </w:rPr>
        <w:t>4.2.15.</w:t>
      </w:r>
      <w:bookmarkEnd w:id="138"/>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39" w:name="_Toc22898194"/>
      <w:r w:rsidRPr="00730387">
        <w:rPr>
          <w:rFonts w:ascii="Montserrat" w:hAnsi="Montserrat" w:cs="Arial"/>
          <w:b w:val="0"/>
          <w:bCs w:val="0"/>
          <w:sz w:val="22"/>
          <w:szCs w:val="22"/>
          <w:lang w:val="es-ES_tradnl"/>
        </w:rPr>
        <w:t xml:space="preserve">Cuando el licitante no incluya en su propuesta técnica Video en formato mp4, con una duración máxima de 30 minutos </w:t>
      </w:r>
      <w:r w:rsidRPr="00CB6B8E">
        <w:rPr>
          <w:rFonts w:ascii="Montserrat" w:hAnsi="Montserrat" w:cs="Arial"/>
          <w:b w:val="0"/>
          <w:bCs w:val="0"/>
          <w:sz w:val="22"/>
          <w:szCs w:val="22"/>
          <w:lang w:val="es-ES_tradnl"/>
        </w:rPr>
        <w:t xml:space="preserve">(tamaño de archivo </w:t>
      </w:r>
      <w:r w:rsidR="00666B75" w:rsidRPr="00CB6B8E">
        <w:rPr>
          <w:rFonts w:ascii="Montserrat" w:hAnsi="Montserrat" w:cs="Arial"/>
          <w:color w:val="000000" w:themeColor="text1"/>
          <w:sz w:val="22"/>
          <w:szCs w:val="22"/>
        </w:rPr>
        <w:t>150 Megabytes</w:t>
      </w:r>
      <w:r w:rsidRPr="00CB6B8E">
        <w:rPr>
          <w:rFonts w:ascii="Montserrat" w:hAnsi="Montserrat" w:cs="Arial"/>
          <w:b w:val="0"/>
          <w:bCs w:val="0"/>
          <w:sz w:val="22"/>
          <w:szCs w:val="22"/>
          <w:lang w:val="es-ES_tradnl"/>
        </w:rPr>
        <w:t>), el cual deberá demostrar el sistema de información propuesto, realiza</w:t>
      </w:r>
      <w:r w:rsidRPr="00730387">
        <w:rPr>
          <w:rFonts w:ascii="Montserrat" w:hAnsi="Montserrat" w:cs="Arial"/>
          <w:b w:val="0"/>
          <w:bCs w:val="0"/>
          <w:sz w:val="22"/>
          <w:szCs w:val="22"/>
          <w:lang w:val="es-ES_tradnl"/>
        </w:rPr>
        <w:t>ndo el flujo de negocio con el cual pretende prestar el servicio en caso de ser adjudicado, conforme a la funcionalidad descrita en el check list, requerido en el numeral 4.2.16 de la presente Convocatoria.</w:t>
      </w:r>
      <w:bookmarkEnd w:id="139"/>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0" w:name="_Toc22898195"/>
      <w:r w:rsidRPr="00730387">
        <w:rPr>
          <w:rFonts w:ascii="Montserrat" w:hAnsi="Montserrat" w:cs="Arial"/>
          <w:b w:val="0"/>
          <w:bCs w:val="0"/>
          <w:sz w:val="22"/>
          <w:szCs w:val="22"/>
          <w:lang w:val="es-ES_tradnl"/>
        </w:rPr>
        <w:t>Cuando el licitante no incluya Carta Bajo Protesta de decir verdad en formato libre, en hoja membretada del licitante y debidamente firmada por el representante legal del licitante, en la cual manifiesta que cuenta con un sistema de información listo para proporcionar el servicio y el cuál puede ser adaptado en su totalidad para dar cumplimiento a las especificaciones técnico-normativas establecidas</w:t>
      </w:r>
      <w:r w:rsidR="00491AA5">
        <w:rPr>
          <w:rFonts w:ascii="Montserrat" w:hAnsi="Montserrat" w:cs="Arial"/>
          <w:b w:val="0"/>
          <w:bCs w:val="0"/>
          <w:sz w:val="22"/>
          <w:szCs w:val="22"/>
          <w:lang w:val="es-ES_tradnl"/>
        </w:rPr>
        <w:t xml:space="preserve"> </w:t>
      </w:r>
      <w:r w:rsidRPr="00730387">
        <w:rPr>
          <w:rFonts w:ascii="Montserrat" w:hAnsi="Montserrat" w:cs="Arial"/>
          <w:b w:val="0"/>
          <w:bCs w:val="0"/>
          <w:sz w:val="22"/>
          <w:szCs w:val="22"/>
          <w:lang w:val="es-ES_tradnl"/>
        </w:rPr>
        <w:t xml:space="preserve">por el Instituto, solicitado en el </w:t>
      </w:r>
      <w:r w:rsidRPr="003765E5">
        <w:rPr>
          <w:rFonts w:ascii="Montserrat" w:hAnsi="Montserrat" w:cs="Arial"/>
          <w:b w:val="0"/>
          <w:bCs w:val="0"/>
          <w:sz w:val="22"/>
          <w:szCs w:val="22"/>
          <w:lang w:val="es-ES_tradnl"/>
        </w:rPr>
        <w:t>numeral 4.2.17.</w:t>
      </w:r>
      <w:bookmarkEnd w:id="140"/>
      <w:r w:rsidRPr="00730387">
        <w:rPr>
          <w:rFonts w:ascii="Montserrat" w:hAnsi="Montserrat" w:cs="Arial"/>
          <w:b w:val="0"/>
          <w:bCs w:val="0"/>
          <w:sz w:val="22"/>
          <w:szCs w:val="22"/>
          <w:lang w:val="es-ES_tradnl"/>
        </w:rPr>
        <w:t xml:space="preserve"> </w:t>
      </w:r>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1" w:name="_Toc22898196"/>
      <w:r w:rsidRPr="00730387">
        <w:rPr>
          <w:rFonts w:ascii="Montserrat" w:hAnsi="Montserrat" w:cs="Arial"/>
          <w:b w:val="0"/>
          <w:bCs w:val="0"/>
          <w:sz w:val="22"/>
          <w:szCs w:val="22"/>
          <w:lang w:val="es-ES_tradnl"/>
        </w:rPr>
        <w:t>Cuando no exista congruencia del país de origen del(los) bien(es), entre la información del domicilio del fabricante que señale(n) en la documentación presentada</w:t>
      </w:r>
      <w:r w:rsidR="00491AA5">
        <w:rPr>
          <w:rFonts w:ascii="Montserrat" w:hAnsi="Montserrat" w:cs="Arial"/>
          <w:b w:val="0"/>
          <w:bCs w:val="0"/>
          <w:sz w:val="22"/>
          <w:szCs w:val="22"/>
          <w:lang w:val="es-ES_tradnl"/>
        </w:rPr>
        <w:t xml:space="preserve"> </w:t>
      </w:r>
      <w:r w:rsidRPr="00730387">
        <w:rPr>
          <w:rFonts w:ascii="Montserrat" w:hAnsi="Montserrat" w:cs="Arial"/>
          <w:b w:val="0"/>
          <w:bCs w:val="0"/>
          <w:sz w:val="22"/>
          <w:szCs w:val="22"/>
          <w:lang w:val="es-ES_tradnl"/>
        </w:rPr>
        <w:t xml:space="preserve">para acreditar lo solicitado en el Registro Sanitario contenido en los “Términos y Condiciones”, y el manifestado en </w:t>
      </w:r>
      <w:r w:rsidR="003765E5" w:rsidRPr="00B15D3B">
        <w:rPr>
          <w:rFonts w:ascii="Montserrat" w:hAnsi="Montserrat" w:cs="Arial"/>
          <w:b w:val="0"/>
          <w:bCs w:val="0"/>
          <w:sz w:val="22"/>
          <w:szCs w:val="22"/>
          <w:lang w:val="es-ES_tradnl"/>
        </w:rPr>
        <w:t>los Anexo VI y Anexo VII</w:t>
      </w:r>
      <w:r w:rsidR="00491AA5">
        <w:rPr>
          <w:rFonts w:ascii="Montserrat" w:hAnsi="Montserrat" w:cs="Arial"/>
          <w:b w:val="0"/>
          <w:bCs w:val="0"/>
          <w:sz w:val="22"/>
          <w:szCs w:val="22"/>
          <w:lang w:val="es-ES_tradnl"/>
        </w:rPr>
        <w:t xml:space="preserve"> </w:t>
      </w:r>
      <w:r w:rsidRPr="00730387">
        <w:rPr>
          <w:rFonts w:ascii="Montserrat" w:hAnsi="Montserrat" w:cs="Arial"/>
          <w:b w:val="0"/>
          <w:bCs w:val="0"/>
          <w:sz w:val="22"/>
          <w:szCs w:val="22"/>
          <w:lang w:val="es-ES_tradnl"/>
        </w:rPr>
        <w:t xml:space="preserve">de la presente Convocatoria según corresponda para la(s) partida(s) en la que participe el licitante, solicitados en el numeral </w:t>
      </w:r>
      <w:r w:rsidRPr="003765E5">
        <w:rPr>
          <w:rFonts w:ascii="Montserrat" w:hAnsi="Montserrat" w:cs="Arial"/>
          <w:b w:val="0"/>
          <w:bCs w:val="0"/>
          <w:sz w:val="22"/>
          <w:szCs w:val="22"/>
          <w:lang w:val="es-ES_tradnl"/>
        </w:rPr>
        <w:t>4.2.18 o en su caso, 4.2.19.</w:t>
      </w:r>
      <w:bookmarkEnd w:id="141"/>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2" w:name="_Toc22898197"/>
      <w:r w:rsidRPr="00730387">
        <w:rPr>
          <w:rFonts w:ascii="Montserrat" w:hAnsi="Montserrat" w:cs="Arial"/>
          <w:b w:val="0"/>
          <w:bCs w:val="0"/>
          <w:sz w:val="22"/>
          <w:szCs w:val="22"/>
          <w:lang w:val="es-ES_tradnl"/>
        </w:rPr>
        <w:t>Cuando no cotice el 100% de los bienes y/o servicio de la partida en su cantidad máxima, de acuerdo con el documento adjunto a la Convocatoria den</w:t>
      </w:r>
      <w:r w:rsidR="00730387">
        <w:rPr>
          <w:rFonts w:ascii="Montserrat" w:hAnsi="Montserrat" w:cs="Arial"/>
          <w:b w:val="0"/>
          <w:bCs w:val="0"/>
          <w:sz w:val="22"/>
          <w:szCs w:val="22"/>
          <w:lang w:val="es-ES_tradnl"/>
        </w:rPr>
        <w:t>ominado Anexo T 1 Requerimiento</w:t>
      </w:r>
      <w:r w:rsidRPr="00730387">
        <w:rPr>
          <w:rFonts w:ascii="Montserrat" w:hAnsi="Montserrat" w:cs="Arial"/>
          <w:b w:val="0"/>
          <w:bCs w:val="0"/>
          <w:sz w:val="22"/>
          <w:szCs w:val="22"/>
          <w:lang w:val="es-ES_tradnl"/>
        </w:rPr>
        <w:t>.</w:t>
      </w:r>
      <w:bookmarkEnd w:id="142"/>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E44E0B"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3" w:name="_Toc22898198"/>
      <w:r w:rsidRPr="00730387">
        <w:rPr>
          <w:rFonts w:ascii="Montserrat" w:hAnsi="Montserrat" w:cs="Arial"/>
          <w:b w:val="0"/>
          <w:bCs w:val="0"/>
          <w:sz w:val="22"/>
          <w:szCs w:val="22"/>
          <w:lang w:val="es-ES_tradnl"/>
        </w:rPr>
        <w:t>Cuando la información contenida en los Registros Sanitarios y, en su caso, en los anexos resulte incompleta o incongruente respecto a las especificaciones ofertadas en la propuesta técnica</w:t>
      </w:r>
      <w:r w:rsidR="00E44E0B">
        <w:rPr>
          <w:rFonts w:ascii="Montserrat" w:hAnsi="Montserrat" w:cs="Arial"/>
          <w:b w:val="0"/>
          <w:bCs w:val="0"/>
          <w:sz w:val="22"/>
          <w:szCs w:val="22"/>
          <w:lang w:val="es-ES_tradnl"/>
        </w:rPr>
        <w:t>.</w:t>
      </w:r>
    </w:p>
    <w:p w:rsidR="00E44E0B" w:rsidRPr="00DD736C" w:rsidRDefault="00E44E0B" w:rsidP="00DD736C">
      <w:pPr>
        <w:rPr>
          <w:b/>
          <w:bCs/>
          <w:lang w:val="es-ES_tradnl"/>
        </w:rPr>
      </w:pPr>
    </w:p>
    <w:p w:rsidR="00E44E0B" w:rsidRDefault="00E44E0B" w:rsidP="00B75169">
      <w:pPr>
        <w:pStyle w:val="Ttulo1"/>
        <w:numPr>
          <w:ilvl w:val="1"/>
          <w:numId w:val="49"/>
        </w:numPr>
        <w:spacing w:before="0" w:after="0"/>
        <w:ind w:left="709" w:right="49"/>
        <w:jc w:val="both"/>
        <w:rPr>
          <w:rFonts w:ascii="Montserrat" w:hAnsi="Montserrat" w:cs="Arial"/>
          <w:b w:val="0"/>
          <w:sz w:val="22"/>
          <w:szCs w:val="22"/>
        </w:rPr>
      </w:pPr>
      <w:r w:rsidRPr="00DD736C">
        <w:rPr>
          <w:rFonts w:ascii="Montserrat" w:hAnsi="Montserrat" w:cs="Arial"/>
          <w:b w:val="0"/>
          <w:sz w:val="22"/>
          <w:szCs w:val="22"/>
        </w:rPr>
        <w:lastRenderedPageBreak/>
        <w:t>Cuando el licitante no presente en su propuesta el “Formato de carta compromiso relativo a la obligación del licitante adjudicado, de realizar los trabajos necesarios de adecuación a las instalaciones de cada unidad médica que corresponda”, por partida(s) en la(s) que participe</w:t>
      </w:r>
      <w:r>
        <w:rPr>
          <w:rFonts w:ascii="Montserrat" w:hAnsi="Montserrat" w:cs="Arial"/>
          <w:b w:val="0"/>
          <w:sz w:val="22"/>
          <w:szCs w:val="22"/>
        </w:rPr>
        <w:t>.</w:t>
      </w:r>
    </w:p>
    <w:p w:rsidR="00E44E0B" w:rsidRPr="00DD736C" w:rsidRDefault="00E44E0B" w:rsidP="00DD736C">
      <w:pPr>
        <w:rPr>
          <w:b/>
        </w:rPr>
      </w:pPr>
    </w:p>
    <w:p w:rsidR="00B75169" w:rsidRPr="00E44E0B" w:rsidRDefault="00E44E0B" w:rsidP="00B75169">
      <w:pPr>
        <w:pStyle w:val="Ttulo1"/>
        <w:numPr>
          <w:ilvl w:val="1"/>
          <w:numId w:val="49"/>
        </w:numPr>
        <w:spacing w:before="0" w:after="0"/>
        <w:ind w:left="709" w:right="49"/>
        <w:jc w:val="both"/>
        <w:rPr>
          <w:rFonts w:ascii="Montserrat" w:hAnsi="Montserrat" w:cs="Arial"/>
          <w:b w:val="0"/>
          <w:bCs w:val="0"/>
          <w:sz w:val="22"/>
          <w:szCs w:val="22"/>
          <w:lang w:val="es-ES_tradnl"/>
        </w:rPr>
      </w:pPr>
      <w:r w:rsidRPr="00DD736C">
        <w:rPr>
          <w:rFonts w:ascii="Montserrat" w:hAnsi="Montserrat" w:cs="Arial"/>
          <w:b w:val="0"/>
          <w:sz w:val="22"/>
          <w:szCs w:val="22"/>
          <w:lang w:val="es-ES_tradnl"/>
        </w:rPr>
        <w:t xml:space="preserve">Cuando el licitante no incluya el </w:t>
      </w:r>
      <w:r w:rsidRPr="00DD736C">
        <w:rPr>
          <w:rFonts w:ascii="Montserrat" w:hAnsi="Montserrat" w:cs="Arial"/>
          <w:b w:val="0"/>
          <w:color w:val="000000"/>
          <w:sz w:val="22"/>
          <w:szCs w:val="22"/>
        </w:rPr>
        <w:t>Escrito, en el que manifieste que contará con los equipos necesarios para la prestación del servicio de acuerdo a lo solicitado, los que deberán ser nuevos, ser de tecnología de vanguardia y haber sido ensamblados de manera integral en el país de origen y para los bienes de consumo considerar una vigencia de al menos de 2</w:t>
      </w:r>
      <w:r w:rsidRPr="00DD736C">
        <w:rPr>
          <w:rFonts w:ascii="Montserrat" w:hAnsi="Montserrat" w:cs="Arial"/>
          <w:b w:val="0"/>
          <w:sz w:val="22"/>
          <w:szCs w:val="22"/>
        </w:rPr>
        <w:t xml:space="preserve"> meses de caducidad contado a partir de la fecha de dotación del bien de consumo correspondiente</w:t>
      </w:r>
      <w:r w:rsidRPr="00DD736C">
        <w:rPr>
          <w:rFonts w:ascii="Montserrat" w:hAnsi="Montserrat" w:cs="Arial"/>
          <w:b w:val="0"/>
          <w:color w:val="000000"/>
          <w:sz w:val="22"/>
          <w:szCs w:val="22"/>
        </w:rPr>
        <w:t>. Los equipos y bienes de consumo que se oferten no serán reconstruidos, ni de bienes correspondientes a saldos o remanentes que ostenten las leyendas “Only Export” ni “Only Investigation”, descontinuados o sin autorización para su uso en el país de origen porque hayan sido motivo de alertas médicas o de concentraciones por parte de las autoridades sanitarias de cualquier país, que instruyan su retiro del mercado</w:t>
      </w:r>
      <w:r w:rsidR="00B75169" w:rsidRPr="00E44E0B">
        <w:rPr>
          <w:rFonts w:ascii="Montserrat" w:hAnsi="Montserrat" w:cs="Arial"/>
          <w:b w:val="0"/>
          <w:bCs w:val="0"/>
          <w:sz w:val="22"/>
          <w:szCs w:val="22"/>
          <w:lang w:val="es-ES_tradnl"/>
        </w:rPr>
        <w:t>.</w:t>
      </w:r>
      <w:bookmarkEnd w:id="143"/>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4" w:name="_Toc22898199"/>
      <w:r w:rsidRPr="00730387">
        <w:rPr>
          <w:rFonts w:ascii="Montserrat" w:hAnsi="Montserrat" w:cs="Arial"/>
          <w:b w:val="0"/>
          <w:bCs w:val="0"/>
          <w:sz w:val="22"/>
          <w:szCs w:val="22"/>
          <w:lang w:val="es-ES_tradnl"/>
        </w:rPr>
        <w:t>Cuando los documentos que exhiban los licitantes, no sean legibles imposibilitando el análisis integral de la propuesta, y esto conlleve a un faltante o carencia de información que afecte su solvencia.</w:t>
      </w:r>
      <w:bookmarkEnd w:id="144"/>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5" w:name="_Toc22898200"/>
      <w:r w:rsidRPr="00730387">
        <w:rPr>
          <w:rFonts w:ascii="Montserrat" w:hAnsi="Montserrat" w:cs="Arial"/>
          <w:b w:val="0"/>
          <w:bCs w:val="0"/>
          <w:sz w:val="22"/>
          <w:szCs w:val="22"/>
          <w:lang w:val="es-ES_tradnl"/>
        </w:rPr>
        <w:t>Cuando sólo se presente la propuesta técnica y no se presente la propuesta económica de la(s) partida(s), que oferte, o viceversa.</w:t>
      </w:r>
      <w:bookmarkEnd w:id="145"/>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6" w:name="_Toc22898201"/>
      <w:r w:rsidRPr="00730387">
        <w:rPr>
          <w:rFonts w:ascii="Montserrat" w:hAnsi="Montserrat" w:cs="Arial"/>
          <w:b w:val="0"/>
          <w:bCs w:val="0"/>
          <w:sz w:val="22"/>
          <w:szCs w:val="22"/>
          <w:lang w:val="es-ES_tradnl"/>
        </w:rPr>
        <w:t xml:space="preserve">Cuando no exista correspondencia, resulten incompletos o incongruentes los datos asentados en su propuesta económica </w:t>
      </w:r>
      <w:r w:rsidRPr="00730387">
        <w:rPr>
          <w:rFonts w:ascii="Montserrat" w:hAnsi="Montserrat" w:cs="Arial"/>
          <w:bCs w:val="0"/>
          <w:sz w:val="22"/>
          <w:szCs w:val="22"/>
          <w:lang w:val="es-ES_tradnl"/>
        </w:rPr>
        <w:t>Anexo X</w:t>
      </w:r>
      <w:r w:rsidRPr="00730387">
        <w:rPr>
          <w:rFonts w:ascii="Montserrat" w:hAnsi="Montserrat" w:cs="Arial"/>
          <w:b w:val="0"/>
          <w:bCs w:val="0"/>
          <w:sz w:val="22"/>
          <w:szCs w:val="22"/>
          <w:lang w:val="es-ES_tradnl"/>
        </w:rPr>
        <w:t>.</w:t>
      </w:r>
      <w:bookmarkEnd w:id="146"/>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7" w:name="_Toc22898202"/>
      <w:r w:rsidRPr="00730387">
        <w:rPr>
          <w:rFonts w:ascii="Montserrat" w:hAnsi="Montserrat" w:cs="Arial"/>
          <w:b w:val="0"/>
          <w:bCs w:val="0"/>
          <w:sz w:val="22"/>
          <w:szCs w:val="22"/>
          <w:lang w:val="es-ES_tradnl"/>
        </w:rPr>
        <w:t>Se desecharán las proposiciones que no estén firmadas electrónicamente con la firma electrónica que emite el SAT.</w:t>
      </w:r>
      <w:bookmarkEnd w:id="147"/>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8" w:name="_Toc22898203"/>
      <w:r w:rsidRPr="00730387">
        <w:rPr>
          <w:rFonts w:ascii="Montserrat" w:hAnsi="Montserrat" w:cs="Arial"/>
          <w:b w:val="0"/>
          <w:bCs w:val="0"/>
          <w:sz w:val="22"/>
          <w:szCs w:val="22"/>
          <w:lang w:val="es-ES_tradnl"/>
        </w:rPr>
        <w:t>Se desecharán las propuestas económicas que oferten un porcentaje de descuento de 0.00% (cero por ciento) o el porcentaje sea negativo.</w:t>
      </w:r>
      <w:bookmarkEnd w:id="148"/>
    </w:p>
    <w:p w:rsidR="00B75169" w:rsidRPr="00730387" w:rsidRDefault="00B75169" w:rsidP="00B75169">
      <w:pPr>
        <w:pStyle w:val="Ttulo1"/>
        <w:numPr>
          <w:ilvl w:val="0"/>
          <w:numId w:val="0"/>
        </w:numPr>
        <w:spacing w:before="0" w:after="0"/>
        <w:ind w:left="709" w:right="49"/>
        <w:jc w:val="both"/>
        <w:rPr>
          <w:rFonts w:ascii="Montserrat" w:hAnsi="Montserrat" w:cs="Arial"/>
          <w:b w:val="0"/>
          <w:bCs w:val="0"/>
          <w:sz w:val="22"/>
          <w:szCs w:val="22"/>
          <w:lang w:val="es-ES_tradnl"/>
        </w:rPr>
      </w:pPr>
    </w:p>
    <w:p w:rsidR="00B75169" w:rsidRPr="00730387" w:rsidRDefault="00B75169" w:rsidP="00B75169">
      <w:pPr>
        <w:pStyle w:val="Ttulo1"/>
        <w:numPr>
          <w:ilvl w:val="1"/>
          <w:numId w:val="49"/>
        </w:numPr>
        <w:spacing w:before="0" w:after="0"/>
        <w:ind w:left="709" w:right="49"/>
        <w:jc w:val="both"/>
        <w:rPr>
          <w:rFonts w:ascii="Montserrat" w:hAnsi="Montserrat" w:cs="Arial"/>
          <w:b w:val="0"/>
          <w:bCs w:val="0"/>
          <w:sz w:val="22"/>
          <w:szCs w:val="22"/>
          <w:lang w:val="es-ES_tradnl"/>
        </w:rPr>
      </w:pPr>
      <w:bookmarkStart w:id="149" w:name="_Toc22898204"/>
      <w:r w:rsidRPr="00730387">
        <w:rPr>
          <w:rFonts w:ascii="Montserrat" w:hAnsi="Montserrat" w:cs="Arial"/>
          <w:b w:val="0"/>
          <w:bCs w:val="0"/>
          <w:sz w:val="22"/>
          <w:szCs w:val="22"/>
          <w:lang w:val="es-ES_tradnl"/>
        </w:rPr>
        <w:t>Se desecharán las propuestas económicas que modifiquen el PMR.</w:t>
      </w:r>
      <w:bookmarkEnd w:id="149"/>
    </w:p>
    <w:p w:rsidR="007B164A" w:rsidRPr="00B75169" w:rsidRDefault="007B164A" w:rsidP="007B164A">
      <w:pPr>
        <w:pStyle w:val="Prrafodelista"/>
        <w:tabs>
          <w:tab w:val="left" w:pos="2001"/>
        </w:tabs>
        <w:suppressAutoHyphens/>
        <w:ind w:left="720" w:right="49"/>
        <w:jc w:val="both"/>
        <w:rPr>
          <w:rFonts w:ascii="Montserrat" w:hAnsi="Montserrat" w:cs="Arial"/>
          <w:color w:val="000000" w:themeColor="text1"/>
          <w:sz w:val="22"/>
          <w:szCs w:val="22"/>
          <w:lang w:val="es-MX" w:eastAsia="ar-SA"/>
        </w:rPr>
      </w:pPr>
    </w:p>
    <w:p w:rsidR="00D1134A" w:rsidRPr="00155304" w:rsidRDefault="007B164A" w:rsidP="00505700">
      <w:pPr>
        <w:pStyle w:val="Ttulo1"/>
        <w:numPr>
          <w:ilvl w:val="0"/>
          <w:numId w:val="36"/>
        </w:numPr>
        <w:spacing w:before="0" w:after="0"/>
        <w:ind w:left="426" w:right="49" w:hanging="426"/>
        <w:rPr>
          <w:rFonts w:ascii="Montserrat" w:hAnsi="Montserrat" w:cs="Arial"/>
          <w:bCs w:val="0"/>
          <w:kern w:val="0"/>
          <w:sz w:val="22"/>
          <w:szCs w:val="22"/>
          <w:lang w:val="es-ES_tradnl"/>
        </w:rPr>
      </w:pPr>
      <w:bookmarkStart w:id="150" w:name="_Toc22898205"/>
      <w:r w:rsidRPr="00155304">
        <w:rPr>
          <w:rFonts w:ascii="Montserrat" w:hAnsi="Montserrat" w:cs="Arial"/>
          <w:bCs w:val="0"/>
          <w:kern w:val="0"/>
          <w:sz w:val="22"/>
          <w:szCs w:val="22"/>
          <w:lang w:val="es-ES_tradnl"/>
        </w:rPr>
        <w:t>DE LA ADJUDICACIÓN.</w:t>
      </w:r>
      <w:bookmarkEnd w:id="150"/>
    </w:p>
    <w:p w:rsidR="00CC046F" w:rsidRPr="00155304" w:rsidRDefault="00CC046F" w:rsidP="00CC046F">
      <w:pPr>
        <w:rPr>
          <w:lang w:val="es-ES_tradnl" w:eastAsia="ar-SA"/>
        </w:rPr>
      </w:pPr>
    </w:p>
    <w:p w:rsidR="00DD53EC" w:rsidRPr="00155304" w:rsidRDefault="00DD53EC" w:rsidP="009D0053">
      <w:pPr>
        <w:suppressAutoHyphens/>
        <w:ind w:right="49"/>
        <w:jc w:val="both"/>
        <w:rPr>
          <w:rFonts w:ascii="Montserrat" w:eastAsia="Times New Roman" w:hAnsi="Montserrat" w:cs="Arial"/>
          <w:lang w:val="es-ES" w:eastAsia="ar-SA"/>
        </w:rPr>
      </w:pPr>
      <w:r w:rsidRPr="00155304">
        <w:rPr>
          <w:rFonts w:ascii="Montserrat" w:eastAsia="Times New Roman" w:hAnsi="Montserrat" w:cs="Arial"/>
          <w:lang w:val="es-ES" w:eastAsia="ar-SA"/>
        </w:rPr>
        <w:t>La</w:t>
      </w:r>
      <w:r w:rsidR="00DF723E" w:rsidRPr="00155304">
        <w:rPr>
          <w:rFonts w:ascii="Montserrat" w:eastAsia="Times New Roman" w:hAnsi="Montserrat" w:cs="Arial"/>
          <w:lang w:val="es-ES" w:eastAsia="ar-SA"/>
        </w:rPr>
        <w:t xml:space="preserve"> adjudicación será por partida </w:t>
      </w:r>
      <w:r w:rsidR="001C2577" w:rsidRPr="00155304">
        <w:rPr>
          <w:rFonts w:ascii="Montserrat" w:eastAsia="Times New Roman" w:hAnsi="Montserrat" w:cs="Arial"/>
          <w:lang w:val="es-ES" w:eastAsia="ar-SA"/>
        </w:rPr>
        <w:t xml:space="preserve">completa </w:t>
      </w:r>
      <w:r w:rsidRPr="00155304">
        <w:rPr>
          <w:rFonts w:ascii="Montserrat" w:eastAsia="Times New Roman" w:hAnsi="Montserrat" w:cs="Arial"/>
          <w:lang w:val="es-ES" w:eastAsia="ar-SA"/>
        </w:rPr>
        <w:t xml:space="preserve">conforme al Anexo denominado </w:t>
      </w:r>
      <w:r w:rsidR="00207FA8" w:rsidRPr="00155304">
        <w:rPr>
          <w:rFonts w:ascii="Montserrat" w:hAnsi="Montserrat" w:cs="Arial"/>
          <w:b/>
          <w:lang w:val="es-ES_tradnl"/>
        </w:rPr>
        <w:t xml:space="preserve">Anexo </w:t>
      </w:r>
      <w:r w:rsidR="00984A33" w:rsidRPr="00155304">
        <w:rPr>
          <w:rFonts w:ascii="Montserrat" w:hAnsi="Montserrat" w:cs="Arial"/>
          <w:b/>
          <w:lang w:val="es-ES_tradnl"/>
        </w:rPr>
        <w:t xml:space="preserve">T1 </w:t>
      </w:r>
      <w:r w:rsidR="00730387">
        <w:rPr>
          <w:rFonts w:ascii="Montserrat" w:hAnsi="Montserrat" w:cs="Arial"/>
          <w:b/>
          <w:lang w:val="es-ES_tradnl"/>
        </w:rPr>
        <w:t>Requerimiento</w:t>
      </w:r>
      <w:r w:rsidRPr="00155304">
        <w:rPr>
          <w:rFonts w:ascii="Montserrat" w:hAnsi="Montserrat" w:cs="Arial"/>
          <w:b/>
          <w:lang w:val="es-ES_tradnl"/>
        </w:rPr>
        <w:t xml:space="preserve">, </w:t>
      </w:r>
      <w:r w:rsidRPr="00155304">
        <w:rPr>
          <w:rFonts w:ascii="Montserrat" w:eastAsia="Times New Roman" w:hAnsi="Montserrat" w:cs="Arial"/>
          <w:lang w:val="es-ES" w:eastAsia="ar-SA"/>
        </w:rPr>
        <w:t xml:space="preserve">al licitante cuya oferta resulte solvente porque </w:t>
      </w:r>
      <w:r w:rsidRPr="00155304">
        <w:rPr>
          <w:rFonts w:ascii="Montserrat" w:eastAsia="Times New Roman" w:hAnsi="Montserrat" w:cs="Arial"/>
          <w:lang w:val="es-ES" w:eastAsia="ar-SA"/>
        </w:rPr>
        <w:lastRenderedPageBreak/>
        <w:t xml:space="preserve">cumple, conforme a los criterios de evaluación establecidos, con los requisitos legales, técnicos y económicos de la </w:t>
      </w:r>
      <w:r w:rsidR="004E382F" w:rsidRPr="00155304">
        <w:rPr>
          <w:rFonts w:ascii="Montserrat" w:eastAsia="Times New Roman" w:hAnsi="Montserrat" w:cs="Arial"/>
          <w:lang w:val="es-ES" w:eastAsia="ar-SA"/>
        </w:rPr>
        <w:t>Convocatoria</w:t>
      </w:r>
      <w:r w:rsidRPr="00155304">
        <w:rPr>
          <w:rFonts w:ascii="Montserrat" w:eastAsia="Times New Roman" w:hAnsi="Montserrat" w:cs="Arial"/>
          <w:lang w:val="es-ES" w:eastAsia="ar-SA"/>
        </w:rPr>
        <w:t xml:space="preserve"> y cuente con el precio más bajo, </w:t>
      </w:r>
      <w:r w:rsidRPr="00155304">
        <w:rPr>
          <w:rFonts w:ascii="Montserrat" w:hAnsi="Montserrat" w:cs="Arial"/>
        </w:rPr>
        <w:t xml:space="preserve">una vez aplicado el porcentaje de descuento ofertado. </w:t>
      </w:r>
    </w:p>
    <w:p w:rsidR="00DD53EC" w:rsidRPr="00155304" w:rsidRDefault="00DD53EC" w:rsidP="009D0053">
      <w:pPr>
        <w:suppressAutoHyphens/>
        <w:ind w:right="49"/>
        <w:jc w:val="both"/>
        <w:rPr>
          <w:rFonts w:ascii="Montserrat" w:eastAsia="Times New Roman" w:hAnsi="Montserrat" w:cs="Arial"/>
          <w:lang w:val="es-ES" w:eastAsia="ar-SA"/>
        </w:rPr>
      </w:pPr>
    </w:p>
    <w:p w:rsidR="003C3DF7" w:rsidRPr="00155304" w:rsidRDefault="003C3DF7" w:rsidP="009D0053">
      <w:pPr>
        <w:ind w:right="49"/>
        <w:jc w:val="both"/>
        <w:rPr>
          <w:rFonts w:ascii="Montserrat" w:hAnsi="Montserrat" w:cs="Arial"/>
        </w:rPr>
      </w:pPr>
      <w:r w:rsidRPr="00155304">
        <w:rPr>
          <w:rFonts w:ascii="Montserrat" w:hAnsi="Montserrat" w:cs="Arial"/>
        </w:rPr>
        <w:t>Si resultare que dos o más proposiciones son solventes porque satisfacen la totalidad de los requerimientos solicitados por la Convocante, la partida se adjudicará a</w:t>
      </w:r>
      <w:r w:rsidR="001C2577" w:rsidRPr="00155304">
        <w:rPr>
          <w:rFonts w:ascii="Montserrat" w:hAnsi="Montserrat" w:cs="Arial"/>
        </w:rPr>
        <w:t>l</w:t>
      </w:r>
      <w:r w:rsidRPr="00155304">
        <w:rPr>
          <w:rFonts w:ascii="Montserrat" w:hAnsi="Montserrat" w:cs="Arial"/>
        </w:rPr>
        <w:t xml:space="preserve"> </w:t>
      </w:r>
      <w:r w:rsidR="001C2577" w:rsidRPr="00155304">
        <w:rPr>
          <w:rFonts w:ascii="Montserrat" w:hAnsi="Montserrat" w:cs="Arial"/>
        </w:rPr>
        <w:t xml:space="preserve">licitante </w:t>
      </w:r>
      <w:r w:rsidRPr="00155304">
        <w:rPr>
          <w:rFonts w:ascii="Montserrat" w:hAnsi="Montserrat" w:cs="Arial"/>
        </w:rPr>
        <w:t xml:space="preserve">que presente la proposición cuyo precio sea el más bajo, o en su caso </w:t>
      </w:r>
      <w:r w:rsidR="00664A30" w:rsidRPr="00155304">
        <w:rPr>
          <w:rFonts w:ascii="Montserrat" w:hAnsi="Montserrat" w:cs="Arial"/>
        </w:rPr>
        <w:t>haya ofertado e</w:t>
      </w:r>
      <w:r w:rsidRPr="00155304">
        <w:rPr>
          <w:rFonts w:ascii="Montserrat" w:hAnsi="Montserrat" w:cs="Arial"/>
        </w:rPr>
        <w:t>l porcentaje de descuento ofertado más alto.</w:t>
      </w:r>
    </w:p>
    <w:p w:rsidR="003C3DF7" w:rsidRPr="00155304" w:rsidRDefault="003C3DF7" w:rsidP="009D0053">
      <w:pPr>
        <w:ind w:right="49"/>
        <w:jc w:val="both"/>
        <w:rPr>
          <w:rFonts w:ascii="Montserrat" w:hAnsi="Montserrat" w:cs="Arial"/>
        </w:rPr>
      </w:pPr>
    </w:p>
    <w:p w:rsidR="003C3DF7" w:rsidRPr="00155304" w:rsidRDefault="00A04964" w:rsidP="009D0053">
      <w:pPr>
        <w:ind w:right="49"/>
        <w:jc w:val="both"/>
        <w:rPr>
          <w:rFonts w:ascii="Montserrat" w:hAnsi="Montserrat" w:cs="Arial"/>
          <w:lang w:val="es-ES" w:eastAsia="ar-SA"/>
        </w:rPr>
      </w:pPr>
      <w:r w:rsidRPr="00155304">
        <w:rPr>
          <w:rFonts w:ascii="Montserrat" w:hAnsi="Montserrat" w:cs="Arial"/>
          <w:lang w:val="es-ES" w:eastAsia="ar-SA"/>
        </w:rPr>
        <w:t>En el supuesto de existir empate una vez aplicado el porcentaje de descuento en el PMR se dará preferencia en primer término a las Micro Empresas, a continuación se considerará a las Pequeñas Empresas y en caso de no contarse con alguna de las anteriores, la adjudicación se efectuará a favor del licitante que tenga el carácter de Mediana Empresa. En caso de proposiciones conjuntas, cuando uno de los asociados acredite la calidad de MIPYME, no se otorgará el beneficio a la proposición conjunta.</w:t>
      </w:r>
    </w:p>
    <w:p w:rsidR="00A04964" w:rsidRPr="00155304" w:rsidRDefault="00A04964" w:rsidP="009D0053">
      <w:pPr>
        <w:ind w:right="49"/>
        <w:jc w:val="both"/>
        <w:rPr>
          <w:rFonts w:ascii="Montserrat" w:eastAsia="Times New Roman" w:hAnsi="Montserrat" w:cs="Arial"/>
          <w:lang w:val="es-ES" w:eastAsia="ar-SA"/>
        </w:rPr>
      </w:pPr>
    </w:p>
    <w:p w:rsidR="003C3DF7" w:rsidRDefault="003C3DF7" w:rsidP="009D0053">
      <w:pPr>
        <w:ind w:right="49"/>
        <w:jc w:val="both"/>
        <w:rPr>
          <w:rFonts w:ascii="Montserrat" w:eastAsia="Times New Roman" w:hAnsi="Montserrat" w:cs="Arial"/>
          <w:lang w:val="es-ES" w:eastAsia="ar-SA"/>
        </w:rPr>
      </w:pPr>
      <w:r w:rsidRPr="00155304">
        <w:rPr>
          <w:rFonts w:ascii="Montserrat" w:eastAsia="Times New Roman" w:hAnsi="Montserrat" w:cs="Arial"/>
          <w:lang w:val="es-ES" w:eastAsia="ar-SA"/>
        </w:rPr>
        <w:t xml:space="preserve">De no actualizarse los supuestos descritos anteriormente y subsista el empate entre licitantes, se realizará la adjudicación del contrato a favor del licitante que resulte ganador del sorteo por insaculación que realice la Convocante, en presencia del OIC, conforme el </w:t>
      </w:r>
      <w:r w:rsidR="004E382F" w:rsidRPr="00155304">
        <w:rPr>
          <w:rFonts w:ascii="Montserrat" w:eastAsia="Times New Roman" w:hAnsi="Montserrat" w:cs="Arial"/>
          <w:lang w:val="es-ES" w:eastAsia="ar-SA"/>
        </w:rPr>
        <w:t>artículo</w:t>
      </w:r>
      <w:r w:rsidRPr="00155304">
        <w:rPr>
          <w:rFonts w:ascii="Montserrat" w:eastAsia="Times New Roman" w:hAnsi="Montserrat" w:cs="Arial"/>
          <w:lang w:val="es-ES" w:eastAsia="ar-SA"/>
        </w:rPr>
        <w:t xml:space="preserve"> 54 del R</w:t>
      </w:r>
      <w:r w:rsidR="005D1DE6" w:rsidRPr="00155304">
        <w:rPr>
          <w:rFonts w:ascii="Montserrat" w:eastAsia="Times New Roman" w:hAnsi="Montserrat" w:cs="Arial"/>
          <w:lang w:val="es-ES" w:eastAsia="ar-SA"/>
        </w:rPr>
        <w:t>eglamento</w:t>
      </w:r>
      <w:r w:rsidRPr="00155304">
        <w:rPr>
          <w:rFonts w:ascii="Montserrat" w:eastAsia="Times New Roman" w:hAnsi="Montserrat" w:cs="Arial"/>
          <w:lang w:val="es-ES" w:eastAsia="ar-SA"/>
        </w:rPr>
        <w:t>.</w:t>
      </w:r>
    </w:p>
    <w:p w:rsidR="00730387" w:rsidRDefault="00730387" w:rsidP="009D0053">
      <w:pPr>
        <w:ind w:right="49"/>
        <w:jc w:val="both"/>
        <w:rPr>
          <w:rFonts w:ascii="Montserrat" w:eastAsia="Times New Roman" w:hAnsi="Montserrat" w:cs="Arial"/>
          <w:lang w:val="es-ES" w:eastAsia="ar-SA"/>
        </w:rPr>
      </w:pPr>
    </w:p>
    <w:p w:rsidR="002A3CC6" w:rsidRPr="00155304" w:rsidRDefault="002A3CC6" w:rsidP="009D0053">
      <w:pPr>
        <w:ind w:right="49"/>
        <w:jc w:val="both"/>
        <w:rPr>
          <w:rFonts w:ascii="Montserrat" w:eastAsia="Times New Roman" w:hAnsi="Montserrat" w:cs="Arial"/>
          <w:lang w:val="es-ES" w:eastAsia="ar-SA"/>
        </w:rPr>
      </w:pPr>
    </w:p>
    <w:p w:rsidR="0008517F" w:rsidRPr="00155304" w:rsidRDefault="0008517F" w:rsidP="00505700">
      <w:pPr>
        <w:pStyle w:val="Ttulo1"/>
        <w:numPr>
          <w:ilvl w:val="0"/>
          <w:numId w:val="36"/>
        </w:numPr>
        <w:spacing w:before="0" w:after="0"/>
        <w:ind w:left="426" w:right="49" w:hanging="426"/>
        <w:rPr>
          <w:rFonts w:ascii="Montserrat" w:hAnsi="Montserrat" w:cs="Arial"/>
          <w:bCs w:val="0"/>
          <w:kern w:val="0"/>
          <w:sz w:val="22"/>
          <w:szCs w:val="22"/>
          <w:lang w:val="es-ES_tradnl"/>
        </w:rPr>
      </w:pPr>
      <w:bookmarkStart w:id="151" w:name="_Toc22898206"/>
      <w:bookmarkStart w:id="152" w:name="_Toc442383393"/>
      <w:bookmarkStart w:id="153" w:name="_Toc442383592"/>
      <w:bookmarkStart w:id="154" w:name="_Toc442383721"/>
      <w:bookmarkStart w:id="155" w:name="_Toc367205802"/>
      <w:r w:rsidRPr="00155304">
        <w:rPr>
          <w:rFonts w:ascii="Montserrat" w:hAnsi="Montserrat" w:cs="Arial"/>
          <w:bCs w:val="0"/>
          <w:kern w:val="0"/>
          <w:sz w:val="22"/>
          <w:szCs w:val="22"/>
          <w:lang w:val="es-ES_tradnl"/>
        </w:rPr>
        <w:t>INCONFORMIDADES.</w:t>
      </w:r>
      <w:bookmarkEnd w:id="151"/>
    </w:p>
    <w:p w:rsidR="00DD53EC" w:rsidRPr="00155304" w:rsidRDefault="00DD53EC" w:rsidP="009D0053">
      <w:pPr>
        <w:ind w:left="-284" w:right="49"/>
        <w:jc w:val="both"/>
        <w:rPr>
          <w:rFonts w:ascii="Montserrat" w:hAnsi="Montserrat" w:cs="Arial"/>
          <w:i/>
          <w:lang w:val="es-ES_tradnl"/>
        </w:rPr>
      </w:pPr>
    </w:p>
    <w:p w:rsidR="0008517F" w:rsidRDefault="0008517F" w:rsidP="009D0053">
      <w:pPr>
        <w:ind w:right="49"/>
        <w:jc w:val="both"/>
        <w:rPr>
          <w:rFonts w:ascii="Montserrat" w:hAnsi="Montserrat" w:cs="Arial"/>
          <w:lang w:val="es-ES_tradnl"/>
        </w:rPr>
      </w:pPr>
      <w:r w:rsidRPr="00155304">
        <w:rPr>
          <w:rFonts w:ascii="Montserrat" w:hAnsi="Montserrat" w:cs="Arial"/>
          <w:lang w:val="es-ES_tradnl"/>
        </w:rPr>
        <w:t xml:space="preserve">De acuerdo con lo dispuesto en </w:t>
      </w:r>
      <w:r w:rsidR="004E382F" w:rsidRPr="00155304">
        <w:rPr>
          <w:rFonts w:ascii="Montserrat" w:hAnsi="Montserrat" w:cs="Arial"/>
          <w:lang w:val="es-ES_tradnl"/>
        </w:rPr>
        <w:t>artículo</w:t>
      </w:r>
      <w:r w:rsidRPr="00155304">
        <w:rPr>
          <w:rFonts w:ascii="Montserrat" w:hAnsi="Montserrat" w:cs="Arial"/>
          <w:lang w:val="es-ES_tradnl"/>
        </w:rPr>
        <w:t xml:space="preserve"> 66 de la LAASSP, los licitantes podrán interponer inconformidad en las oficinas de la SFP ubicadas en Avenida de los Insurgentes Sur 1735, Colonia Guadalupe Inn, Código Postal 01020, </w:t>
      </w:r>
      <w:r w:rsidR="00207FA8" w:rsidRPr="00155304">
        <w:rPr>
          <w:rFonts w:ascii="Montserrat" w:hAnsi="Montserrat" w:cs="Arial"/>
          <w:lang w:val="es-ES_tradnl"/>
        </w:rPr>
        <w:t xml:space="preserve">Demarcación Territorial </w:t>
      </w:r>
      <w:r w:rsidRPr="00155304">
        <w:rPr>
          <w:rFonts w:ascii="Montserrat" w:hAnsi="Montserrat" w:cs="Arial"/>
          <w:lang w:val="es-ES_tradnl"/>
        </w:rPr>
        <w:t>Álvaro Obregón, Méxi</w:t>
      </w:r>
      <w:r w:rsidR="000517D3" w:rsidRPr="00155304">
        <w:rPr>
          <w:rFonts w:ascii="Montserrat" w:hAnsi="Montserrat" w:cs="Arial"/>
          <w:lang w:val="es-ES_tradnl"/>
        </w:rPr>
        <w:t xml:space="preserve">co, </w:t>
      </w:r>
      <w:r w:rsidR="00546BF2" w:rsidRPr="00155304">
        <w:rPr>
          <w:rFonts w:ascii="Montserrat" w:hAnsi="Montserrat" w:cs="Arial"/>
          <w:lang w:val="es-ES_tradnl"/>
        </w:rPr>
        <w:t>Ciudad de México</w:t>
      </w:r>
      <w:r w:rsidR="000517D3" w:rsidRPr="00155304">
        <w:rPr>
          <w:rFonts w:ascii="Montserrat" w:hAnsi="Montserrat" w:cs="Arial"/>
          <w:lang w:val="es-ES_tradnl"/>
        </w:rPr>
        <w:t xml:space="preserve"> o ante el Órgano Interno de Control </w:t>
      </w:r>
      <w:r w:rsidR="00262FB1" w:rsidRPr="00155304">
        <w:rPr>
          <w:rFonts w:ascii="Montserrat" w:hAnsi="Montserrat" w:cs="Arial"/>
          <w:lang w:val="es-ES_tradnl"/>
        </w:rPr>
        <w:t>en el IMSS ubicado en</w:t>
      </w:r>
      <w:r w:rsidRPr="00155304">
        <w:rPr>
          <w:rFonts w:ascii="Montserrat" w:hAnsi="Montserrat" w:cs="Arial"/>
          <w:lang w:val="es-ES_tradnl"/>
        </w:rPr>
        <w:t xml:space="preserve"> Av. Revolución número 1586, Colonia San Ángel, </w:t>
      </w:r>
      <w:r w:rsidR="00207FA8" w:rsidRPr="00155304">
        <w:rPr>
          <w:rFonts w:ascii="Montserrat" w:hAnsi="Montserrat" w:cs="Arial"/>
          <w:lang w:val="es-ES_tradnl"/>
        </w:rPr>
        <w:t xml:space="preserve">Demarcación Territorial </w:t>
      </w:r>
      <w:r w:rsidRPr="00155304">
        <w:rPr>
          <w:rFonts w:ascii="Montserrat" w:hAnsi="Montserrat" w:cs="Arial"/>
          <w:lang w:val="es-ES_tradnl"/>
        </w:rPr>
        <w:t>Álvaro Obregón, C.P. 01000, Ciudad de México.</w:t>
      </w:r>
    </w:p>
    <w:p w:rsidR="00D41855" w:rsidRPr="00155304" w:rsidRDefault="00D41855" w:rsidP="009D0053">
      <w:pPr>
        <w:ind w:right="49"/>
        <w:jc w:val="both"/>
        <w:rPr>
          <w:rFonts w:ascii="Montserrat" w:hAnsi="Montserrat" w:cs="Arial"/>
          <w:vanish/>
          <w:lang w:val="es-ES_tradnl"/>
        </w:rPr>
      </w:pPr>
    </w:p>
    <w:p w:rsidR="0008517F" w:rsidRPr="00155304" w:rsidRDefault="0008517F" w:rsidP="009D0053">
      <w:pPr>
        <w:ind w:right="49"/>
        <w:jc w:val="both"/>
        <w:rPr>
          <w:rFonts w:ascii="Montserrat" w:hAnsi="Montserrat" w:cs="Arial"/>
          <w:lang w:val="es-ES_tradnl"/>
        </w:rPr>
      </w:pPr>
    </w:p>
    <w:p w:rsidR="0008517F" w:rsidRPr="00155304" w:rsidRDefault="0008517F" w:rsidP="009D0053">
      <w:pPr>
        <w:ind w:right="49"/>
        <w:jc w:val="both"/>
        <w:rPr>
          <w:rFonts w:ascii="Montserrat" w:hAnsi="Montserrat" w:cs="Arial"/>
          <w:lang w:val="es-ES_tradnl"/>
        </w:rPr>
      </w:pPr>
      <w:r w:rsidRPr="00155304">
        <w:rPr>
          <w:rFonts w:ascii="Montserrat" w:hAnsi="Montserrat" w:cs="Arial"/>
          <w:lang w:val="es-ES_tradnl"/>
        </w:rPr>
        <w:t xml:space="preserve">Asimismo, se señala que tales inconformidades podrán presentarse mediante el sistema CompraNet en la dirección electrónica </w:t>
      </w:r>
      <w:hyperlink r:id="rId12" w:history="1">
        <w:r w:rsidR="002A3CC6" w:rsidRPr="00155304">
          <w:rPr>
            <w:rStyle w:val="Hipervnculo"/>
            <w:rFonts w:ascii="Montserrat" w:hAnsi="Montserrat"/>
          </w:rPr>
          <w:t>https://compranet.hacienda.gob.mx/web/login.html</w:t>
        </w:r>
      </w:hyperlink>
      <w:r w:rsidR="00FC7655" w:rsidRPr="00155304">
        <w:rPr>
          <w:rFonts w:ascii="Montserrat" w:hAnsi="Montserrat" w:cs="Arial"/>
        </w:rPr>
        <w:t xml:space="preserve"> </w:t>
      </w:r>
      <w:r w:rsidRPr="00155304">
        <w:rPr>
          <w:rFonts w:ascii="Montserrat" w:hAnsi="Montserrat" w:cs="Arial"/>
          <w:lang w:val="es-ES_tradnl"/>
        </w:rPr>
        <w:t xml:space="preserve">Lo anterior, contra actos del procedimiento de contratación que contravengan las disposiciones que rigen las materias objeto del mencionado ordenamiento. </w:t>
      </w:r>
    </w:p>
    <w:p w:rsidR="002A3CC6" w:rsidRPr="00155304" w:rsidRDefault="002A3CC6" w:rsidP="009D0053">
      <w:pPr>
        <w:ind w:right="49"/>
        <w:jc w:val="both"/>
        <w:rPr>
          <w:rFonts w:ascii="Montserrat" w:hAnsi="Montserrat" w:cs="Arial"/>
          <w:lang w:val="es-ES_tradnl"/>
        </w:rPr>
      </w:pPr>
    </w:p>
    <w:p w:rsidR="00CF1DDF" w:rsidRPr="00155304" w:rsidRDefault="00CF1DDF" w:rsidP="00505700">
      <w:pPr>
        <w:pStyle w:val="Ttulo1"/>
        <w:numPr>
          <w:ilvl w:val="0"/>
          <w:numId w:val="36"/>
        </w:numPr>
        <w:spacing w:before="0" w:after="0"/>
        <w:ind w:left="426" w:right="49" w:hanging="426"/>
        <w:jc w:val="both"/>
        <w:rPr>
          <w:rFonts w:ascii="Montserrat" w:hAnsi="Montserrat" w:cs="Arial"/>
          <w:sz w:val="22"/>
          <w:szCs w:val="22"/>
          <w:lang w:val="es-ES_tradnl"/>
        </w:rPr>
      </w:pPr>
      <w:bookmarkStart w:id="156" w:name="_Toc525225679"/>
      <w:bookmarkStart w:id="157" w:name="_Toc22898207"/>
      <w:r w:rsidRPr="00155304">
        <w:rPr>
          <w:rFonts w:ascii="Montserrat" w:hAnsi="Montserrat" w:cs="Arial"/>
          <w:sz w:val="22"/>
          <w:szCs w:val="22"/>
          <w:lang w:val="es-ES_tradnl"/>
        </w:rPr>
        <w:lastRenderedPageBreak/>
        <w:t>CANCELACIÓN DE LA LICITACIÓN, PARTIDA(S), O CONCEPTOS INCLUIDOS EN ÉSTA.</w:t>
      </w:r>
      <w:bookmarkEnd w:id="156"/>
      <w:bookmarkEnd w:id="157"/>
    </w:p>
    <w:p w:rsidR="00CF1DDF" w:rsidRPr="00155304" w:rsidRDefault="00CF1DDF" w:rsidP="009D0053">
      <w:pPr>
        <w:suppressAutoHyphens/>
        <w:ind w:right="49" w:firstLine="709"/>
        <w:jc w:val="both"/>
        <w:rPr>
          <w:rFonts w:ascii="Montserrat" w:eastAsia="Times New Roman" w:hAnsi="Montserrat" w:cs="Arial"/>
          <w:lang w:val="es-ES_tradnl" w:eastAsia="ar-SA"/>
        </w:rPr>
      </w:pPr>
    </w:p>
    <w:p w:rsidR="00CF1DDF" w:rsidRPr="00155304" w:rsidRDefault="00CF1DDF" w:rsidP="009D0053">
      <w:pPr>
        <w:suppressAutoHyphens/>
        <w:ind w:right="49"/>
        <w:jc w:val="both"/>
        <w:rPr>
          <w:rFonts w:ascii="Montserrat" w:hAnsi="Montserrat" w:cs="Arial"/>
        </w:rPr>
      </w:pPr>
      <w:r w:rsidRPr="00155304">
        <w:rPr>
          <w:rFonts w:ascii="Montserrat" w:hAnsi="Montserrat" w:cs="Arial"/>
        </w:rPr>
        <w:t xml:space="preserve">Con fundamento en el </w:t>
      </w:r>
      <w:r w:rsidR="004E382F" w:rsidRPr="00155304">
        <w:rPr>
          <w:rFonts w:ascii="Montserrat" w:hAnsi="Montserrat" w:cs="Arial"/>
        </w:rPr>
        <w:t>artículo</w:t>
      </w:r>
      <w:r w:rsidRPr="00155304">
        <w:rPr>
          <w:rFonts w:ascii="Montserrat" w:hAnsi="Montserrat" w:cs="Arial"/>
        </w:rPr>
        <w:t xml:space="preserve"> </w:t>
      </w:r>
      <w:r w:rsidRPr="00155304">
        <w:rPr>
          <w:rFonts w:ascii="Montserrat" w:hAnsi="Montserrat" w:cs="Arial"/>
          <w:lang w:val="es-ES"/>
        </w:rPr>
        <w:t xml:space="preserve">38 de la </w:t>
      </w:r>
      <w:r w:rsidRPr="00155304">
        <w:rPr>
          <w:rFonts w:ascii="Montserrat" w:hAnsi="Montserrat" w:cs="Arial"/>
          <w:noProof w:val="0"/>
          <w:lang w:eastAsia="ar-SA"/>
        </w:rPr>
        <w:t>LAASSP</w:t>
      </w:r>
      <w:r w:rsidRPr="00155304">
        <w:rPr>
          <w:rFonts w:ascii="Montserrat" w:eastAsia="Times New Roman" w:hAnsi="Montserrat" w:cs="Arial"/>
          <w:lang w:val="es-ES" w:eastAsia="ar-SA"/>
        </w:rPr>
        <w:t>, la Convocante podrá cancelar la presente licitación, o partida(s) o concepto, incluidos en ésta, por caso fortuito o fuerza mayor; de igual manera se podrá cancelar cuando existan circunstancias debidamente justificadas que provoquen la</w:t>
      </w:r>
      <w:r w:rsidRPr="00155304">
        <w:rPr>
          <w:rFonts w:ascii="Montserrat" w:eastAsia="Times New Roman" w:hAnsi="Montserrat" w:cs="Arial"/>
          <w:b/>
          <w:lang w:val="es-ES" w:eastAsia="ar-SA"/>
        </w:rPr>
        <w:t xml:space="preserve"> </w:t>
      </w:r>
      <w:r w:rsidRPr="00155304">
        <w:rPr>
          <w:rFonts w:ascii="Montserrat" w:eastAsia="Times New Roman" w:hAnsi="Montserrat" w:cs="Arial"/>
          <w:lang w:val="es-ES" w:eastAsia="ar-SA"/>
        </w:rPr>
        <w:t xml:space="preserve">extinción de la necesidad, y que de continuarse con el procedimiento de contratación se pudiera ocasionar un daño o perjuicio al </w:t>
      </w:r>
      <w:r w:rsidRPr="00155304">
        <w:rPr>
          <w:rFonts w:ascii="Montserrat" w:hAnsi="Montserrat" w:cs="Arial"/>
        </w:rPr>
        <w:t>IMSS</w:t>
      </w:r>
      <w:r w:rsidR="00E072F5" w:rsidRPr="00155304">
        <w:rPr>
          <w:rFonts w:ascii="Montserrat" w:hAnsi="Montserrat" w:cs="Arial"/>
        </w:rPr>
        <w:t xml:space="preserve">, previo a la comunicación del fallo por </w:t>
      </w:r>
      <w:r w:rsidR="00C03881" w:rsidRPr="00155304">
        <w:rPr>
          <w:rFonts w:ascii="Montserrat" w:hAnsi="Montserrat" w:cs="Arial"/>
        </w:rPr>
        <w:t>parte d</w:t>
      </w:r>
      <w:r w:rsidR="00E072F5" w:rsidRPr="00155304">
        <w:rPr>
          <w:rFonts w:ascii="Montserrat" w:hAnsi="Montserrat" w:cs="Arial"/>
        </w:rPr>
        <w:t>el Área Requirente.</w:t>
      </w:r>
    </w:p>
    <w:p w:rsidR="00262FB1" w:rsidRPr="00155304" w:rsidRDefault="00262FB1" w:rsidP="009D0053">
      <w:pPr>
        <w:suppressAutoHyphens/>
        <w:ind w:right="49"/>
        <w:jc w:val="both"/>
        <w:rPr>
          <w:rFonts w:ascii="Montserrat" w:eastAsia="Times New Roman" w:hAnsi="Montserrat" w:cs="Arial"/>
          <w:lang w:val="es-ES" w:eastAsia="ar-SA"/>
        </w:rPr>
      </w:pPr>
    </w:p>
    <w:p w:rsidR="001C2577" w:rsidRPr="00155304" w:rsidRDefault="001C2577" w:rsidP="00505700">
      <w:pPr>
        <w:pStyle w:val="Ttulo1"/>
        <w:numPr>
          <w:ilvl w:val="0"/>
          <w:numId w:val="36"/>
        </w:numPr>
        <w:spacing w:before="0" w:after="0"/>
        <w:ind w:left="426" w:right="49" w:hanging="426"/>
        <w:jc w:val="both"/>
        <w:rPr>
          <w:rFonts w:ascii="Montserrat" w:hAnsi="Montserrat" w:cs="Arial"/>
          <w:sz w:val="22"/>
          <w:szCs w:val="22"/>
          <w:lang w:val="es-ES_tradnl"/>
        </w:rPr>
      </w:pPr>
      <w:bookmarkStart w:id="158" w:name="_Toc22898208"/>
      <w:bookmarkEnd w:id="152"/>
      <w:bookmarkEnd w:id="153"/>
      <w:bookmarkEnd w:id="154"/>
      <w:bookmarkEnd w:id="155"/>
      <w:r w:rsidRPr="00155304">
        <w:rPr>
          <w:rFonts w:ascii="Montserrat" w:hAnsi="Montserrat" w:cs="Arial"/>
          <w:sz w:val="22"/>
          <w:szCs w:val="22"/>
          <w:lang w:val="es-ES_tradnl"/>
        </w:rPr>
        <w:t>DECLARACIÓN DE PROCEDIMIENTO DESIERTO</w:t>
      </w:r>
      <w:bookmarkEnd w:id="158"/>
    </w:p>
    <w:p w:rsidR="001C2577" w:rsidRPr="00155304" w:rsidRDefault="001C2577" w:rsidP="001C2577">
      <w:pPr>
        <w:rPr>
          <w:rFonts w:ascii="Monserrat" w:hAnsi="Monserrat"/>
          <w:lang w:val="es-ES_tradnl" w:eastAsia="ar-SA"/>
        </w:rPr>
      </w:pPr>
    </w:p>
    <w:p w:rsidR="001C2577" w:rsidRPr="00155304" w:rsidRDefault="001C2577" w:rsidP="001C2577">
      <w:pPr>
        <w:rPr>
          <w:rFonts w:ascii="Montserrat" w:eastAsia="Times New Roman" w:hAnsi="Montserrat" w:cs="Arial"/>
          <w:lang w:val="es-ES" w:eastAsia="ar-SA"/>
        </w:rPr>
      </w:pPr>
      <w:r w:rsidRPr="00155304">
        <w:rPr>
          <w:rFonts w:ascii="Montserrat" w:eastAsia="Times New Roman" w:hAnsi="Montserrat" w:cs="Arial"/>
          <w:lang w:val="es-ES" w:eastAsia="ar-SA"/>
        </w:rPr>
        <w:t>Con fundamento en el artículo 38 de la LAASSP y 58 de su Reglamento se podrá declarar desierta la Licitación en los siguientes casos:</w:t>
      </w:r>
    </w:p>
    <w:p w:rsidR="001C2577" w:rsidRPr="00155304" w:rsidRDefault="001C2577" w:rsidP="001C2577">
      <w:pPr>
        <w:rPr>
          <w:rFonts w:ascii="Monserrat" w:hAnsi="Monserrat"/>
          <w:lang w:val="es-ES_tradnl" w:eastAsia="ar-SA"/>
        </w:rPr>
      </w:pPr>
    </w:p>
    <w:p w:rsidR="001C2577" w:rsidRPr="00155304" w:rsidRDefault="001C2577" w:rsidP="00505700">
      <w:pPr>
        <w:pStyle w:val="Prrafodelista"/>
        <w:numPr>
          <w:ilvl w:val="0"/>
          <w:numId w:val="51"/>
        </w:numPr>
        <w:jc w:val="both"/>
        <w:rPr>
          <w:rFonts w:ascii="Montserrat" w:hAnsi="Montserrat" w:cs="Arial"/>
          <w:lang w:eastAsia="ar-SA"/>
        </w:rPr>
      </w:pPr>
      <w:r w:rsidRPr="00155304">
        <w:rPr>
          <w:rFonts w:ascii="Montserrat" w:hAnsi="Montserrat" w:cs="Arial"/>
          <w:lang w:eastAsia="ar-SA"/>
        </w:rPr>
        <w:t>Cuando el día del acto de presentación y apertura de proposiciones, ningún licitante envíe proposición a través de Compranet.</w:t>
      </w:r>
    </w:p>
    <w:p w:rsidR="001C2577" w:rsidRPr="00155304" w:rsidRDefault="001C2577" w:rsidP="001C2577">
      <w:pPr>
        <w:pStyle w:val="Prrafodelista"/>
        <w:ind w:left="720"/>
        <w:jc w:val="both"/>
        <w:rPr>
          <w:rFonts w:ascii="Montserrat" w:hAnsi="Montserrat" w:cs="Arial"/>
          <w:lang w:eastAsia="ar-SA"/>
        </w:rPr>
      </w:pPr>
    </w:p>
    <w:p w:rsidR="001C2577" w:rsidRPr="00155304" w:rsidRDefault="001C2577" w:rsidP="00505700">
      <w:pPr>
        <w:pStyle w:val="Prrafodelista"/>
        <w:numPr>
          <w:ilvl w:val="0"/>
          <w:numId w:val="51"/>
        </w:numPr>
        <w:jc w:val="both"/>
        <w:rPr>
          <w:rFonts w:ascii="Montserrat" w:hAnsi="Montserrat" w:cs="Arial"/>
          <w:lang w:eastAsia="ar-SA"/>
        </w:rPr>
      </w:pPr>
      <w:r w:rsidRPr="00155304">
        <w:rPr>
          <w:rFonts w:ascii="Montserrat" w:hAnsi="Montserrat" w:cs="Arial"/>
          <w:lang w:eastAsia="ar-SA"/>
        </w:rPr>
        <w:t>Cuando la totalidad de las proposiciones</w:t>
      </w:r>
      <w:r w:rsidR="00D709A3" w:rsidRPr="00155304">
        <w:rPr>
          <w:rFonts w:ascii="Montserrat" w:hAnsi="Montserrat" w:cs="Arial"/>
          <w:lang w:eastAsia="ar-SA"/>
        </w:rPr>
        <w:t xml:space="preserve"> </w:t>
      </w:r>
      <w:r w:rsidRPr="00155304">
        <w:rPr>
          <w:rFonts w:ascii="Montserrat" w:hAnsi="Montserrat" w:cs="Arial"/>
          <w:lang w:eastAsia="ar-SA"/>
        </w:rPr>
        <w:t>recibidas no reúnan los requisitos de la Licitación.</w:t>
      </w:r>
    </w:p>
    <w:p w:rsidR="001C2577" w:rsidRPr="00155304" w:rsidRDefault="001C2577" w:rsidP="001C2577">
      <w:pPr>
        <w:jc w:val="both"/>
        <w:rPr>
          <w:rFonts w:ascii="Montserrat" w:hAnsi="Montserrat" w:cs="Arial"/>
          <w:lang w:eastAsia="ar-SA"/>
        </w:rPr>
      </w:pPr>
    </w:p>
    <w:p w:rsidR="001C2577" w:rsidRPr="00155304" w:rsidRDefault="001C2577" w:rsidP="00505700">
      <w:pPr>
        <w:pStyle w:val="Prrafodelista"/>
        <w:numPr>
          <w:ilvl w:val="0"/>
          <w:numId w:val="51"/>
        </w:numPr>
        <w:jc w:val="both"/>
        <w:rPr>
          <w:rFonts w:ascii="Montserrat" w:hAnsi="Montserrat" w:cs="Arial"/>
          <w:lang w:eastAsia="ar-SA"/>
        </w:rPr>
      </w:pPr>
      <w:r w:rsidRPr="00155304">
        <w:rPr>
          <w:rFonts w:ascii="Montserrat" w:hAnsi="Montserrat" w:cs="Arial"/>
          <w:lang w:eastAsia="ar-SA"/>
        </w:rPr>
        <w:t>Cuando los precios de los servicios ofertados en la propuesta técnica no guarden congruencia con las condiciones y caracteristicas técnicas ofrecidas, y en consecuencia, no resulten solventes, y en caso de que no exista propuesta alguna.</w:t>
      </w:r>
    </w:p>
    <w:p w:rsidR="001C2577" w:rsidRPr="00155304" w:rsidRDefault="001C2577" w:rsidP="001C2577">
      <w:pPr>
        <w:pStyle w:val="Prrafodelista"/>
        <w:rPr>
          <w:rFonts w:ascii="Montserrat" w:hAnsi="Montserrat" w:cs="Arial"/>
          <w:lang w:eastAsia="ar-SA"/>
        </w:rPr>
      </w:pPr>
    </w:p>
    <w:p w:rsidR="001C2577" w:rsidRPr="00155304" w:rsidRDefault="001C2577" w:rsidP="00505700">
      <w:pPr>
        <w:pStyle w:val="Prrafodelista"/>
        <w:numPr>
          <w:ilvl w:val="0"/>
          <w:numId w:val="51"/>
        </w:numPr>
        <w:jc w:val="both"/>
        <w:rPr>
          <w:rFonts w:ascii="Montserrat" w:hAnsi="Montserrat" w:cs="Arial"/>
          <w:lang w:eastAsia="ar-SA"/>
        </w:rPr>
      </w:pPr>
      <w:r w:rsidRPr="00155304">
        <w:rPr>
          <w:rFonts w:ascii="Montserrat" w:hAnsi="Montserrat" w:cs="Arial"/>
          <w:lang w:eastAsia="ar-SA"/>
        </w:rPr>
        <w:t>Cuando la totalidad de las proposiciones se encuentren condicionadas en algua de sus partes.</w:t>
      </w:r>
    </w:p>
    <w:p w:rsidR="001C2577" w:rsidRPr="00155304" w:rsidRDefault="001C2577" w:rsidP="001C2577">
      <w:pPr>
        <w:rPr>
          <w:lang w:val="es-ES_tradnl" w:eastAsia="ar-SA"/>
        </w:rPr>
      </w:pPr>
    </w:p>
    <w:p w:rsidR="001C2577" w:rsidRPr="00155304" w:rsidRDefault="001C2577" w:rsidP="001C2577">
      <w:pPr>
        <w:rPr>
          <w:lang w:val="es-ES_tradnl" w:eastAsia="ar-SA"/>
        </w:rPr>
      </w:pPr>
    </w:p>
    <w:p w:rsidR="00D1134A" w:rsidRPr="00155304" w:rsidRDefault="00D1134A" w:rsidP="00505700">
      <w:pPr>
        <w:pStyle w:val="Ttulo1"/>
        <w:numPr>
          <w:ilvl w:val="0"/>
          <w:numId w:val="36"/>
        </w:numPr>
        <w:spacing w:before="0" w:after="0"/>
        <w:ind w:left="426" w:right="49" w:hanging="426"/>
        <w:jc w:val="both"/>
        <w:rPr>
          <w:rFonts w:ascii="Montserrat" w:hAnsi="Montserrat" w:cs="Arial"/>
          <w:sz w:val="22"/>
          <w:szCs w:val="22"/>
          <w:lang w:val="es-ES_tradnl"/>
        </w:rPr>
      </w:pPr>
      <w:bookmarkStart w:id="159" w:name="_Toc22898209"/>
      <w:r w:rsidRPr="00155304">
        <w:rPr>
          <w:rFonts w:ascii="Montserrat" w:hAnsi="Montserrat" w:cs="Arial"/>
          <w:sz w:val="22"/>
          <w:szCs w:val="22"/>
          <w:lang w:val="es-ES_tradnl"/>
        </w:rPr>
        <w:t>FORMATOS QUE FACILITARÁN Y AGILIZARÁN LA PRESENTACIÓN Y RECEPCIÓN DE LAS PROPOSICIONES.</w:t>
      </w:r>
      <w:bookmarkEnd w:id="159"/>
    </w:p>
    <w:p w:rsidR="00A437E4" w:rsidRDefault="00A437E4" w:rsidP="009D0053">
      <w:pPr>
        <w:ind w:right="49"/>
        <w:rPr>
          <w:rFonts w:ascii="Montserrat" w:hAnsi="Montserrat"/>
          <w:lang w:val="es-ES_tradnl" w:eastAsia="ar-SA"/>
        </w:rPr>
      </w:pPr>
    </w:p>
    <w:p w:rsidR="00B41E34" w:rsidRPr="00155304" w:rsidRDefault="00B41E34" w:rsidP="009D0053">
      <w:pPr>
        <w:ind w:right="49"/>
        <w:rPr>
          <w:rFonts w:ascii="Montserrat" w:hAnsi="Montserrat"/>
          <w:lang w:val="es-ES_tradnl" w:eastAsia="ar-SA"/>
        </w:rPr>
      </w:pPr>
    </w:p>
    <w:tbl>
      <w:tblPr>
        <w:tblStyle w:val="Tablaconcuadrcula"/>
        <w:tblW w:w="4780" w:type="pct"/>
        <w:jc w:val="center"/>
        <w:tblLook w:val="04A0" w:firstRow="1" w:lastRow="0" w:firstColumn="1" w:lastColumn="0" w:noHBand="0" w:noVBand="1"/>
      </w:tblPr>
      <w:tblGrid>
        <w:gridCol w:w="1600"/>
        <w:gridCol w:w="7056"/>
      </w:tblGrid>
      <w:tr w:rsidR="00CC73D4" w:rsidRPr="00155304" w:rsidTr="00D709A3">
        <w:trPr>
          <w:tblHeader/>
          <w:jc w:val="center"/>
        </w:trPr>
        <w:tc>
          <w:tcPr>
            <w:tcW w:w="924" w:type="pct"/>
            <w:shd w:val="clear" w:color="auto" w:fill="BFBFBF" w:themeFill="background1" w:themeFillShade="BF"/>
          </w:tcPr>
          <w:p w:rsidR="00CC73D4" w:rsidRPr="00155304" w:rsidRDefault="00CC73D4" w:rsidP="009D0053">
            <w:pPr>
              <w:ind w:right="49"/>
              <w:jc w:val="center"/>
              <w:rPr>
                <w:rFonts w:ascii="Montserrat" w:hAnsi="Montserrat" w:cs="Arial"/>
                <w:b/>
                <w:sz w:val="22"/>
                <w:szCs w:val="22"/>
                <w:lang w:val="es-ES_tradnl" w:eastAsia="ar-SA"/>
              </w:rPr>
            </w:pPr>
            <w:r w:rsidRPr="00155304">
              <w:rPr>
                <w:rFonts w:ascii="Montserrat" w:hAnsi="Montserrat" w:cs="Arial"/>
                <w:b/>
                <w:sz w:val="22"/>
                <w:szCs w:val="22"/>
                <w:lang w:val="es-ES_tradnl" w:eastAsia="ar-SA"/>
              </w:rPr>
              <w:t>Número</w:t>
            </w:r>
          </w:p>
        </w:tc>
        <w:tc>
          <w:tcPr>
            <w:tcW w:w="4076" w:type="pct"/>
            <w:shd w:val="clear" w:color="auto" w:fill="BFBFBF" w:themeFill="background1" w:themeFillShade="BF"/>
          </w:tcPr>
          <w:p w:rsidR="00CC73D4" w:rsidRPr="00155304" w:rsidRDefault="00CC73D4" w:rsidP="009D0053">
            <w:pPr>
              <w:ind w:right="49"/>
              <w:jc w:val="center"/>
              <w:rPr>
                <w:rFonts w:ascii="Montserrat" w:hAnsi="Montserrat" w:cs="Arial"/>
                <w:b/>
                <w:sz w:val="22"/>
                <w:szCs w:val="22"/>
                <w:lang w:val="es-ES_tradnl" w:eastAsia="ar-SA"/>
              </w:rPr>
            </w:pPr>
            <w:r w:rsidRPr="00155304">
              <w:rPr>
                <w:rFonts w:ascii="Montserrat" w:hAnsi="Montserrat" w:cs="Arial"/>
                <w:b/>
                <w:sz w:val="22"/>
                <w:szCs w:val="22"/>
                <w:lang w:val="es-ES_tradnl" w:eastAsia="ar-SA"/>
              </w:rPr>
              <w:t>Descripción</w:t>
            </w:r>
          </w:p>
        </w:tc>
      </w:tr>
      <w:tr w:rsidR="0043162F" w:rsidRPr="00155304" w:rsidTr="0043162F">
        <w:trPr>
          <w:jc w:val="center"/>
        </w:trPr>
        <w:tc>
          <w:tcPr>
            <w:tcW w:w="5000" w:type="pct"/>
            <w:gridSpan w:val="2"/>
          </w:tcPr>
          <w:p w:rsidR="0043162F" w:rsidRPr="00155304" w:rsidRDefault="0043162F" w:rsidP="0043162F">
            <w:pPr>
              <w:ind w:right="49"/>
              <w:jc w:val="center"/>
              <w:rPr>
                <w:rFonts w:ascii="Montserrat" w:hAnsi="Montserrat" w:cs="Arial"/>
                <w:b/>
                <w:sz w:val="22"/>
                <w:szCs w:val="22"/>
                <w:lang w:val="es-ES_tradnl" w:eastAsia="ar-SA"/>
              </w:rPr>
            </w:pPr>
            <w:r w:rsidRPr="00155304">
              <w:rPr>
                <w:rFonts w:ascii="Montserrat" w:hAnsi="Montserrat" w:cs="Arial"/>
                <w:b/>
                <w:sz w:val="22"/>
                <w:szCs w:val="22"/>
                <w:lang w:val="es-ES_tradnl" w:eastAsia="ar-SA"/>
              </w:rPr>
              <w:t>DOCUMENTACIÓN LEGAL, ADMINISTRATIVA Y ECONÓMICA</w:t>
            </w:r>
          </w:p>
        </w:tc>
      </w:tr>
      <w:tr w:rsidR="00FF0868" w:rsidRPr="00155304" w:rsidTr="00D709A3">
        <w:trPr>
          <w:jc w:val="center"/>
        </w:trPr>
        <w:tc>
          <w:tcPr>
            <w:tcW w:w="924" w:type="pct"/>
          </w:tcPr>
          <w:p w:rsidR="00FF0868" w:rsidRPr="00155304" w:rsidRDefault="00823349"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1</w:t>
            </w:r>
          </w:p>
        </w:tc>
        <w:tc>
          <w:tcPr>
            <w:tcW w:w="4076" w:type="pct"/>
          </w:tcPr>
          <w:p w:rsidR="00FF0868" w:rsidRPr="00155304" w:rsidRDefault="00823349"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PMR.</w:t>
            </w:r>
          </w:p>
        </w:tc>
      </w:tr>
      <w:tr w:rsidR="00FF0868" w:rsidRPr="00155304" w:rsidTr="00D709A3">
        <w:trPr>
          <w:jc w:val="center"/>
        </w:trPr>
        <w:tc>
          <w:tcPr>
            <w:tcW w:w="924" w:type="pct"/>
          </w:tcPr>
          <w:p w:rsidR="00FF0868" w:rsidRPr="00155304" w:rsidRDefault="00823349"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II</w:t>
            </w:r>
          </w:p>
        </w:tc>
        <w:tc>
          <w:tcPr>
            <w:tcW w:w="4076" w:type="pct"/>
          </w:tcPr>
          <w:p w:rsidR="00FF0868" w:rsidRPr="00155304" w:rsidRDefault="00823349"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Manifestación de Interés en Participar en la Licitación</w:t>
            </w:r>
          </w:p>
        </w:tc>
      </w:tr>
      <w:tr w:rsidR="00FF0868" w:rsidRPr="00155304" w:rsidTr="00D709A3">
        <w:trPr>
          <w:jc w:val="center"/>
        </w:trPr>
        <w:tc>
          <w:tcPr>
            <w:tcW w:w="924" w:type="pct"/>
          </w:tcPr>
          <w:p w:rsidR="00FF0868" w:rsidRPr="00155304" w:rsidRDefault="00823349"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lastRenderedPageBreak/>
              <w:t>Anexo III</w:t>
            </w:r>
          </w:p>
        </w:tc>
        <w:tc>
          <w:tcPr>
            <w:tcW w:w="4076" w:type="pct"/>
          </w:tcPr>
          <w:p w:rsidR="00FF0868" w:rsidRPr="00155304" w:rsidRDefault="00823349"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Formato de Solicitud de Aclaraciones a la Convocatoria</w:t>
            </w:r>
          </w:p>
        </w:tc>
      </w:tr>
      <w:tr w:rsidR="0043162F" w:rsidRPr="00155304" w:rsidTr="00D709A3">
        <w:trPr>
          <w:jc w:val="center"/>
        </w:trPr>
        <w:tc>
          <w:tcPr>
            <w:tcW w:w="924" w:type="pct"/>
          </w:tcPr>
          <w:p w:rsidR="0043162F" w:rsidRPr="00155304" w:rsidRDefault="0043162F"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IV</w:t>
            </w:r>
          </w:p>
        </w:tc>
        <w:tc>
          <w:tcPr>
            <w:tcW w:w="4076" w:type="pct"/>
          </w:tcPr>
          <w:p w:rsidR="0043162F" w:rsidRPr="00155304" w:rsidRDefault="0043162F"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Modelo de Convenio de Participación Conjunta</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V</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Acreditamiento de Personalidad Jurídica y Datos de Notificación</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VI</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Manifiesto de Nacionalidad Mexicana</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lang w:val="es-ES_tradnl" w:eastAsia="ar-SA"/>
              </w:rPr>
            </w:pPr>
            <w:r w:rsidRPr="00155304">
              <w:rPr>
                <w:rFonts w:ascii="Montserrat" w:hAnsi="Montserrat" w:cs="Arial"/>
                <w:sz w:val="22"/>
                <w:szCs w:val="22"/>
                <w:lang w:val="es-ES_tradnl" w:eastAsia="ar-SA"/>
              </w:rPr>
              <w:t>Anexo VII</w:t>
            </w:r>
          </w:p>
        </w:tc>
        <w:tc>
          <w:tcPr>
            <w:tcW w:w="4076" w:type="pct"/>
          </w:tcPr>
          <w:p w:rsidR="00477099" w:rsidRPr="00155304" w:rsidRDefault="00477099" w:rsidP="009D0053">
            <w:pPr>
              <w:ind w:right="49"/>
              <w:rPr>
                <w:rFonts w:ascii="Montserrat" w:hAnsi="Montserrat" w:cs="Arial"/>
                <w:lang w:val="es-ES_tradnl" w:eastAsia="ar-SA"/>
              </w:rPr>
            </w:pPr>
            <w:r w:rsidRPr="00155304">
              <w:rPr>
                <w:rFonts w:ascii="Montserrat" w:hAnsi="Montserrat" w:cs="Arial"/>
                <w:lang w:val="es-ES_tradnl" w:eastAsia="ar-SA"/>
              </w:rPr>
              <w:t>Manifiesto de Nacionalidad de Paises Bajo la cobertura de los Tratados de Libre comercio</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VIII</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 xml:space="preserve">Escrito de los supuestos establecidos en los </w:t>
            </w:r>
            <w:r w:rsidR="004E382F" w:rsidRPr="00155304">
              <w:rPr>
                <w:rFonts w:ascii="Montserrat" w:hAnsi="Montserrat" w:cs="Arial"/>
                <w:sz w:val="22"/>
                <w:szCs w:val="22"/>
                <w:lang w:val="es-ES_tradnl" w:eastAsia="ar-SA"/>
              </w:rPr>
              <w:t>artículo</w:t>
            </w:r>
            <w:r w:rsidRPr="00155304">
              <w:rPr>
                <w:rFonts w:ascii="Montserrat" w:hAnsi="Montserrat" w:cs="Arial"/>
                <w:sz w:val="22"/>
                <w:szCs w:val="22"/>
                <w:lang w:val="es-ES_tradnl" w:eastAsia="ar-SA"/>
              </w:rPr>
              <w:t>s 50 y 60 de la LAASSP</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IX</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Declaración de Integridad</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Propuesta Economica</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XI</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Estratificación de las Micro, Pequeñas y Medianas empresas (MIPYMES)</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XII</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Información reservada y confidencial.</w:t>
            </w:r>
          </w:p>
        </w:tc>
      </w:tr>
      <w:tr w:rsidR="00477099" w:rsidRPr="00155304" w:rsidTr="00D709A3">
        <w:trPr>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XIII</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Nota OCDE</w:t>
            </w:r>
          </w:p>
        </w:tc>
      </w:tr>
      <w:tr w:rsidR="00477099" w:rsidRPr="00155304" w:rsidTr="00D709A3">
        <w:trPr>
          <w:trHeight w:val="54"/>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XIV</w:t>
            </w:r>
          </w:p>
        </w:tc>
        <w:tc>
          <w:tcPr>
            <w:tcW w:w="4076" w:type="pct"/>
          </w:tcPr>
          <w:p w:rsidR="00477099" w:rsidRPr="00155304" w:rsidRDefault="00477099" w:rsidP="009D0053">
            <w:pPr>
              <w:ind w:right="49"/>
              <w:rPr>
                <w:rFonts w:ascii="Montserrat" w:hAnsi="Montserrat" w:cs="Arial"/>
                <w:sz w:val="22"/>
                <w:szCs w:val="22"/>
                <w:lang w:val="es-ES_tradnl" w:eastAsia="ar-SA"/>
              </w:rPr>
            </w:pPr>
            <w:r w:rsidRPr="00155304">
              <w:rPr>
                <w:rFonts w:ascii="Montserrat" w:hAnsi="Montserrat" w:cs="Arial"/>
                <w:sz w:val="22"/>
                <w:szCs w:val="22"/>
              </w:rPr>
              <w:t>Escrito de integridad solicitado por la Comisión Federal de Competencia</w:t>
            </w:r>
          </w:p>
        </w:tc>
      </w:tr>
      <w:tr w:rsidR="00477099" w:rsidRPr="00155304" w:rsidTr="00D709A3">
        <w:trPr>
          <w:trHeight w:val="54"/>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XV</w:t>
            </w:r>
          </w:p>
        </w:tc>
        <w:tc>
          <w:tcPr>
            <w:tcW w:w="4076" w:type="pct"/>
          </w:tcPr>
          <w:p w:rsidR="00477099" w:rsidRPr="00155304" w:rsidRDefault="00477099" w:rsidP="00477099">
            <w:pPr>
              <w:ind w:right="49"/>
              <w:rPr>
                <w:rFonts w:ascii="Montserrat" w:hAnsi="Montserrat" w:cs="Arial"/>
                <w:sz w:val="22"/>
                <w:szCs w:val="22"/>
              </w:rPr>
            </w:pPr>
            <w:r w:rsidRPr="00155304">
              <w:rPr>
                <w:rFonts w:ascii="Montserrat" w:hAnsi="Montserrat" w:cs="Arial"/>
                <w:sz w:val="22"/>
                <w:szCs w:val="22"/>
                <w:lang w:val="es-ES_tradnl"/>
              </w:rPr>
              <w:t>Formato</w:t>
            </w:r>
            <w:r w:rsidRPr="00155304">
              <w:rPr>
                <w:rFonts w:ascii="Montserrat" w:hAnsi="Montserrat" w:cs="Arial"/>
                <w:sz w:val="22"/>
                <w:szCs w:val="22"/>
              </w:rPr>
              <w:t xml:space="preserve"> de manifiestación bajo protesta de decir verdad que no desempeño empleo, cargo o comisión en el servicio público o que a pesar de desempeñarlo, no se actualiza un conflicto de interés.</w:t>
            </w:r>
          </w:p>
        </w:tc>
      </w:tr>
      <w:tr w:rsidR="00477099" w:rsidRPr="00155304" w:rsidTr="00D709A3">
        <w:trPr>
          <w:trHeight w:val="54"/>
          <w:jc w:val="center"/>
        </w:trPr>
        <w:tc>
          <w:tcPr>
            <w:tcW w:w="924" w:type="pct"/>
          </w:tcPr>
          <w:p w:rsidR="00477099" w:rsidRPr="00155304" w:rsidRDefault="00477099"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Anexo XVI</w:t>
            </w:r>
          </w:p>
        </w:tc>
        <w:tc>
          <w:tcPr>
            <w:tcW w:w="4076" w:type="pct"/>
          </w:tcPr>
          <w:p w:rsidR="00477099" w:rsidRPr="00155304" w:rsidRDefault="00477099" w:rsidP="009D0053">
            <w:pPr>
              <w:ind w:right="49"/>
              <w:rPr>
                <w:rFonts w:ascii="Montserrat" w:hAnsi="Montserrat" w:cs="Arial"/>
                <w:sz w:val="22"/>
                <w:szCs w:val="22"/>
              </w:rPr>
            </w:pPr>
            <w:r w:rsidRPr="00155304">
              <w:rPr>
                <w:rFonts w:ascii="Montserrat" w:hAnsi="Montserrat" w:cs="Arial"/>
                <w:sz w:val="22"/>
                <w:szCs w:val="22"/>
                <w:lang w:val="es-ES_tradnl" w:eastAsia="ar-SA"/>
              </w:rPr>
              <w:t>Relación de entrega de documentación.</w:t>
            </w:r>
          </w:p>
        </w:tc>
      </w:tr>
      <w:tr w:rsidR="00477099" w:rsidRPr="00155304" w:rsidTr="00D709A3">
        <w:trPr>
          <w:trHeight w:val="54"/>
          <w:jc w:val="center"/>
        </w:trPr>
        <w:tc>
          <w:tcPr>
            <w:tcW w:w="924" w:type="pct"/>
          </w:tcPr>
          <w:p w:rsidR="00477099" w:rsidRPr="00155304" w:rsidRDefault="0043162F" w:rsidP="009D0053">
            <w:pPr>
              <w:ind w:right="49"/>
              <w:jc w:val="center"/>
              <w:rPr>
                <w:rFonts w:ascii="Montserrat" w:hAnsi="Montserrat" w:cs="Arial"/>
                <w:lang w:val="es-ES_tradnl" w:eastAsia="ar-SA"/>
              </w:rPr>
            </w:pPr>
            <w:r w:rsidRPr="00155304">
              <w:rPr>
                <w:rFonts w:ascii="Montserrat" w:hAnsi="Montserrat" w:cs="Arial"/>
                <w:sz w:val="22"/>
                <w:szCs w:val="22"/>
                <w:lang w:val="es-ES_tradnl" w:eastAsia="ar-SA"/>
              </w:rPr>
              <w:t>Anexo XVII</w:t>
            </w:r>
          </w:p>
        </w:tc>
        <w:tc>
          <w:tcPr>
            <w:tcW w:w="4076" w:type="pct"/>
          </w:tcPr>
          <w:p w:rsidR="00477099" w:rsidRPr="00155304" w:rsidRDefault="0043162F" w:rsidP="009D0053">
            <w:pPr>
              <w:ind w:right="49"/>
              <w:rPr>
                <w:rFonts w:ascii="Montserrat" w:hAnsi="Montserrat" w:cs="Arial"/>
                <w:sz w:val="22"/>
                <w:szCs w:val="22"/>
              </w:rPr>
            </w:pPr>
            <w:r w:rsidRPr="00155304">
              <w:rPr>
                <w:rFonts w:ascii="Montserrat" w:hAnsi="Montserrat" w:cs="Arial"/>
                <w:sz w:val="22"/>
                <w:szCs w:val="22"/>
              </w:rPr>
              <w:t>Aviso de privacidad integral de los procedimientos de adquisiciones de bienes, arrendamientos y contratación de servicios</w:t>
            </w:r>
          </w:p>
        </w:tc>
      </w:tr>
      <w:tr w:rsidR="0043162F" w:rsidRPr="00155304" w:rsidTr="00D709A3">
        <w:trPr>
          <w:trHeight w:val="54"/>
          <w:jc w:val="center"/>
        </w:trPr>
        <w:tc>
          <w:tcPr>
            <w:tcW w:w="924" w:type="pct"/>
          </w:tcPr>
          <w:p w:rsidR="0043162F" w:rsidRPr="00155304" w:rsidRDefault="0043162F"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Documento Adjunto</w:t>
            </w:r>
          </w:p>
        </w:tc>
        <w:tc>
          <w:tcPr>
            <w:tcW w:w="4076" w:type="pct"/>
          </w:tcPr>
          <w:p w:rsidR="0043162F" w:rsidRPr="00155304" w:rsidRDefault="0043162F"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 xml:space="preserve">Modelo de Contrato </w:t>
            </w:r>
          </w:p>
        </w:tc>
      </w:tr>
      <w:tr w:rsidR="0043162F" w:rsidRPr="00155304" w:rsidTr="00D709A3">
        <w:trPr>
          <w:trHeight w:val="54"/>
          <w:jc w:val="center"/>
        </w:trPr>
        <w:tc>
          <w:tcPr>
            <w:tcW w:w="924" w:type="pct"/>
          </w:tcPr>
          <w:p w:rsidR="0043162F" w:rsidRPr="00155304" w:rsidRDefault="0043162F" w:rsidP="00333D2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Documento Adjunto</w:t>
            </w:r>
          </w:p>
        </w:tc>
        <w:tc>
          <w:tcPr>
            <w:tcW w:w="4076" w:type="pct"/>
          </w:tcPr>
          <w:p w:rsidR="0043162F" w:rsidRPr="00155304" w:rsidRDefault="0043162F" w:rsidP="00333D2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Modelo de Fianza</w:t>
            </w:r>
          </w:p>
        </w:tc>
      </w:tr>
      <w:tr w:rsidR="0043162F" w:rsidRPr="00155304" w:rsidTr="0043162F">
        <w:trPr>
          <w:trHeight w:val="54"/>
          <w:jc w:val="center"/>
        </w:trPr>
        <w:tc>
          <w:tcPr>
            <w:tcW w:w="5000" w:type="pct"/>
            <w:gridSpan w:val="2"/>
          </w:tcPr>
          <w:p w:rsidR="0043162F" w:rsidRPr="00155304" w:rsidRDefault="0043162F" w:rsidP="0043162F">
            <w:pPr>
              <w:ind w:right="49"/>
              <w:jc w:val="center"/>
              <w:rPr>
                <w:rFonts w:ascii="Montserrat" w:hAnsi="Montserrat" w:cs="Arial"/>
                <w:b/>
              </w:rPr>
            </w:pPr>
            <w:r w:rsidRPr="00155304">
              <w:rPr>
                <w:rFonts w:ascii="Montserrat" w:hAnsi="Montserrat" w:cs="Arial"/>
                <w:b/>
              </w:rPr>
              <w:t>DOCUMENTACIÓN Y FORMATOS TÉCNICOS</w:t>
            </w:r>
          </w:p>
        </w:tc>
      </w:tr>
      <w:tr w:rsidR="0043162F" w:rsidRPr="00155304" w:rsidTr="00D709A3">
        <w:trPr>
          <w:trHeight w:val="54"/>
          <w:jc w:val="center"/>
        </w:trPr>
        <w:tc>
          <w:tcPr>
            <w:tcW w:w="924" w:type="pct"/>
          </w:tcPr>
          <w:p w:rsidR="0043162F" w:rsidRPr="00155304" w:rsidRDefault="0043162F"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Documento Adjunto</w:t>
            </w:r>
          </w:p>
        </w:tc>
        <w:tc>
          <w:tcPr>
            <w:tcW w:w="4076" w:type="pct"/>
          </w:tcPr>
          <w:p w:rsidR="0043162F" w:rsidRPr="00155304" w:rsidRDefault="0043162F" w:rsidP="009D0053">
            <w:pPr>
              <w:ind w:right="49"/>
              <w:rPr>
                <w:rFonts w:ascii="Montserrat" w:hAnsi="Montserrat" w:cs="Arial"/>
                <w:sz w:val="22"/>
                <w:szCs w:val="22"/>
                <w:lang w:val="es-ES_tradnl" w:eastAsia="ar-SA"/>
              </w:rPr>
            </w:pPr>
            <w:r w:rsidRPr="00155304">
              <w:rPr>
                <w:rFonts w:ascii="Montserrat" w:hAnsi="Montserrat" w:cs="Arial"/>
                <w:sz w:val="22"/>
                <w:szCs w:val="22"/>
                <w:lang w:val="es-ES_tradnl" w:eastAsia="ar-SA"/>
              </w:rPr>
              <w:t>Formato de cumplimiento de normas</w:t>
            </w:r>
          </w:p>
        </w:tc>
      </w:tr>
      <w:tr w:rsidR="0043162F" w:rsidRPr="00155304" w:rsidTr="00D709A3">
        <w:trPr>
          <w:trHeight w:val="54"/>
          <w:jc w:val="center"/>
        </w:trPr>
        <w:tc>
          <w:tcPr>
            <w:tcW w:w="924" w:type="pct"/>
          </w:tcPr>
          <w:p w:rsidR="0043162F" w:rsidRPr="00155304" w:rsidRDefault="0043162F" w:rsidP="009D0053">
            <w:pPr>
              <w:ind w:right="49"/>
              <w:jc w:val="center"/>
              <w:rPr>
                <w:rFonts w:ascii="Montserrat" w:hAnsi="Montserrat" w:cs="Arial"/>
                <w:sz w:val="22"/>
                <w:szCs w:val="22"/>
                <w:lang w:val="es-ES_tradnl" w:eastAsia="ar-SA"/>
              </w:rPr>
            </w:pPr>
            <w:r w:rsidRPr="00155304">
              <w:rPr>
                <w:rFonts w:ascii="Montserrat" w:hAnsi="Montserrat" w:cs="Arial"/>
                <w:sz w:val="22"/>
                <w:szCs w:val="22"/>
                <w:lang w:val="es-ES_tradnl" w:eastAsia="ar-SA"/>
              </w:rPr>
              <w:t>Documento Adjunto</w:t>
            </w:r>
          </w:p>
        </w:tc>
        <w:tc>
          <w:tcPr>
            <w:tcW w:w="4076" w:type="pct"/>
          </w:tcPr>
          <w:p w:rsidR="0043162F" w:rsidRPr="00155304" w:rsidRDefault="0043162F" w:rsidP="009D0053">
            <w:pPr>
              <w:ind w:right="49"/>
              <w:rPr>
                <w:rFonts w:ascii="Montserrat" w:hAnsi="Montserrat" w:cs="Arial"/>
                <w:sz w:val="22"/>
                <w:szCs w:val="22"/>
                <w:lang w:val="es-ES_tradnl" w:eastAsia="ar-SA"/>
              </w:rPr>
            </w:pPr>
            <w:r w:rsidRPr="005A709C">
              <w:rPr>
                <w:rFonts w:ascii="Montserrat" w:hAnsi="Montserrat" w:cs="Arial"/>
                <w:sz w:val="22"/>
                <w:szCs w:val="22"/>
                <w:lang w:val="es-ES_tradnl" w:eastAsia="ar-SA"/>
              </w:rPr>
              <w:t>Formato de Propuesta Técnica.</w:t>
            </w:r>
          </w:p>
        </w:tc>
      </w:tr>
      <w:tr w:rsidR="0043162F" w:rsidRPr="00155304" w:rsidTr="00D709A3">
        <w:trPr>
          <w:trHeight w:val="54"/>
          <w:jc w:val="center"/>
        </w:trPr>
        <w:tc>
          <w:tcPr>
            <w:tcW w:w="924" w:type="pct"/>
          </w:tcPr>
          <w:p w:rsidR="0043162F" w:rsidRPr="00155304" w:rsidRDefault="0043162F" w:rsidP="009D0053">
            <w:pPr>
              <w:rPr>
                <w:rFonts w:ascii="Montserrat" w:hAnsi="Montserrat"/>
                <w:sz w:val="22"/>
                <w:szCs w:val="22"/>
              </w:rPr>
            </w:pPr>
          </w:p>
        </w:tc>
        <w:tc>
          <w:tcPr>
            <w:tcW w:w="4076" w:type="pct"/>
          </w:tcPr>
          <w:p w:rsidR="0043162F" w:rsidRPr="00155304" w:rsidRDefault="0043162F" w:rsidP="0043162F">
            <w:pPr>
              <w:ind w:right="49"/>
              <w:rPr>
                <w:rFonts w:ascii="Montserrat" w:hAnsi="Montserrat" w:cs="Arial"/>
                <w:color w:val="000000" w:themeColor="text1"/>
                <w:sz w:val="22"/>
                <w:szCs w:val="22"/>
              </w:rPr>
            </w:pPr>
          </w:p>
        </w:tc>
      </w:tr>
      <w:tr w:rsidR="0043162F" w:rsidRPr="00155304" w:rsidTr="00D709A3">
        <w:trPr>
          <w:trHeight w:val="54"/>
          <w:jc w:val="center"/>
        </w:trPr>
        <w:tc>
          <w:tcPr>
            <w:tcW w:w="924" w:type="pct"/>
          </w:tcPr>
          <w:p w:rsidR="0043162F" w:rsidRPr="00155304" w:rsidRDefault="0043162F" w:rsidP="009D0053">
            <w:pPr>
              <w:rPr>
                <w:rFonts w:ascii="Montserrat" w:hAnsi="Montserrat"/>
                <w:sz w:val="22"/>
                <w:szCs w:val="22"/>
              </w:rPr>
            </w:pPr>
            <w:r w:rsidRPr="00155304">
              <w:rPr>
                <w:rFonts w:ascii="Montserrat" w:hAnsi="Montserrat" w:cs="Arial"/>
                <w:sz w:val="22"/>
                <w:szCs w:val="22"/>
                <w:lang w:val="es-ES_tradnl" w:eastAsia="ar-SA"/>
              </w:rPr>
              <w:t>Documento Adjunto</w:t>
            </w:r>
          </w:p>
        </w:tc>
        <w:tc>
          <w:tcPr>
            <w:tcW w:w="4076" w:type="pct"/>
          </w:tcPr>
          <w:p w:rsidR="0043162F" w:rsidRPr="00155304" w:rsidRDefault="00984A33" w:rsidP="0043162F">
            <w:pPr>
              <w:ind w:right="49"/>
              <w:rPr>
                <w:rFonts w:ascii="Montserrat" w:hAnsi="Montserrat" w:cs="Arial"/>
                <w:b/>
                <w:color w:val="000000" w:themeColor="text1"/>
                <w:sz w:val="22"/>
                <w:szCs w:val="22"/>
              </w:rPr>
            </w:pPr>
            <w:r w:rsidRPr="00155304">
              <w:rPr>
                <w:rFonts w:ascii="Montserrat" w:hAnsi="Montserrat" w:cs="Arial"/>
                <w:color w:val="000000" w:themeColor="text1"/>
                <w:sz w:val="22"/>
                <w:szCs w:val="22"/>
              </w:rPr>
              <w:t>ANEXO TÉCNICO</w:t>
            </w:r>
            <w:r w:rsidR="0043162F" w:rsidRPr="00155304">
              <w:rPr>
                <w:rFonts w:ascii="Montserrat" w:hAnsi="Montserrat" w:cs="Arial"/>
                <w:color w:val="000000" w:themeColor="text1"/>
                <w:sz w:val="22"/>
                <w:szCs w:val="22"/>
              </w:rPr>
              <w:t xml:space="preserve"> </w:t>
            </w:r>
          </w:p>
        </w:tc>
      </w:tr>
      <w:tr w:rsidR="0043162F" w:rsidRPr="00155304" w:rsidTr="00D709A3">
        <w:trPr>
          <w:trHeight w:val="54"/>
          <w:jc w:val="center"/>
        </w:trPr>
        <w:tc>
          <w:tcPr>
            <w:tcW w:w="924" w:type="pct"/>
          </w:tcPr>
          <w:p w:rsidR="0043162F" w:rsidRPr="00155304" w:rsidRDefault="0043162F" w:rsidP="009D0053">
            <w:pPr>
              <w:rPr>
                <w:rFonts w:ascii="Montserrat" w:hAnsi="Montserrat"/>
                <w:sz w:val="22"/>
                <w:szCs w:val="22"/>
              </w:rPr>
            </w:pPr>
            <w:r w:rsidRPr="00155304">
              <w:rPr>
                <w:rFonts w:ascii="Montserrat" w:hAnsi="Montserrat" w:cs="Arial"/>
                <w:sz w:val="22"/>
                <w:szCs w:val="22"/>
                <w:lang w:val="es-ES_tradnl" w:eastAsia="ar-SA"/>
              </w:rPr>
              <w:t>Documento Adjunto</w:t>
            </w:r>
          </w:p>
        </w:tc>
        <w:tc>
          <w:tcPr>
            <w:tcW w:w="4076" w:type="pct"/>
          </w:tcPr>
          <w:p w:rsidR="0043162F" w:rsidRPr="00155304" w:rsidRDefault="00984A33" w:rsidP="009D0053">
            <w:pPr>
              <w:ind w:right="49"/>
              <w:rPr>
                <w:rFonts w:ascii="Montserrat" w:hAnsi="Montserrat" w:cs="Arial"/>
                <w:sz w:val="22"/>
                <w:szCs w:val="22"/>
                <w:lang w:val="es-ES_tradnl" w:eastAsia="ar-SA"/>
              </w:rPr>
            </w:pPr>
            <w:r w:rsidRPr="00155304">
              <w:rPr>
                <w:rFonts w:ascii="Montserrat" w:hAnsi="Montserrat" w:cs="Arial"/>
                <w:color w:val="000000" w:themeColor="text1"/>
                <w:sz w:val="22"/>
                <w:szCs w:val="22"/>
              </w:rPr>
              <w:t>TÉRMINOS Y CONDICIONES</w:t>
            </w:r>
            <w:r w:rsidR="00491AA5">
              <w:rPr>
                <w:rFonts w:ascii="Montserrat" w:hAnsi="Montserrat" w:cs="Arial"/>
                <w:color w:val="000000" w:themeColor="text1"/>
                <w:sz w:val="22"/>
                <w:szCs w:val="22"/>
              </w:rPr>
              <w:t xml:space="preserve"> </w:t>
            </w:r>
          </w:p>
        </w:tc>
      </w:tr>
      <w:tr w:rsidR="002720F0" w:rsidRPr="00155304" w:rsidTr="002720F0">
        <w:trPr>
          <w:trHeight w:val="54"/>
          <w:jc w:val="center"/>
        </w:trPr>
        <w:tc>
          <w:tcPr>
            <w:tcW w:w="5000" w:type="pct"/>
            <w:gridSpan w:val="2"/>
          </w:tcPr>
          <w:p w:rsidR="002720F0" w:rsidRPr="00155304" w:rsidRDefault="002720F0" w:rsidP="002720F0">
            <w:pPr>
              <w:ind w:right="49"/>
              <w:jc w:val="center"/>
              <w:rPr>
                <w:rFonts w:ascii="Montserrat" w:hAnsi="Montserrat" w:cs="Arial"/>
                <w:b/>
              </w:rPr>
            </w:pPr>
            <w:r w:rsidRPr="00155304">
              <w:rPr>
                <w:rFonts w:ascii="Montserrat" w:hAnsi="Montserrat" w:cs="Arial"/>
                <w:b/>
              </w:rPr>
              <w:lastRenderedPageBreak/>
              <w:t>ANEXOS T</w:t>
            </w:r>
            <w:r w:rsidR="00E31E1C">
              <w:rPr>
                <w:rFonts w:ascii="Montserrat" w:hAnsi="Montserrat" w:cs="Arial"/>
                <w:b/>
              </w:rPr>
              <w:t>ÉCNICOS</w:t>
            </w:r>
          </w:p>
        </w:tc>
      </w:tr>
      <w:tr w:rsidR="002720F0" w:rsidRPr="00155304" w:rsidTr="00D709A3">
        <w:trPr>
          <w:trHeight w:val="54"/>
          <w:jc w:val="center"/>
        </w:trPr>
        <w:tc>
          <w:tcPr>
            <w:tcW w:w="924" w:type="pct"/>
          </w:tcPr>
          <w:p w:rsidR="002720F0" w:rsidRPr="00DD736C" w:rsidRDefault="002720F0" w:rsidP="00DC4ED4">
            <w:pPr>
              <w:ind w:right="49"/>
              <w:jc w:val="center"/>
              <w:rPr>
                <w:rFonts w:ascii="Montserrat" w:hAnsi="Montserrat" w:cs="Arial"/>
                <w:sz w:val="22"/>
                <w:szCs w:val="22"/>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sz w:val="22"/>
                <w:szCs w:val="22"/>
                <w:lang w:val="es-ES_tradnl" w:eastAsia="ar-SA"/>
              </w:rPr>
            </w:pPr>
            <w:r w:rsidRPr="00DD736C">
              <w:rPr>
                <w:rFonts w:ascii="Montserrat" w:hAnsi="Montserrat" w:cs="Arial"/>
                <w:color w:val="000000" w:themeColor="text1"/>
              </w:rPr>
              <w:t>Anexo T1 Requerimiento del SMI de BS</w:t>
            </w:r>
          </w:p>
        </w:tc>
      </w:tr>
      <w:tr w:rsidR="00D709A3" w:rsidRPr="00155304" w:rsidTr="00D709A3">
        <w:trPr>
          <w:trHeight w:val="54"/>
          <w:jc w:val="center"/>
        </w:trPr>
        <w:tc>
          <w:tcPr>
            <w:tcW w:w="924" w:type="pct"/>
          </w:tcPr>
          <w:p w:rsidR="00D709A3" w:rsidRPr="00DD736C" w:rsidRDefault="00D709A3" w:rsidP="00DC4ED4">
            <w:pPr>
              <w:ind w:right="49"/>
              <w:jc w:val="center"/>
              <w:rPr>
                <w:rFonts w:ascii="Montserrat" w:hAnsi="Montserrat" w:cs="Arial"/>
                <w:sz w:val="22"/>
                <w:szCs w:val="22"/>
                <w:lang w:val="es-ES_tradnl" w:eastAsia="ar-SA"/>
              </w:rPr>
            </w:pPr>
            <w:r w:rsidRPr="0064005F">
              <w:rPr>
                <w:rFonts w:ascii="Montserrat" w:hAnsi="Montserrat" w:cs="Arial"/>
                <w:lang w:val="es-ES_tradnl" w:eastAsia="ar-SA"/>
              </w:rPr>
              <w:t>Documento Adjunto</w:t>
            </w:r>
          </w:p>
        </w:tc>
        <w:tc>
          <w:tcPr>
            <w:tcW w:w="4076" w:type="pct"/>
          </w:tcPr>
          <w:p w:rsidR="00D709A3" w:rsidRPr="00DD736C" w:rsidRDefault="002720F0" w:rsidP="00DC4ED4">
            <w:pPr>
              <w:ind w:right="49"/>
              <w:rPr>
                <w:rFonts w:ascii="Montserrat" w:hAnsi="Montserrat" w:cs="Arial"/>
                <w:sz w:val="22"/>
                <w:szCs w:val="22"/>
                <w:lang w:val="es-ES_tradnl" w:eastAsia="ar-SA"/>
              </w:rPr>
            </w:pPr>
            <w:r w:rsidRPr="00DD736C">
              <w:rPr>
                <w:rFonts w:ascii="Montserrat" w:hAnsi="Montserrat" w:cs="Arial"/>
                <w:lang w:val="es-ES_tradnl" w:eastAsia="ar-SA"/>
              </w:rPr>
              <w:t>Anexo T1.1 Catálogo de procedimientos de BS</w:t>
            </w:r>
          </w:p>
        </w:tc>
      </w:tr>
      <w:tr w:rsidR="00D709A3" w:rsidRPr="00155304" w:rsidTr="00D709A3">
        <w:trPr>
          <w:trHeight w:val="54"/>
          <w:jc w:val="center"/>
        </w:trPr>
        <w:tc>
          <w:tcPr>
            <w:tcW w:w="924" w:type="pct"/>
          </w:tcPr>
          <w:p w:rsidR="00D709A3" w:rsidRPr="00DD736C" w:rsidRDefault="00D709A3" w:rsidP="00DC4ED4">
            <w:pPr>
              <w:rPr>
                <w:rFonts w:ascii="Montserrat" w:hAnsi="Montserrat"/>
                <w:sz w:val="22"/>
                <w:szCs w:val="22"/>
              </w:rPr>
            </w:pPr>
            <w:r w:rsidRPr="0064005F">
              <w:rPr>
                <w:rFonts w:ascii="Montserrat" w:hAnsi="Montserrat" w:cs="Arial"/>
                <w:lang w:val="es-ES_tradnl" w:eastAsia="ar-SA"/>
              </w:rPr>
              <w:t>Documento Adjunto</w:t>
            </w:r>
          </w:p>
        </w:tc>
        <w:tc>
          <w:tcPr>
            <w:tcW w:w="4076" w:type="pct"/>
          </w:tcPr>
          <w:p w:rsidR="00D709A3" w:rsidRPr="0064005F" w:rsidRDefault="002720F0" w:rsidP="00DC4ED4">
            <w:pPr>
              <w:ind w:right="49"/>
              <w:rPr>
                <w:rFonts w:ascii="Montserrat" w:hAnsi="Montserrat" w:cs="Arial"/>
                <w:color w:val="000000" w:themeColor="text1"/>
                <w:sz w:val="22"/>
                <w:szCs w:val="22"/>
              </w:rPr>
            </w:pPr>
            <w:r w:rsidRPr="00DD736C">
              <w:rPr>
                <w:rFonts w:ascii="Montserrat" w:hAnsi="Montserrat" w:cs="Arial"/>
                <w:color w:val="000000" w:themeColor="text1"/>
              </w:rPr>
              <w:t xml:space="preserve">Anexo T2 Especificaciones </w:t>
            </w:r>
            <w:r w:rsidR="00491AA5" w:rsidRPr="009A5B3C">
              <w:rPr>
                <w:rFonts w:ascii="Montserrat" w:hAnsi="Montserrat" w:cs="Arial"/>
                <w:color w:val="000000" w:themeColor="text1"/>
              </w:rPr>
              <w:t>Técnica</w:t>
            </w:r>
            <w:r w:rsidRPr="0064005F">
              <w:rPr>
                <w:rFonts w:ascii="Montserrat" w:hAnsi="Montserrat" w:cs="Arial"/>
                <w:color w:val="000000" w:themeColor="text1"/>
              </w:rPr>
              <w:t>s de Equipos</w:t>
            </w:r>
          </w:p>
        </w:tc>
      </w:tr>
      <w:tr w:rsidR="00D709A3" w:rsidRPr="00155304" w:rsidTr="00D709A3">
        <w:trPr>
          <w:trHeight w:val="54"/>
          <w:jc w:val="center"/>
        </w:trPr>
        <w:tc>
          <w:tcPr>
            <w:tcW w:w="924" w:type="pct"/>
          </w:tcPr>
          <w:p w:rsidR="00D709A3" w:rsidRPr="00DD736C" w:rsidRDefault="00D709A3" w:rsidP="00DC4ED4">
            <w:pPr>
              <w:rPr>
                <w:rFonts w:ascii="Montserrat" w:hAnsi="Montserrat"/>
                <w:sz w:val="22"/>
                <w:szCs w:val="22"/>
              </w:rPr>
            </w:pPr>
            <w:r w:rsidRPr="0064005F">
              <w:rPr>
                <w:rFonts w:ascii="Montserrat" w:hAnsi="Montserrat" w:cs="Arial"/>
                <w:lang w:val="es-ES_tradnl" w:eastAsia="ar-SA"/>
              </w:rPr>
              <w:t>Documento Adjunto</w:t>
            </w:r>
          </w:p>
        </w:tc>
        <w:tc>
          <w:tcPr>
            <w:tcW w:w="4076" w:type="pct"/>
          </w:tcPr>
          <w:p w:rsidR="00D709A3" w:rsidRPr="00DD736C" w:rsidRDefault="002720F0" w:rsidP="00DC4ED4">
            <w:pPr>
              <w:ind w:right="49"/>
              <w:rPr>
                <w:rFonts w:ascii="Montserrat" w:hAnsi="Montserrat" w:cs="Arial"/>
                <w:color w:val="000000" w:themeColor="text1"/>
                <w:sz w:val="22"/>
                <w:szCs w:val="22"/>
              </w:rPr>
            </w:pPr>
            <w:r w:rsidRPr="00DD736C">
              <w:rPr>
                <w:rFonts w:ascii="Montserrat" w:hAnsi="Montserrat" w:cs="Arial"/>
                <w:color w:val="000000" w:themeColor="text1"/>
              </w:rPr>
              <w:t>Anexo T2.1 Equipamiento</w:t>
            </w:r>
          </w:p>
        </w:tc>
      </w:tr>
      <w:tr w:rsidR="00D709A3" w:rsidRPr="00155304" w:rsidTr="00D709A3">
        <w:trPr>
          <w:trHeight w:val="54"/>
          <w:jc w:val="center"/>
        </w:trPr>
        <w:tc>
          <w:tcPr>
            <w:tcW w:w="924" w:type="pct"/>
          </w:tcPr>
          <w:p w:rsidR="00D709A3" w:rsidRPr="00DD736C" w:rsidRDefault="00D709A3" w:rsidP="00DC4ED4">
            <w:pPr>
              <w:rPr>
                <w:rFonts w:ascii="Montserrat" w:hAnsi="Montserrat"/>
                <w:sz w:val="22"/>
                <w:szCs w:val="22"/>
              </w:rPr>
            </w:pPr>
            <w:r w:rsidRPr="0064005F">
              <w:rPr>
                <w:rFonts w:ascii="Montserrat" w:hAnsi="Montserrat" w:cs="Arial"/>
                <w:lang w:val="es-ES_tradnl" w:eastAsia="ar-SA"/>
              </w:rPr>
              <w:t>Documento Adjunto</w:t>
            </w:r>
          </w:p>
        </w:tc>
        <w:tc>
          <w:tcPr>
            <w:tcW w:w="4076" w:type="pct"/>
          </w:tcPr>
          <w:p w:rsidR="00D709A3" w:rsidRPr="00DD736C" w:rsidRDefault="002720F0" w:rsidP="00DC4ED4">
            <w:pPr>
              <w:ind w:right="49"/>
              <w:rPr>
                <w:rFonts w:ascii="Montserrat" w:hAnsi="Montserrat" w:cs="Arial"/>
                <w:sz w:val="22"/>
                <w:szCs w:val="22"/>
                <w:lang w:val="es-ES_tradnl" w:eastAsia="ar-SA"/>
              </w:rPr>
            </w:pPr>
            <w:r w:rsidRPr="00DD736C">
              <w:rPr>
                <w:rFonts w:ascii="Montserrat" w:hAnsi="Montserrat" w:cs="Arial"/>
                <w:lang w:val="es-ES_tradnl" w:eastAsia="ar-SA"/>
              </w:rPr>
              <w:t>Anexo T2.2 Consideraciones para los procedimientos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T3 Directorio de Bancos de Sangre Centros de Colecta y Servicios de Transfusion</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T3.1 Bancos concentradores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T4 Cédula de Recepción de Equipos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T4.1 Cédula de Puesta a Punto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T5 Programa de Mantenimiento Preventivo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T5.1 Reporte del Estado que Guarda el Equipo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T5.2 Reporte de falla de los equipos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T6 Cédula Única de Control de Bienes de consumo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T6.1 Bienes de consumo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T6.2 Devolución y Reposición de Bienes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T7 Programa de Capacitación</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T7.1 Registro del Personal que asiste a la Capacitación</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T7.2 Formato de acreditacion de la capacitacion</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T8 Constancia de visita a sitio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T9 Reporte mensual de procedimientos efectivos realizados</w:t>
            </w:r>
          </w:p>
          <w:p w:rsidR="002720F0" w:rsidRPr="00DD736C" w:rsidRDefault="002720F0" w:rsidP="002720F0">
            <w:pPr>
              <w:tabs>
                <w:tab w:val="left" w:pos="927"/>
              </w:tabs>
              <w:rPr>
                <w:rFonts w:ascii="Montserrat" w:hAnsi="Montserrat" w:cs="Arial"/>
                <w:lang w:val="es-ES_tradnl" w:eastAsia="ar-SA"/>
              </w:rPr>
            </w:pPr>
            <w:r w:rsidRPr="00DD736C">
              <w:rPr>
                <w:rFonts w:ascii="Montserrat" w:hAnsi="Montserrat" w:cs="Arial"/>
                <w:lang w:val="es-ES_tradnl" w:eastAsia="ar-SA"/>
              </w:rPr>
              <w:tab/>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T9.1 Formato de notificación de Pena convencional aplicable</w:t>
            </w:r>
          </w:p>
        </w:tc>
      </w:tr>
      <w:tr w:rsidR="002720F0" w:rsidRPr="00155304" w:rsidTr="00D709A3">
        <w:trPr>
          <w:trHeight w:val="54"/>
          <w:jc w:val="center"/>
        </w:trPr>
        <w:tc>
          <w:tcPr>
            <w:tcW w:w="924" w:type="pct"/>
          </w:tcPr>
          <w:p w:rsidR="002720F0" w:rsidRPr="00DD736C" w:rsidRDefault="002720F0" w:rsidP="00DC4ED4">
            <w:pPr>
              <w:rPr>
                <w:rFonts w:ascii="Montserrat" w:hAnsi="Montserrat" w:cs="Arial"/>
                <w:lang w:val="es-ES_tradnl" w:eastAsia="ar-SA"/>
              </w:rPr>
            </w:pPr>
            <w:r w:rsidRPr="0064005F">
              <w:rPr>
                <w:rFonts w:ascii="Montserrat" w:hAnsi="Montserrat" w:cs="Arial"/>
                <w:lang w:val="es-ES_tradnl" w:eastAsia="ar-SA"/>
              </w:rPr>
              <w:lastRenderedPageBreak/>
              <w:t xml:space="preserve">Documento </w:t>
            </w:r>
            <w:r w:rsidRPr="00DD736C">
              <w:rPr>
                <w:rFonts w:ascii="Montserrat" w:hAnsi="Montserrat" w:cs="Arial"/>
                <w:lang w:val="es-ES_tradnl" w:eastAsia="ar-SA"/>
              </w:rPr>
              <w:t>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T9.2 Formato de notificación de deductivas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T10 Resumen de equipos ofertados en propuesta técnica</w:t>
            </w:r>
          </w:p>
        </w:tc>
      </w:tr>
      <w:tr w:rsidR="0064005F" w:rsidRPr="00155304" w:rsidTr="00D709A3">
        <w:trPr>
          <w:trHeight w:val="54"/>
          <w:jc w:val="center"/>
        </w:trPr>
        <w:tc>
          <w:tcPr>
            <w:tcW w:w="924" w:type="pct"/>
          </w:tcPr>
          <w:p w:rsidR="0064005F" w:rsidRPr="00E6177F" w:rsidRDefault="0064005F" w:rsidP="00DC4ED4">
            <w:pPr>
              <w:rPr>
                <w:rFonts w:ascii="Montserrat" w:hAnsi="Montserrat" w:cs="Arial"/>
                <w:lang w:val="es-ES_tradnl" w:eastAsia="ar-SA"/>
              </w:rPr>
            </w:pPr>
            <w:r w:rsidRPr="00E6177F">
              <w:rPr>
                <w:rFonts w:ascii="Montserrat" w:hAnsi="Montserrat" w:cs="Arial"/>
                <w:lang w:val="es-ES_tradnl" w:eastAsia="ar-SA"/>
              </w:rPr>
              <w:t>Documento Adjunto</w:t>
            </w:r>
          </w:p>
        </w:tc>
        <w:tc>
          <w:tcPr>
            <w:tcW w:w="4076" w:type="pct"/>
          </w:tcPr>
          <w:p w:rsidR="0064005F" w:rsidRPr="00E6177F" w:rsidRDefault="0064005F" w:rsidP="00DC4ED4">
            <w:pPr>
              <w:ind w:right="49"/>
              <w:rPr>
                <w:rFonts w:ascii="Montserrat" w:hAnsi="Montserrat" w:cs="Arial"/>
                <w:lang w:val="es-ES_tradnl" w:eastAsia="ar-SA"/>
              </w:rPr>
            </w:pPr>
            <w:r w:rsidRPr="00E6177F">
              <w:rPr>
                <w:rFonts w:ascii="Montserrat" w:hAnsi="Montserrat" w:cs="Arial"/>
                <w:lang w:val="es-ES_tradnl" w:eastAsia="ar-SA"/>
              </w:rPr>
              <w:t>Anexo T10.1</w:t>
            </w:r>
            <w:r w:rsidR="00E6177F">
              <w:rPr>
                <w:rFonts w:ascii="Montserrat" w:hAnsi="Montserrat" w:cs="Arial"/>
                <w:lang w:val="es-ES_tradnl" w:eastAsia="ar-SA"/>
              </w:rPr>
              <w:t xml:space="preserve"> Resumen de Reactivos</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T11 Reporte de Productividad Mensual para la CPIM</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T12 Justificacion de Mejora Tecnologica yo reemplazo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T13 Formato de Entrega de Instalaciones del proveedor al Instituto al Termino del Contrato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TI1 Checklist de Funcionalidad</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TI2 Especificaciones Mínimas de los Equipos de Cómputo</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TI3 Acuerdo de Confidencialidad</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TI4 Designación de Contacto Responsable</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TI5 Designación de Sistema y Empresa Soporte</w:t>
            </w:r>
          </w:p>
        </w:tc>
      </w:tr>
      <w:tr w:rsidR="002720F0" w:rsidRPr="00155304" w:rsidTr="00D709A3">
        <w:trPr>
          <w:trHeight w:val="54"/>
          <w:jc w:val="center"/>
        </w:trPr>
        <w:tc>
          <w:tcPr>
            <w:tcW w:w="924" w:type="pct"/>
          </w:tcPr>
          <w:p w:rsidR="002720F0" w:rsidRPr="0064005F" w:rsidRDefault="002720F0" w:rsidP="00DC4ED4">
            <w:pPr>
              <w:rPr>
                <w:rFonts w:ascii="Montserrat" w:hAnsi="Montserrat" w:cs="Arial"/>
                <w:lang w:val="es-ES_tradnl" w:eastAsia="ar-SA"/>
              </w:rPr>
            </w:pPr>
            <w:r w:rsidRPr="0064005F">
              <w:rPr>
                <w:rFonts w:ascii="Montserrat" w:hAnsi="Montserrat" w:cs="Arial"/>
                <w:lang w:val="es-ES_tradnl" w:eastAsia="ar-SA"/>
              </w:rPr>
              <w:t>Documento Adjunto</w:t>
            </w:r>
          </w:p>
        </w:tc>
        <w:tc>
          <w:tcPr>
            <w:tcW w:w="4076" w:type="pct"/>
          </w:tcPr>
          <w:p w:rsidR="002720F0" w:rsidRPr="00DD736C" w:rsidRDefault="002720F0" w:rsidP="00DC4ED4">
            <w:pPr>
              <w:ind w:right="49"/>
              <w:rPr>
                <w:rFonts w:ascii="Montserrat" w:hAnsi="Montserrat" w:cs="Arial"/>
                <w:lang w:val="es-ES_tradnl" w:eastAsia="ar-SA"/>
              </w:rPr>
            </w:pPr>
            <w:r w:rsidRPr="00DD736C">
              <w:rPr>
                <w:rFonts w:ascii="Montserrat" w:hAnsi="Montserrat" w:cs="Arial"/>
                <w:lang w:val="es-ES_tradnl" w:eastAsia="ar-SA"/>
              </w:rPr>
              <w:t>Anexo TI6 Solicitud de Pruebas de Funcionalidad y Envío de Mensajería HL7</w:t>
            </w:r>
          </w:p>
        </w:tc>
      </w:tr>
    </w:tbl>
    <w:p w:rsidR="00D709A3" w:rsidRDefault="00D709A3" w:rsidP="00D709A3">
      <w:pPr>
        <w:ind w:right="49"/>
        <w:rPr>
          <w:rFonts w:ascii="Montserrat" w:hAnsi="Montserrat"/>
          <w:lang w:val="es-ES_tradnl" w:eastAsia="ar-SA"/>
        </w:rPr>
      </w:pPr>
    </w:p>
    <w:p w:rsidR="002D5EBE" w:rsidRPr="00155304" w:rsidRDefault="003C7C9D" w:rsidP="00505700">
      <w:pPr>
        <w:pStyle w:val="Ttulo1"/>
        <w:numPr>
          <w:ilvl w:val="0"/>
          <w:numId w:val="36"/>
        </w:numPr>
        <w:spacing w:before="0" w:after="0"/>
        <w:ind w:left="426" w:right="49" w:hanging="426"/>
        <w:jc w:val="both"/>
        <w:rPr>
          <w:rFonts w:ascii="Montserrat" w:hAnsi="Montserrat" w:cs="Arial"/>
          <w:sz w:val="22"/>
          <w:szCs w:val="22"/>
          <w:lang w:val="es-ES_tradnl"/>
        </w:rPr>
      </w:pPr>
      <w:bookmarkStart w:id="160" w:name="_Toc22898210"/>
      <w:r w:rsidRPr="00155304">
        <w:rPr>
          <w:rFonts w:ascii="Montserrat" w:hAnsi="Montserrat" w:cs="Arial"/>
          <w:sz w:val="22"/>
          <w:szCs w:val="22"/>
          <w:lang w:val="es-ES_tradnl"/>
        </w:rPr>
        <w:t>NOTA INFORMATIVA OCDE.</w:t>
      </w:r>
      <w:bookmarkEnd w:id="160"/>
    </w:p>
    <w:p w:rsidR="00600ED3" w:rsidRPr="00155304" w:rsidRDefault="00600ED3" w:rsidP="009D0053">
      <w:pPr>
        <w:suppressAutoHyphens/>
        <w:ind w:right="49"/>
        <w:jc w:val="both"/>
        <w:rPr>
          <w:rFonts w:ascii="Montserrat" w:eastAsia="Times New Roman" w:hAnsi="Montserrat" w:cs="Arial"/>
          <w:lang w:val="es-ES_tradnl" w:eastAsia="ar-SA"/>
        </w:rPr>
      </w:pPr>
    </w:p>
    <w:p w:rsidR="00E70622" w:rsidRPr="00155304" w:rsidRDefault="00E70622" w:rsidP="009D0053">
      <w:pPr>
        <w:ind w:right="28"/>
        <w:jc w:val="both"/>
        <w:rPr>
          <w:rFonts w:ascii="Montserrat" w:hAnsi="Montserrat" w:cs="Arial"/>
          <w:lang w:eastAsia="es-ES"/>
        </w:rPr>
      </w:pPr>
      <w:r w:rsidRPr="00155304">
        <w:rPr>
          <w:rFonts w:ascii="Montserrat" w:hAnsi="Montserrat" w:cs="Arial"/>
          <w:lang w:eastAsia="es-ES"/>
        </w:rPr>
        <w:t>Nota informativa para participantes de países miembros de la Organización para la Cooperación y el Desarrollo Económico (OCDE) y firmantes de la Convención para Co</w:t>
      </w:r>
      <w:r w:rsidR="00546BF2" w:rsidRPr="00155304">
        <w:rPr>
          <w:rFonts w:ascii="Montserrat" w:hAnsi="Montserrat" w:cs="Arial"/>
          <w:lang w:eastAsia="es-ES"/>
        </w:rPr>
        <w:t>m</w:t>
      </w:r>
      <w:r w:rsidRPr="00155304">
        <w:rPr>
          <w:rFonts w:ascii="Montserrat" w:hAnsi="Montserrat" w:cs="Arial"/>
          <w:lang w:eastAsia="es-ES"/>
        </w:rPr>
        <w:t>batir el Cohecho de Servidores Públicos Extranjeros en Transacciones Comerciales Internacionales.</w:t>
      </w:r>
    </w:p>
    <w:p w:rsidR="00E70622" w:rsidRPr="00155304" w:rsidRDefault="00E70622" w:rsidP="009D0053">
      <w:pPr>
        <w:ind w:right="28"/>
        <w:jc w:val="both"/>
        <w:rPr>
          <w:rFonts w:ascii="Montserrat" w:hAnsi="Montserrat" w:cs="Arial"/>
          <w:lang w:eastAsia="es-ES"/>
        </w:rPr>
      </w:pPr>
    </w:p>
    <w:p w:rsidR="00E70622" w:rsidRPr="00155304" w:rsidRDefault="00E70622" w:rsidP="009D0053">
      <w:pPr>
        <w:ind w:right="28"/>
        <w:jc w:val="both"/>
        <w:rPr>
          <w:rFonts w:ascii="Montserrat" w:hAnsi="Montserrat" w:cs="Arial"/>
          <w:b/>
          <w:lang w:eastAsia="es-ES"/>
        </w:rPr>
      </w:pPr>
      <w:r w:rsidRPr="00155304">
        <w:rPr>
          <w:rFonts w:ascii="Montserrat" w:hAnsi="Montserrat" w:cs="Arial"/>
          <w:lang w:eastAsia="es-ES"/>
        </w:rPr>
        <w:t>Esta nota es de carácter informativa por lo que no deberá incluirse en la proposición y no será causal de desechamiento la no presentación de la misma.</w:t>
      </w:r>
      <w:r w:rsidRPr="00155304">
        <w:rPr>
          <w:rFonts w:ascii="Montserrat" w:hAnsi="Montserrat" w:cs="Arial"/>
          <w:b/>
          <w:lang w:eastAsia="es-ES"/>
        </w:rPr>
        <w:t xml:space="preserve"> Anexo </w:t>
      </w:r>
      <w:r w:rsidR="00BB2D77" w:rsidRPr="00155304">
        <w:rPr>
          <w:rFonts w:ascii="Montserrat" w:hAnsi="Montserrat" w:cs="Arial"/>
          <w:b/>
          <w:lang w:eastAsia="es-ES"/>
        </w:rPr>
        <w:t>XIII</w:t>
      </w:r>
      <w:r w:rsidR="00640B55" w:rsidRPr="00155304">
        <w:rPr>
          <w:rFonts w:ascii="Montserrat" w:hAnsi="Montserrat" w:cs="Arial"/>
          <w:b/>
          <w:lang w:eastAsia="es-ES"/>
        </w:rPr>
        <w:t>.</w:t>
      </w:r>
    </w:p>
    <w:p w:rsidR="009E0B03" w:rsidRPr="00155304" w:rsidRDefault="009E0B03" w:rsidP="009D0053">
      <w:pPr>
        <w:suppressAutoHyphens/>
        <w:ind w:right="49"/>
        <w:jc w:val="both"/>
        <w:rPr>
          <w:rFonts w:ascii="Montserrat" w:eastAsia="Times New Roman" w:hAnsi="Montserrat" w:cs="Arial"/>
          <w:lang w:val="es-ES_tradnl" w:eastAsia="ar-SA"/>
        </w:rPr>
      </w:pPr>
    </w:p>
    <w:p w:rsidR="007D5B3E" w:rsidRPr="00155304" w:rsidRDefault="007D5B3E" w:rsidP="009D0053">
      <w:pPr>
        <w:ind w:right="49"/>
        <w:jc w:val="both"/>
        <w:rPr>
          <w:rFonts w:ascii="Montserrat" w:hAnsi="Montserrat" w:cs="Arial"/>
          <w:lang w:val="es-ES_tradnl" w:eastAsia="ar-SA"/>
        </w:rPr>
      </w:pPr>
      <w:r w:rsidRPr="00155304">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w:t>
      </w:r>
      <w:r w:rsidRPr="00155304">
        <w:rPr>
          <w:rFonts w:ascii="Montserrat" w:hAnsi="Montserrat" w:cs="Arial"/>
          <w:lang w:val="es-ES_tradnl" w:eastAsia="ar-SA"/>
        </w:rPr>
        <w:lastRenderedPageBreak/>
        <w:t xml:space="preserve">puede ser consultado en la sección de la Secretaría de la Función Pública, en el portal de la Ventanilla Única Nacional (gob.mx) a través de la liga </w:t>
      </w:r>
      <w:hyperlink r:id="rId13" w:history="1">
        <w:r w:rsidRPr="00155304">
          <w:rPr>
            <w:rStyle w:val="Hipervnculo"/>
            <w:rFonts w:ascii="Montserrat" w:hAnsi="Montserrat" w:cs="Arial"/>
            <w:lang w:val="es-ES_tradnl"/>
          </w:rPr>
          <w:t>www.gob.mx/sfp</w:t>
        </w:r>
      </w:hyperlink>
      <w:r w:rsidRPr="00155304">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rsidR="007D5B3E" w:rsidRPr="00155304" w:rsidRDefault="007D5B3E" w:rsidP="009D0053">
      <w:pPr>
        <w:ind w:right="49"/>
        <w:jc w:val="both"/>
        <w:rPr>
          <w:rFonts w:ascii="Montserrat" w:hAnsi="Montserrat" w:cs="Arial"/>
          <w:lang w:val="es-ES_tradnl" w:eastAsia="ar-SA"/>
        </w:rPr>
      </w:pPr>
    </w:p>
    <w:p w:rsidR="007D5B3E" w:rsidRPr="00155304" w:rsidRDefault="007D5B3E" w:rsidP="009D0053">
      <w:pPr>
        <w:ind w:right="49"/>
        <w:jc w:val="both"/>
        <w:rPr>
          <w:rFonts w:ascii="Montserrat" w:hAnsi="Montserrat" w:cs="Arial"/>
          <w:lang w:val="es-ES_tradnl" w:eastAsia="ar-SA"/>
        </w:rPr>
      </w:pPr>
      <w:r w:rsidRPr="00155304">
        <w:rPr>
          <w:rFonts w:ascii="Montserrat" w:hAnsi="Montserrat" w:cs="Arial"/>
          <w:lang w:val="es-ES_tradnl" w:eastAsia="ar-SA"/>
        </w:rPr>
        <w:t>Asimismo, de conformidad con el numeral 2 del Anexo Segundo del referido Acuerdo se hace de conocimiento a los interesados en participar en el presente procedimiento que, tratándose de presonas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a)Integrantes del consejo de administración o administradores; b) Director general, gerente general, o equivalentes; c) Representantes legales, y d) Personas físicas que posean directa o indirectamente cuando menos el diez por ciento de los títulos representativos del capital social de la persona moral.</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 xml:space="preserve">En ambos casos, los particulares formularán el manifiesto a través de la dirección electrónica </w:t>
      </w:r>
      <w:hyperlink r:id="rId14" w:history="1">
        <w:r w:rsidRPr="00155304">
          <w:rPr>
            <w:rStyle w:val="Hipervnculo"/>
            <w:rFonts w:ascii="Montserrat" w:eastAsia="Times New Roman" w:hAnsi="Montserrat" w:cs="Arial"/>
            <w:lang w:val="es-ES_tradnl" w:eastAsia="ar-SA"/>
          </w:rPr>
          <w:t>www.gob.mx/sfp</w:t>
        </w:r>
      </w:hyperlink>
      <w:r w:rsidRPr="00155304">
        <w:rPr>
          <w:rFonts w:ascii="Montserrat" w:eastAsia="Times New Roman" w:hAnsi="Montserrat" w:cs="Arial"/>
          <w:lang w:val="es-ES_tradnl" w:eastAsia="ar-SA"/>
        </w:rPr>
        <w:t xml:space="preserve"> siendo este medio electrónico de </w:t>
      </w:r>
      <w:r w:rsidRPr="00155304">
        <w:rPr>
          <w:rFonts w:ascii="Montserrat" w:eastAsia="Times New Roman" w:hAnsi="Montserrat" w:cs="Arial"/>
          <w:lang w:val="es-ES_tradnl" w:eastAsia="ar-SA"/>
        </w:rPr>
        <w:lastRenderedPageBreak/>
        <w:t>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rsidR="009E0B03" w:rsidRPr="00155304" w:rsidRDefault="009E0B03" w:rsidP="009D0053">
      <w:pPr>
        <w:suppressAutoHyphens/>
        <w:ind w:right="49"/>
        <w:jc w:val="both"/>
        <w:rPr>
          <w:rFonts w:ascii="Montserrat" w:eastAsia="Times New Roman" w:hAnsi="Montserrat" w:cs="Arial"/>
          <w:lang w:val="es-ES_tradnl" w:eastAsia="ar-SA"/>
        </w:rPr>
      </w:pPr>
    </w:p>
    <w:p w:rsidR="009E0B03" w:rsidRPr="00155304" w:rsidRDefault="009E0B03" w:rsidP="009D0053">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EF649F" w:rsidRPr="00155304" w:rsidRDefault="00EF649F" w:rsidP="00EF649F">
      <w:pPr>
        <w:suppressAutoHyphens/>
        <w:ind w:right="49"/>
        <w:jc w:val="both"/>
        <w:rPr>
          <w:rFonts w:ascii="Montserrat" w:eastAsia="Times New Roman" w:hAnsi="Montserrat" w:cs="Arial"/>
          <w:lang w:val="es-ES_tradnl" w:eastAsia="ar-SA"/>
        </w:rPr>
      </w:pPr>
    </w:p>
    <w:p w:rsidR="00EF649F" w:rsidRPr="00155304" w:rsidRDefault="00EF649F" w:rsidP="00505700">
      <w:pPr>
        <w:pStyle w:val="Ttulo1"/>
        <w:numPr>
          <w:ilvl w:val="0"/>
          <w:numId w:val="36"/>
        </w:numPr>
        <w:spacing w:before="0" w:after="0"/>
        <w:ind w:left="426" w:right="49" w:hanging="426"/>
        <w:jc w:val="both"/>
        <w:rPr>
          <w:rFonts w:ascii="Montserrat" w:hAnsi="Montserrat" w:cs="Arial"/>
          <w:sz w:val="22"/>
          <w:szCs w:val="22"/>
          <w:lang w:val="es-ES_tradnl"/>
        </w:rPr>
      </w:pPr>
      <w:bookmarkStart w:id="161" w:name="_Toc22898211"/>
      <w:r w:rsidRPr="00155304">
        <w:rPr>
          <w:rFonts w:ascii="Montserrat" w:hAnsi="Montserrat" w:cs="Arial"/>
          <w:sz w:val="22"/>
          <w:szCs w:val="22"/>
          <w:lang w:val="es-ES_tradnl"/>
        </w:rPr>
        <w:t>AVISO DE PRIVACIDAD SIMPLIFICADO DE LOS PROCEDIMIENTOS DE ADQUISICIONES DE BIENES, ARRENDAMIENTOS Y CONTRATACIÓN DE SERVICIOS.</w:t>
      </w:r>
      <w:bookmarkEnd w:id="161"/>
    </w:p>
    <w:p w:rsidR="00EF649F" w:rsidRPr="00155304" w:rsidRDefault="00EF649F" w:rsidP="009D0053">
      <w:pPr>
        <w:suppressAutoHyphens/>
        <w:ind w:right="49"/>
        <w:rPr>
          <w:rFonts w:ascii="Montserrat" w:eastAsia="Times New Roman" w:hAnsi="Montserrat" w:cs="Arial"/>
          <w:lang w:val="es-ES_tradnl" w:eastAsia="ar-SA"/>
        </w:rPr>
      </w:pPr>
    </w:p>
    <w:p w:rsidR="00EF649F" w:rsidRPr="00155304" w:rsidRDefault="00EF649F" w:rsidP="00EF649F">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 xml:space="preserve">En atención al principio de máxima publicidad establecido en La Ley Federal de Transparencia y Acceso a la Información Pública y en relación a los </w:t>
      </w:r>
      <w:r w:rsidR="004E382F" w:rsidRPr="00155304">
        <w:rPr>
          <w:rFonts w:ascii="Montserrat" w:eastAsia="Times New Roman" w:hAnsi="Montserrat" w:cs="Arial"/>
          <w:lang w:val="es-ES_tradnl" w:eastAsia="ar-SA"/>
        </w:rPr>
        <w:t>artículo</w:t>
      </w:r>
      <w:r w:rsidRPr="00155304">
        <w:rPr>
          <w:rFonts w:ascii="Montserrat" w:eastAsia="Times New Roman" w:hAnsi="Montserrat" w:cs="Arial"/>
          <w:lang w:val="es-ES_tradnl" w:eastAsia="ar-SA"/>
        </w:rPr>
        <w:t>s 110, 113 y 117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EF649F" w:rsidRPr="00155304" w:rsidRDefault="00EF649F" w:rsidP="00EF649F">
      <w:pPr>
        <w:suppressAutoHyphens/>
        <w:ind w:right="49"/>
        <w:jc w:val="both"/>
        <w:rPr>
          <w:rFonts w:ascii="Montserrat" w:eastAsia="Times New Roman" w:hAnsi="Montserrat" w:cs="Arial"/>
          <w:lang w:val="es-ES_tradnl" w:eastAsia="ar-SA"/>
        </w:rPr>
      </w:pPr>
    </w:p>
    <w:p w:rsidR="00EF649F" w:rsidRPr="00155304" w:rsidRDefault="00EF649F" w:rsidP="00EF649F">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EF649F" w:rsidRPr="00155304" w:rsidRDefault="00EF649F" w:rsidP="00EF649F">
      <w:pPr>
        <w:suppressAutoHyphens/>
        <w:ind w:right="49"/>
        <w:jc w:val="both"/>
        <w:rPr>
          <w:rFonts w:ascii="Montserrat" w:eastAsia="Times New Roman" w:hAnsi="Montserrat" w:cs="Arial"/>
          <w:lang w:val="es-ES_tradnl" w:eastAsia="ar-SA"/>
        </w:rPr>
      </w:pPr>
    </w:p>
    <w:p w:rsidR="00EF649F" w:rsidRPr="00155304" w:rsidRDefault="00EF649F" w:rsidP="00EF649F">
      <w:pPr>
        <w:suppressAutoHyphens/>
        <w:ind w:right="49"/>
        <w:jc w:val="both"/>
        <w:rPr>
          <w:rFonts w:ascii="Montserrat" w:eastAsia="Times New Roman" w:hAnsi="Montserrat" w:cs="Arial"/>
          <w:lang w:val="es-ES_tradnl" w:eastAsia="ar-SA"/>
        </w:rPr>
      </w:pPr>
      <w:r w:rsidRPr="00155304">
        <w:rPr>
          <w:rFonts w:ascii="Montserrat" w:eastAsia="Times New Roman" w:hAnsi="Montserrat" w:cs="Arial"/>
          <w:lang w:val="es-ES_tradnl" w:eastAsia="ar-SA"/>
        </w:rPr>
        <w:t xml:space="preserve">Por lo anterior, con fundamento en el </w:t>
      </w:r>
      <w:r w:rsidR="004E382F" w:rsidRPr="00155304">
        <w:rPr>
          <w:rFonts w:ascii="Montserrat" w:eastAsia="Times New Roman" w:hAnsi="Montserrat" w:cs="Arial"/>
          <w:lang w:val="es-ES_tradnl" w:eastAsia="ar-SA"/>
        </w:rPr>
        <w:t>artículo</w:t>
      </w:r>
      <w:r w:rsidRPr="00155304">
        <w:rPr>
          <w:rFonts w:ascii="Montserrat" w:eastAsia="Times New Roman" w:hAnsi="Montserrat" w:cs="Arial"/>
          <w:lang w:val="es-ES_tradnl" w:eastAsia="ar-SA"/>
        </w:rPr>
        <w:t xml:space="preserve"> 68 de La Ley Federal de Transparencia y Acceso a la Información Pública, en relación con el </w:t>
      </w:r>
      <w:r w:rsidR="004E382F" w:rsidRPr="00155304">
        <w:rPr>
          <w:rFonts w:ascii="Montserrat" w:eastAsia="Times New Roman" w:hAnsi="Montserrat" w:cs="Arial"/>
          <w:lang w:val="es-ES_tradnl" w:eastAsia="ar-SA"/>
        </w:rPr>
        <w:t>artículo</w:t>
      </w:r>
      <w:r w:rsidRPr="00155304">
        <w:rPr>
          <w:rFonts w:ascii="Montserrat" w:eastAsia="Times New Roman" w:hAnsi="Montserrat" w:cs="Arial"/>
          <w:lang w:val="es-ES_tradnl" w:eastAsia="ar-SA"/>
        </w:rPr>
        <w:t xml:space="preserve">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 </w:t>
      </w:r>
      <w:r w:rsidRPr="00155304">
        <w:rPr>
          <w:rFonts w:ascii="Montserrat" w:eastAsia="Times New Roman" w:hAnsi="Montserrat" w:cs="Arial"/>
          <w:b/>
          <w:lang w:val="es-ES_tradnl" w:eastAsia="ar-SA"/>
        </w:rPr>
        <w:t>Anexo XVII</w:t>
      </w:r>
    </w:p>
    <w:p w:rsidR="00EF649F" w:rsidRPr="00155304" w:rsidRDefault="00EF649F" w:rsidP="009D0053">
      <w:pPr>
        <w:suppressAutoHyphens/>
        <w:ind w:right="49"/>
        <w:rPr>
          <w:rFonts w:ascii="Montserrat" w:eastAsia="Times New Roman" w:hAnsi="Montserrat" w:cs="Arial"/>
          <w:lang w:val="es-ES_tradnl" w:eastAsia="ar-SA"/>
        </w:rPr>
      </w:pPr>
    </w:p>
    <w:p w:rsidR="00022AC2" w:rsidRDefault="00022AC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ÁREA CONTRATANTE</w:t>
      </w:r>
    </w:p>
    <w:p w:rsidR="00B41E34" w:rsidRPr="00155304" w:rsidRDefault="00B41E34" w:rsidP="009D0053">
      <w:pPr>
        <w:suppressAutoHyphens/>
        <w:ind w:right="49"/>
        <w:jc w:val="center"/>
        <w:rPr>
          <w:rFonts w:ascii="Montserrat" w:eastAsia="Times New Roman" w:hAnsi="Montserrat" w:cs="Arial"/>
          <w:b/>
          <w:lang w:val="es-ES" w:eastAsia="ar-SA"/>
        </w:rPr>
      </w:pPr>
    </w:p>
    <w:p w:rsidR="00022AC2" w:rsidRPr="00155304" w:rsidRDefault="00CE101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 xml:space="preserve">Lic. </w:t>
      </w:r>
      <w:r w:rsidR="00EF649F" w:rsidRPr="00155304">
        <w:rPr>
          <w:rFonts w:ascii="Montserrat" w:eastAsia="Times New Roman" w:hAnsi="Montserrat" w:cs="Arial"/>
          <w:b/>
          <w:lang w:val="es-ES" w:eastAsia="ar-SA"/>
        </w:rPr>
        <w:t xml:space="preserve">César </w:t>
      </w:r>
      <w:r w:rsidR="004160F0" w:rsidRPr="00155304">
        <w:rPr>
          <w:rFonts w:ascii="Montserrat" w:eastAsia="Times New Roman" w:hAnsi="Montserrat" w:cs="Arial"/>
          <w:b/>
          <w:lang w:val="es-ES" w:eastAsia="ar-SA"/>
        </w:rPr>
        <w:t>Benjamín</w:t>
      </w:r>
      <w:r w:rsidR="00EF649F" w:rsidRPr="00155304">
        <w:rPr>
          <w:rFonts w:ascii="Montserrat" w:eastAsia="Times New Roman" w:hAnsi="Montserrat" w:cs="Arial"/>
          <w:b/>
          <w:lang w:val="es-ES" w:eastAsia="ar-SA"/>
        </w:rPr>
        <w:t xml:space="preserve"> Pandal Martínez</w:t>
      </w:r>
    </w:p>
    <w:p w:rsidR="00022AC2" w:rsidRPr="00155304" w:rsidRDefault="00022AC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 xml:space="preserve">Titular de </w:t>
      </w:r>
      <w:r w:rsidR="004160F0" w:rsidRPr="00155304">
        <w:rPr>
          <w:rFonts w:ascii="Montserrat" w:eastAsia="Times New Roman" w:hAnsi="Montserrat" w:cs="Arial"/>
          <w:b/>
          <w:lang w:val="es-ES" w:eastAsia="ar-SA"/>
        </w:rPr>
        <w:t>la División de Servicios Integrales</w:t>
      </w:r>
    </w:p>
    <w:p w:rsidR="00022AC2" w:rsidRPr="00155304" w:rsidRDefault="00022AC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 xml:space="preserve">Con fundamento en el </w:t>
      </w:r>
      <w:r w:rsidR="001A3BE2" w:rsidRPr="00155304">
        <w:rPr>
          <w:rFonts w:ascii="Montserrat" w:eastAsia="Times New Roman" w:hAnsi="Montserrat" w:cs="Arial"/>
          <w:b/>
          <w:lang w:val="es-ES" w:eastAsia="ar-SA"/>
        </w:rPr>
        <w:t>nu</w:t>
      </w:r>
      <w:r w:rsidR="00BB56EC" w:rsidRPr="00155304">
        <w:rPr>
          <w:rFonts w:ascii="Montserrat" w:eastAsia="Times New Roman" w:hAnsi="Montserrat" w:cs="Arial"/>
          <w:b/>
          <w:lang w:val="es-ES" w:eastAsia="ar-SA"/>
        </w:rPr>
        <w:t>m</w:t>
      </w:r>
      <w:r w:rsidR="001A3BE2" w:rsidRPr="00155304">
        <w:rPr>
          <w:rFonts w:ascii="Montserrat" w:eastAsia="Times New Roman" w:hAnsi="Montserrat" w:cs="Arial"/>
          <w:b/>
          <w:lang w:val="es-ES" w:eastAsia="ar-SA"/>
        </w:rPr>
        <w:t>e</w:t>
      </w:r>
      <w:r w:rsidR="00BB56EC" w:rsidRPr="00155304">
        <w:rPr>
          <w:rFonts w:ascii="Montserrat" w:eastAsia="Times New Roman" w:hAnsi="Montserrat" w:cs="Arial"/>
          <w:b/>
          <w:lang w:val="es-ES" w:eastAsia="ar-SA"/>
        </w:rPr>
        <w:t>ral</w:t>
      </w:r>
      <w:r w:rsidRPr="00155304">
        <w:rPr>
          <w:rFonts w:ascii="Montserrat" w:eastAsia="Times New Roman" w:hAnsi="Montserrat" w:cs="Arial"/>
          <w:b/>
          <w:lang w:val="es-ES" w:eastAsia="ar-SA"/>
        </w:rPr>
        <w:t xml:space="preserve"> 5.3.8 </w:t>
      </w:r>
      <w:r w:rsidR="00BB56EC" w:rsidRPr="00155304">
        <w:rPr>
          <w:rFonts w:ascii="Montserrat" w:eastAsia="Times New Roman" w:hAnsi="Montserrat" w:cs="Arial"/>
          <w:b/>
          <w:lang w:val="es-ES" w:eastAsia="ar-SA"/>
        </w:rPr>
        <w:t xml:space="preserve">inciso a) </w:t>
      </w:r>
      <w:r w:rsidRPr="00155304">
        <w:rPr>
          <w:rFonts w:ascii="Montserrat" w:eastAsia="Times New Roman" w:hAnsi="Montserrat" w:cs="Arial"/>
          <w:b/>
          <w:lang w:val="es-ES" w:eastAsia="ar-SA"/>
        </w:rPr>
        <w:t>de las Politicas, Bases</w:t>
      </w:r>
    </w:p>
    <w:p w:rsidR="00022AC2" w:rsidRPr="00155304" w:rsidRDefault="00022AC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y Lineamientos en Materia de Adquisiciones,</w:t>
      </w:r>
    </w:p>
    <w:p w:rsidR="00856707" w:rsidRPr="00155304" w:rsidRDefault="00022AC2" w:rsidP="009D0053">
      <w:pPr>
        <w:suppressAutoHyphens/>
        <w:ind w:right="49"/>
        <w:jc w:val="center"/>
        <w:rPr>
          <w:rFonts w:ascii="Montserrat" w:eastAsia="Times New Roman" w:hAnsi="Montserrat" w:cs="Arial"/>
          <w:b/>
          <w:lang w:val="es-ES" w:eastAsia="ar-SA"/>
        </w:rPr>
      </w:pPr>
      <w:r w:rsidRPr="00155304">
        <w:rPr>
          <w:rFonts w:ascii="Montserrat" w:eastAsia="Times New Roman" w:hAnsi="Montserrat" w:cs="Arial"/>
          <w:b/>
          <w:lang w:val="es-ES" w:eastAsia="ar-SA"/>
        </w:rPr>
        <w:t>Arrendamientos y Servicios del IMSS</w:t>
      </w:r>
    </w:p>
    <w:p w:rsidR="009204D1" w:rsidRPr="00155304" w:rsidRDefault="009204D1" w:rsidP="009204D1">
      <w:pPr>
        <w:suppressAutoHyphens/>
        <w:ind w:right="49"/>
        <w:rPr>
          <w:rFonts w:ascii="Montserrat" w:eastAsia="Times New Roman" w:hAnsi="Montserrat" w:cs="Arial"/>
          <w:lang w:val="es-ES" w:eastAsia="ar-SA"/>
        </w:rPr>
        <w:sectPr w:rsidR="009204D1" w:rsidRPr="00155304" w:rsidSect="00350E9B">
          <w:headerReference w:type="default" r:id="rId15"/>
          <w:footerReference w:type="default" r:id="rId16"/>
          <w:footnotePr>
            <w:pos w:val="beneathText"/>
          </w:footnotePr>
          <w:type w:val="nextColumn"/>
          <w:pgSz w:w="12240" w:h="15840" w:code="1"/>
          <w:pgMar w:top="1418" w:right="1701" w:bottom="1985" w:left="1701" w:header="851" w:footer="590" w:gutter="0"/>
          <w:cols w:space="720"/>
          <w:docGrid w:linePitch="360"/>
        </w:sectPr>
      </w:pPr>
    </w:p>
    <w:p w:rsidR="007B015A" w:rsidRPr="00155304" w:rsidRDefault="00EF414D" w:rsidP="00CC66CE">
      <w:pPr>
        <w:pStyle w:val="Ttulo1"/>
        <w:numPr>
          <w:ilvl w:val="0"/>
          <w:numId w:val="0"/>
        </w:numPr>
        <w:spacing w:before="0" w:after="0"/>
        <w:ind w:left="360" w:right="49"/>
        <w:jc w:val="center"/>
        <w:rPr>
          <w:rFonts w:ascii="Montserrat" w:hAnsi="Montserrat" w:cs="Arial"/>
          <w:sz w:val="22"/>
          <w:szCs w:val="22"/>
        </w:rPr>
      </w:pPr>
      <w:bookmarkStart w:id="162" w:name="_Toc22898212"/>
      <w:r w:rsidRPr="00155304">
        <w:rPr>
          <w:rFonts w:ascii="Montserrat" w:hAnsi="Montserrat" w:cs="Arial"/>
          <w:sz w:val="22"/>
          <w:szCs w:val="22"/>
        </w:rPr>
        <w:lastRenderedPageBreak/>
        <w:t xml:space="preserve">ANEXO </w:t>
      </w:r>
      <w:r w:rsidR="00A40FC9" w:rsidRPr="00155304">
        <w:rPr>
          <w:rFonts w:ascii="Montserrat" w:hAnsi="Montserrat" w:cs="Arial"/>
          <w:sz w:val="22"/>
          <w:szCs w:val="22"/>
        </w:rPr>
        <w:t>I</w:t>
      </w:r>
      <w:r w:rsidR="00745174" w:rsidRPr="00155304">
        <w:rPr>
          <w:rFonts w:ascii="Montserrat" w:hAnsi="Montserrat" w:cs="Arial"/>
          <w:sz w:val="22"/>
          <w:szCs w:val="22"/>
        </w:rPr>
        <w:br/>
      </w:r>
      <w:r w:rsidR="00795FF0" w:rsidRPr="00155304">
        <w:rPr>
          <w:rFonts w:ascii="Montserrat" w:hAnsi="Montserrat" w:cs="Arial"/>
          <w:sz w:val="22"/>
          <w:szCs w:val="22"/>
        </w:rPr>
        <w:t>PMR</w:t>
      </w:r>
      <w:bookmarkEnd w:id="162"/>
    </w:p>
    <w:p w:rsidR="004B08FC" w:rsidRPr="00155304" w:rsidRDefault="004B08FC" w:rsidP="004B08FC">
      <w:pPr>
        <w:jc w:val="both"/>
        <w:rPr>
          <w:rFonts w:ascii="Montserrat Medium" w:eastAsia="Calibri" w:hAnsi="Montserrat Medium" w:cs="Arial"/>
        </w:rPr>
      </w:pPr>
    </w:p>
    <w:p w:rsidR="004B08FC" w:rsidRPr="00155304" w:rsidRDefault="004B08FC" w:rsidP="004B08FC">
      <w:pPr>
        <w:jc w:val="both"/>
        <w:rPr>
          <w:rFonts w:ascii="Montserrat Medium" w:eastAsia="Calibri" w:hAnsi="Montserrat Medium" w:cs="Arial"/>
        </w:rPr>
      </w:pPr>
    </w:p>
    <w:p w:rsidR="002C3084" w:rsidRPr="00155304" w:rsidRDefault="002C3084" w:rsidP="004B08FC">
      <w:pPr>
        <w:jc w:val="both"/>
        <w:rPr>
          <w:rFonts w:ascii="Montserrat Medium" w:eastAsia="Calibri" w:hAnsi="Montserrat Medium" w:cs="Arial"/>
        </w:rPr>
      </w:pPr>
    </w:p>
    <w:bookmarkStart w:id="163" w:name="_MON_1637086544"/>
    <w:bookmarkEnd w:id="163"/>
    <w:p w:rsidR="002C3084" w:rsidRPr="00155304" w:rsidRDefault="00415B4E" w:rsidP="002C3084">
      <w:pPr>
        <w:ind w:left="-284"/>
        <w:jc w:val="center"/>
        <w:rPr>
          <w:rFonts w:ascii="Montserrat" w:hAnsi="Montserrat" w:cs="Arial"/>
          <w:b/>
        </w:rPr>
      </w:pPr>
      <w:r>
        <w:rPr>
          <w:rFonts w:ascii="Montserrat" w:hAnsi="Montserrat" w:cs="Arial"/>
          <w:b/>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50.1pt" o:ole="">
            <v:imagedata r:id="rId17" o:title=""/>
          </v:shape>
          <o:OLEObject Type="Embed" ProgID="Excel.Sheet.12" ShapeID="_x0000_i1025" DrawAspect="Icon" ObjectID="_1637483071" r:id="rId18"/>
        </w:object>
      </w:r>
    </w:p>
    <w:p w:rsidR="002C3084" w:rsidRPr="00155304" w:rsidRDefault="002C3084" w:rsidP="004B08FC">
      <w:pPr>
        <w:jc w:val="both"/>
        <w:rPr>
          <w:rFonts w:ascii="Montserrat Medium" w:eastAsia="Calibri" w:hAnsi="Montserrat Medium" w:cs="Arial"/>
        </w:rPr>
      </w:pPr>
    </w:p>
    <w:p w:rsidR="002C3084" w:rsidRPr="00155304" w:rsidRDefault="002C3084" w:rsidP="004B08FC">
      <w:pPr>
        <w:jc w:val="both"/>
        <w:rPr>
          <w:rFonts w:ascii="Montserrat Medium" w:eastAsia="Calibri" w:hAnsi="Montserrat Medium" w:cs="Arial"/>
          <w:sz w:val="18"/>
          <w:szCs w:val="18"/>
        </w:rPr>
      </w:pPr>
    </w:p>
    <w:p w:rsidR="002C3084" w:rsidRPr="00155304" w:rsidRDefault="002C3084" w:rsidP="004B08FC">
      <w:pPr>
        <w:jc w:val="both"/>
        <w:rPr>
          <w:rFonts w:ascii="Montserrat Medium" w:eastAsia="Calibri" w:hAnsi="Montserrat Medium" w:cs="Arial"/>
          <w:sz w:val="18"/>
          <w:szCs w:val="18"/>
        </w:rPr>
      </w:pPr>
    </w:p>
    <w:p w:rsidR="002C3084" w:rsidRPr="00155304" w:rsidRDefault="002C3084" w:rsidP="004B08FC">
      <w:pPr>
        <w:jc w:val="both"/>
        <w:rPr>
          <w:rFonts w:ascii="Montserrat Medium" w:eastAsia="Calibri" w:hAnsi="Montserrat Medium" w:cs="Arial"/>
          <w:sz w:val="18"/>
          <w:szCs w:val="18"/>
        </w:rPr>
      </w:pPr>
    </w:p>
    <w:p w:rsidR="002C3084" w:rsidRPr="00155304" w:rsidRDefault="002C3084" w:rsidP="004B08FC">
      <w:pPr>
        <w:jc w:val="both"/>
        <w:rPr>
          <w:rFonts w:ascii="Montserrat Medium" w:eastAsia="Calibri" w:hAnsi="Montserrat Medium" w:cs="Arial"/>
          <w:sz w:val="18"/>
          <w:szCs w:val="18"/>
        </w:rPr>
      </w:pPr>
    </w:p>
    <w:p w:rsidR="002C3084" w:rsidRPr="00155304" w:rsidRDefault="002C3084" w:rsidP="004B08FC">
      <w:pPr>
        <w:jc w:val="both"/>
        <w:rPr>
          <w:rFonts w:ascii="Montserrat Medium" w:eastAsia="Calibri" w:hAnsi="Montserrat Medium" w:cs="Arial"/>
          <w:sz w:val="18"/>
          <w:szCs w:val="18"/>
        </w:rPr>
      </w:pPr>
    </w:p>
    <w:p w:rsidR="002C3084" w:rsidRPr="00155304" w:rsidRDefault="002C3084" w:rsidP="004B08FC">
      <w:pPr>
        <w:jc w:val="both"/>
        <w:rPr>
          <w:rFonts w:ascii="Montserrat Medium" w:eastAsia="Calibri" w:hAnsi="Montserrat Medium" w:cs="Arial"/>
          <w:sz w:val="18"/>
          <w:szCs w:val="18"/>
        </w:rPr>
      </w:pPr>
    </w:p>
    <w:p w:rsidR="00DD4A7E" w:rsidRPr="00155304" w:rsidRDefault="00DD4A7E" w:rsidP="00CC66CE">
      <w:pPr>
        <w:ind w:right="49"/>
        <w:rPr>
          <w:rFonts w:ascii="Montserrat" w:hAnsi="Montserrat" w:cs="Arial"/>
          <w:sz w:val="20"/>
          <w:szCs w:val="20"/>
        </w:rPr>
      </w:pPr>
    </w:p>
    <w:p w:rsidR="00D9381F" w:rsidRPr="00155304" w:rsidRDefault="00034420" w:rsidP="00CC66CE">
      <w:pPr>
        <w:rPr>
          <w:rFonts w:ascii="Montserrat" w:hAnsi="Montserrat"/>
        </w:rPr>
      </w:pPr>
      <w:r w:rsidRPr="00155304">
        <w:rPr>
          <w:rFonts w:ascii="Montserrat" w:hAnsi="Montserrat"/>
        </w:rPr>
        <w:br w:type="page"/>
      </w:r>
    </w:p>
    <w:p w:rsidR="00634048" w:rsidRPr="00155304" w:rsidRDefault="00634048" w:rsidP="00CC66CE">
      <w:pPr>
        <w:pStyle w:val="Ttulo1"/>
        <w:numPr>
          <w:ilvl w:val="0"/>
          <w:numId w:val="0"/>
        </w:numPr>
        <w:spacing w:before="0" w:after="0"/>
        <w:ind w:left="360" w:right="49"/>
        <w:jc w:val="center"/>
        <w:rPr>
          <w:rFonts w:ascii="Montserrat" w:hAnsi="Montserrat" w:cs="Arial"/>
          <w:noProof w:val="0"/>
          <w:sz w:val="20"/>
          <w:szCs w:val="20"/>
          <w:lang w:val="es-ES"/>
        </w:rPr>
        <w:sectPr w:rsidR="00634048" w:rsidRPr="00155304" w:rsidSect="00A572B2">
          <w:headerReference w:type="even" r:id="rId19"/>
          <w:headerReference w:type="default" r:id="rId20"/>
          <w:headerReference w:type="first" r:id="rId21"/>
          <w:footnotePr>
            <w:pos w:val="beneathText"/>
          </w:footnotePr>
          <w:pgSz w:w="15840" w:h="12240" w:orient="landscape" w:code="1"/>
          <w:pgMar w:top="1418" w:right="1701" w:bottom="1418" w:left="1701" w:header="851" w:footer="851" w:gutter="0"/>
          <w:cols w:space="720"/>
          <w:docGrid w:linePitch="360"/>
        </w:sectPr>
      </w:pPr>
      <w:bookmarkStart w:id="164" w:name="_Toc460500936"/>
      <w:bookmarkStart w:id="165" w:name="OLE_LINK2"/>
    </w:p>
    <w:p w:rsidR="004904F3" w:rsidRPr="00155304" w:rsidRDefault="004904F3" w:rsidP="00B06FD6">
      <w:pPr>
        <w:jc w:val="both"/>
        <w:rPr>
          <w:rFonts w:ascii="Montserrat" w:hAnsi="Montserrat" w:cs="Arial"/>
          <w:b/>
          <w:sz w:val="20"/>
          <w:szCs w:val="20"/>
        </w:rPr>
      </w:pPr>
    </w:p>
    <w:p w:rsidR="007D4D30" w:rsidRPr="00155304" w:rsidRDefault="007D4D30"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166" w:name="_Toc22898213"/>
      <w:r w:rsidRPr="00155304">
        <w:rPr>
          <w:rFonts w:ascii="Montserrat" w:hAnsi="Montserrat" w:cs="Arial"/>
          <w:noProof w:val="0"/>
          <w:sz w:val="20"/>
          <w:szCs w:val="20"/>
          <w:lang w:val="es-ES"/>
        </w:rPr>
        <w:t xml:space="preserve">ANEXO </w:t>
      </w:r>
      <w:r w:rsidR="00590754" w:rsidRPr="00155304">
        <w:rPr>
          <w:rFonts w:ascii="Montserrat" w:hAnsi="Montserrat" w:cs="Arial"/>
          <w:noProof w:val="0"/>
          <w:sz w:val="20"/>
          <w:szCs w:val="20"/>
          <w:lang w:val="es-ES"/>
        </w:rPr>
        <w:t>II</w:t>
      </w:r>
      <w:r w:rsidRPr="00155304">
        <w:rPr>
          <w:rFonts w:ascii="Montserrat" w:hAnsi="Montserrat" w:cs="Arial"/>
          <w:noProof w:val="0"/>
          <w:sz w:val="20"/>
          <w:szCs w:val="20"/>
          <w:lang w:val="es-ES"/>
        </w:rPr>
        <w:t xml:space="preserve"> </w:t>
      </w:r>
      <w:r w:rsidR="00745174" w:rsidRPr="00155304">
        <w:rPr>
          <w:rFonts w:ascii="Montserrat" w:hAnsi="Montserrat" w:cs="Arial"/>
          <w:noProof w:val="0"/>
          <w:sz w:val="20"/>
          <w:szCs w:val="20"/>
          <w:lang w:val="es-ES"/>
        </w:rPr>
        <w:br/>
      </w:r>
      <w:r w:rsidRPr="00155304">
        <w:rPr>
          <w:rFonts w:ascii="Montserrat" w:hAnsi="Montserrat" w:cs="Arial"/>
          <w:noProof w:val="0"/>
          <w:sz w:val="20"/>
          <w:szCs w:val="20"/>
          <w:lang w:val="es-ES"/>
        </w:rPr>
        <w:t>MANIFESTACIÓN DE INTERÉS EN PARTICIPAR EN LA LICITACIÓN</w:t>
      </w:r>
      <w:bookmarkEnd w:id="164"/>
      <w:bookmarkEnd w:id="166"/>
    </w:p>
    <w:p w:rsidR="007D4D30" w:rsidRPr="00155304" w:rsidRDefault="007D4D30" w:rsidP="00CC66CE">
      <w:pPr>
        <w:suppressAutoHyphens/>
        <w:ind w:right="49"/>
        <w:jc w:val="both"/>
        <w:rPr>
          <w:rFonts w:ascii="Montserrat" w:eastAsia="Times New Roman" w:hAnsi="Montserrat" w:cs="Arial"/>
          <w:noProof w:val="0"/>
          <w:sz w:val="20"/>
          <w:szCs w:val="20"/>
          <w:lang w:val="es-ES" w:eastAsia="ar-SA"/>
        </w:rPr>
      </w:pPr>
    </w:p>
    <w:p w:rsidR="00CE4301" w:rsidRPr="00155304" w:rsidRDefault="00CE4301" w:rsidP="00CC66CE">
      <w:pPr>
        <w:jc w:val="center"/>
        <w:rPr>
          <w:rFonts w:ascii="Montserrat" w:hAnsi="Montserrat" w:cs="Arial"/>
          <w:sz w:val="20"/>
          <w:szCs w:val="20"/>
        </w:rPr>
      </w:pPr>
      <w:r w:rsidRPr="00155304">
        <w:rPr>
          <w:rFonts w:ascii="Montserrat" w:hAnsi="Montserrat" w:cs="Arial"/>
          <w:sz w:val="20"/>
          <w:szCs w:val="20"/>
        </w:rPr>
        <w:t>(CARTA EN ORIGINAL, PAPEL MEMBRETADO Y FIRMA AUTÓGRAFA)</w:t>
      </w:r>
    </w:p>
    <w:p w:rsidR="00CE4301" w:rsidRPr="00155304" w:rsidRDefault="00CE4301" w:rsidP="00CC66CE">
      <w:pPr>
        <w:jc w:val="both"/>
        <w:rPr>
          <w:rFonts w:ascii="Montserrat" w:hAnsi="Montserrat" w:cs="Arial"/>
          <w:b/>
          <w:sz w:val="20"/>
          <w:szCs w:val="20"/>
        </w:rPr>
      </w:pPr>
    </w:p>
    <w:p w:rsidR="00CE4301" w:rsidRPr="00155304" w:rsidRDefault="00CE4301" w:rsidP="00CC66CE">
      <w:pPr>
        <w:jc w:val="right"/>
        <w:rPr>
          <w:rFonts w:ascii="Montserrat" w:hAnsi="Montserrat" w:cs="Arial"/>
          <w:sz w:val="20"/>
          <w:szCs w:val="20"/>
          <w:lang w:val="es-ES_tradnl"/>
        </w:rPr>
      </w:pPr>
    </w:p>
    <w:p w:rsidR="00CE4301" w:rsidRPr="00155304" w:rsidRDefault="00CE4301" w:rsidP="00CC66CE">
      <w:pPr>
        <w:ind w:right="49"/>
        <w:jc w:val="right"/>
        <w:rPr>
          <w:rFonts w:ascii="Montserrat" w:hAnsi="Montserrat" w:cs="Arial"/>
          <w:sz w:val="20"/>
          <w:szCs w:val="20"/>
        </w:rPr>
      </w:pPr>
      <w:r w:rsidRPr="00155304">
        <w:rPr>
          <w:rFonts w:ascii="Montserrat" w:hAnsi="Montserrat" w:cs="Arial"/>
          <w:sz w:val="20"/>
          <w:szCs w:val="20"/>
        </w:rPr>
        <w:t>______de___________de_____________</w:t>
      </w:r>
    </w:p>
    <w:p w:rsidR="00CE4301" w:rsidRPr="00155304" w:rsidRDefault="00CE4301" w:rsidP="00CC66CE">
      <w:pPr>
        <w:jc w:val="right"/>
        <w:rPr>
          <w:rFonts w:ascii="Montserrat" w:hAnsi="Montserrat" w:cs="Arial"/>
          <w:sz w:val="20"/>
          <w:szCs w:val="20"/>
          <w:lang w:val="es-ES_tradnl"/>
        </w:rPr>
      </w:pPr>
    </w:p>
    <w:p w:rsidR="00CE4301" w:rsidRPr="00155304" w:rsidRDefault="00CE4301" w:rsidP="00CC66CE">
      <w:pPr>
        <w:jc w:val="both"/>
        <w:rPr>
          <w:rFonts w:ascii="Montserrat" w:hAnsi="Montserrat" w:cs="Arial"/>
          <w:sz w:val="20"/>
          <w:szCs w:val="20"/>
          <w:lang w:val="es-ES_tradnl"/>
        </w:rPr>
      </w:pPr>
    </w:p>
    <w:p w:rsidR="00CE4301" w:rsidRPr="00155304" w:rsidRDefault="00CE4301" w:rsidP="00CC66CE">
      <w:pPr>
        <w:jc w:val="both"/>
        <w:rPr>
          <w:rFonts w:ascii="Montserrat" w:hAnsi="Montserrat" w:cs="Arial"/>
          <w:sz w:val="20"/>
          <w:szCs w:val="20"/>
          <w:lang w:val="es-ES_tradnl"/>
        </w:rPr>
      </w:pPr>
      <w:r w:rsidRPr="00155304">
        <w:rPr>
          <w:rFonts w:ascii="Montserrat" w:hAnsi="Montserrat" w:cs="Arial"/>
          <w:sz w:val="20"/>
          <w:szCs w:val="20"/>
          <w:lang w:val="es-ES_tradnl"/>
        </w:rPr>
        <w:t xml:space="preserve">Con fundamento en el </w:t>
      </w:r>
      <w:r w:rsidR="004E382F" w:rsidRPr="00155304">
        <w:rPr>
          <w:rFonts w:ascii="Montserrat" w:hAnsi="Montserrat" w:cs="Arial"/>
          <w:sz w:val="20"/>
          <w:szCs w:val="20"/>
          <w:lang w:val="es-ES_tradnl"/>
        </w:rPr>
        <w:t>artículo</w:t>
      </w:r>
      <w:r w:rsidRPr="00155304">
        <w:rPr>
          <w:rFonts w:ascii="Montserrat" w:hAnsi="Montserrat" w:cs="Arial"/>
          <w:sz w:val="20"/>
          <w:szCs w:val="20"/>
          <w:lang w:val="es-ES_tradnl"/>
        </w:rPr>
        <w:t xml:space="preserve"> 33 Bis </w:t>
      </w:r>
      <w:r w:rsidR="00DC07C4" w:rsidRPr="00155304">
        <w:rPr>
          <w:rFonts w:ascii="Montserrat" w:hAnsi="Montserrat" w:cs="Arial"/>
          <w:sz w:val="20"/>
          <w:szCs w:val="20"/>
          <w:lang w:val="es-ES_tradnl"/>
        </w:rPr>
        <w:t>tercer</w:t>
      </w:r>
      <w:r w:rsidRPr="00155304">
        <w:rPr>
          <w:rFonts w:ascii="Montserrat" w:hAnsi="Montserrat" w:cs="Arial"/>
          <w:sz w:val="20"/>
          <w:szCs w:val="20"/>
          <w:lang w:val="es-ES_tradnl"/>
        </w:rPr>
        <w:t xml:space="preserve"> párrafo de la Ley de Adquisiciones, Arrendamientos y Servicios del Sector Publico, expreso mi interés en participar en la Licitación número _____________, y manifesto los siguientes datos:</w:t>
      </w:r>
    </w:p>
    <w:p w:rsidR="00CE4301" w:rsidRPr="00155304" w:rsidRDefault="00CE4301" w:rsidP="00CC66CE">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CE4301" w:rsidRPr="00155304" w:rsidTr="00F725B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155304" w:rsidRDefault="00CE4301" w:rsidP="00CC66CE">
            <w:pPr>
              <w:pStyle w:val="Sinespaciado"/>
              <w:jc w:val="center"/>
              <w:rPr>
                <w:rFonts w:ascii="Montserrat" w:hAnsi="Montserrat"/>
                <w:sz w:val="20"/>
                <w:szCs w:val="20"/>
              </w:rPr>
            </w:pPr>
            <w:r w:rsidRPr="00155304">
              <w:rPr>
                <w:rFonts w:ascii="Montserrat" w:hAnsi="Montserrat"/>
                <w:sz w:val="20"/>
                <w:szCs w:val="20"/>
              </w:rPr>
              <w:t>Del</w:t>
            </w:r>
          </w:p>
          <w:p w:rsidR="00CE4301" w:rsidRPr="00155304" w:rsidRDefault="00CE4301" w:rsidP="00CC66CE">
            <w:pPr>
              <w:pStyle w:val="Sinespaciado"/>
              <w:jc w:val="center"/>
              <w:rPr>
                <w:rFonts w:ascii="Montserrat" w:hAnsi="Montserrat"/>
                <w:sz w:val="20"/>
                <w:szCs w:val="20"/>
              </w:rPr>
            </w:pPr>
            <w:r w:rsidRPr="00155304">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rsidR="00CE4301" w:rsidRPr="00155304" w:rsidRDefault="00CE4301" w:rsidP="00CC66CE">
            <w:pPr>
              <w:pStyle w:val="Sinespaciado"/>
              <w:rPr>
                <w:rFonts w:ascii="Montserrat" w:hAnsi="Montserrat"/>
                <w:sz w:val="20"/>
                <w:szCs w:val="20"/>
              </w:rPr>
            </w:pP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 xml:space="preserve">Registro Federal de Contribuyentes: </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Nombre:</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 xml:space="preserve">Domicilio: calle y número: </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Colonia:</w:t>
            </w:r>
            <w:r w:rsidR="00491AA5">
              <w:rPr>
                <w:rFonts w:ascii="Montserrat" w:hAnsi="Montserrat"/>
                <w:sz w:val="20"/>
                <w:szCs w:val="20"/>
              </w:rPr>
              <w:t xml:space="preserve">                               </w:t>
            </w:r>
            <w:r w:rsidRPr="00155304">
              <w:rPr>
                <w:rFonts w:ascii="Montserrat" w:hAnsi="Montserrat"/>
                <w:sz w:val="20"/>
                <w:szCs w:val="20"/>
              </w:rPr>
              <w:t xml:space="preserve"> </w:t>
            </w:r>
            <w:r w:rsidR="009E4789" w:rsidRPr="00155304">
              <w:rPr>
                <w:rFonts w:ascii="Montserrat" w:hAnsi="Montserrat"/>
                <w:sz w:val="20"/>
                <w:szCs w:val="20"/>
              </w:rPr>
              <w:t>Demarcación Territorial</w:t>
            </w:r>
            <w:r w:rsidRPr="00155304">
              <w:rPr>
                <w:rFonts w:ascii="Montserrat" w:hAnsi="Montserrat"/>
                <w:sz w:val="20"/>
                <w:szCs w:val="20"/>
              </w:rPr>
              <w:t>:</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Código postal:</w:t>
            </w:r>
            <w:r w:rsidR="00491AA5">
              <w:rPr>
                <w:rFonts w:ascii="Montserrat" w:hAnsi="Montserrat"/>
                <w:sz w:val="20"/>
                <w:szCs w:val="20"/>
              </w:rPr>
              <w:t xml:space="preserve">                          </w:t>
            </w:r>
            <w:r w:rsidRPr="00155304">
              <w:rPr>
                <w:rFonts w:ascii="Montserrat" w:hAnsi="Montserrat"/>
                <w:sz w:val="20"/>
                <w:szCs w:val="20"/>
              </w:rPr>
              <w:t>Entidad Federativa:</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Correo electrónico:</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No. de la escritura pública en la que consta su acta constitutiva:</w:t>
            </w:r>
            <w:r w:rsidR="00491AA5">
              <w:rPr>
                <w:rFonts w:ascii="Montserrat" w:hAnsi="Montserrat"/>
                <w:sz w:val="20"/>
                <w:szCs w:val="20"/>
              </w:rPr>
              <w:t xml:space="preserve">            </w:t>
            </w:r>
            <w:r w:rsidRPr="00155304">
              <w:rPr>
                <w:rFonts w:ascii="Montserrat" w:hAnsi="Montserrat"/>
                <w:sz w:val="20"/>
                <w:szCs w:val="20"/>
              </w:rPr>
              <w:t xml:space="preserve"> Fecha:</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Nombre de los socios:</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Descripción del objeto social:</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Reformas al acta constitutiva:</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Inscripción en el Registro Público de Comercio:</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Núme</w:t>
            </w:r>
            <w:r w:rsidRPr="00155304">
              <w:rPr>
                <w:rFonts w:ascii="Montserrat" w:eastAsia="Apple SD 산돌고딕 Neo 일반체" w:hAnsi="Montserrat" w:cs="Apple SD 산돌고딕 Neo 일반체"/>
                <w:sz w:val="20"/>
                <w:szCs w:val="20"/>
              </w:rPr>
              <w:t>r</w:t>
            </w:r>
            <w:r w:rsidRPr="00155304">
              <w:rPr>
                <w:rFonts w:ascii="Montserrat" w:hAnsi="Montserrat"/>
                <w:sz w:val="20"/>
                <w:szCs w:val="20"/>
              </w:rPr>
              <w:t>o:</w:t>
            </w:r>
            <w:r w:rsidR="00491AA5">
              <w:rPr>
                <w:rFonts w:ascii="Montserrat" w:hAnsi="Montserrat"/>
                <w:sz w:val="20"/>
                <w:szCs w:val="20"/>
              </w:rPr>
              <w:t xml:space="preserve">                      </w:t>
            </w:r>
            <w:r w:rsidRPr="00155304">
              <w:rPr>
                <w:rFonts w:ascii="Montserrat" w:hAnsi="Montserrat"/>
                <w:sz w:val="20"/>
                <w:szCs w:val="20"/>
              </w:rPr>
              <w:t xml:space="preserve"> Folio:</w:t>
            </w:r>
            <w:r w:rsidR="00491AA5">
              <w:rPr>
                <w:rFonts w:ascii="Montserrat" w:hAnsi="Montserrat"/>
                <w:sz w:val="20"/>
                <w:szCs w:val="20"/>
              </w:rPr>
              <w:t xml:space="preserve">                                     </w:t>
            </w:r>
            <w:r w:rsidRPr="00155304">
              <w:rPr>
                <w:rFonts w:ascii="Montserrat" w:hAnsi="Montserrat"/>
                <w:sz w:val="20"/>
                <w:szCs w:val="20"/>
              </w:rPr>
              <w:t>Fecha:</w:t>
            </w:r>
          </w:p>
        </w:tc>
      </w:tr>
      <w:tr w:rsidR="00CE4301" w:rsidRPr="00155304" w:rsidTr="004B08FC">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155304" w:rsidRDefault="00CE4301" w:rsidP="00CC66CE">
            <w:pPr>
              <w:pStyle w:val="Sinespaciado"/>
              <w:jc w:val="center"/>
              <w:rPr>
                <w:rFonts w:ascii="Montserrat" w:hAnsi="Montserrat"/>
                <w:sz w:val="20"/>
                <w:szCs w:val="20"/>
              </w:rPr>
            </w:pPr>
            <w:r w:rsidRPr="00155304">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rsidR="00CE4301" w:rsidRPr="00155304" w:rsidRDefault="00CE4301" w:rsidP="00CC66CE">
            <w:pPr>
              <w:pStyle w:val="Sinespaciado"/>
              <w:rPr>
                <w:rFonts w:ascii="Montserrat" w:hAnsi="Montserrat"/>
                <w:sz w:val="20"/>
                <w:szCs w:val="20"/>
              </w:rPr>
            </w:pP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Nombre:</w:t>
            </w:r>
            <w:r w:rsidR="00491AA5">
              <w:rPr>
                <w:rFonts w:ascii="Montserrat" w:hAnsi="Montserrat"/>
                <w:sz w:val="20"/>
                <w:szCs w:val="20"/>
              </w:rPr>
              <w:t xml:space="preserve">                          </w:t>
            </w:r>
            <w:r w:rsidRPr="00155304">
              <w:rPr>
                <w:rFonts w:ascii="Montserrat" w:hAnsi="Montserrat"/>
                <w:sz w:val="20"/>
                <w:szCs w:val="20"/>
              </w:rPr>
              <w:t xml:space="preserve"> R.F.C.</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 xml:space="preserve">Domicilio: </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Datos del documento mediante el cual acredita su personalidad y facultades:</w:t>
            </w:r>
          </w:p>
          <w:p w:rsidR="00CE4301" w:rsidRPr="00155304" w:rsidRDefault="00CE4301" w:rsidP="00CC66CE">
            <w:pPr>
              <w:pStyle w:val="Sinespaciado"/>
              <w:rPr>
                <w:rFonts w:ascii="Montserrat" w:hAnsi="Montserrat"/>
                <w:sz w:val="20"/>
                <w:szCs w:val="20"/>
              </w:rPr>
            </w:pPr>
            <w:r w:rsidRPr="00155304">
              <w:rPr>
                <w:rFonts w:ascii="Montserrat" w:hAnsi="Montserrat"/>
                <w:sz w:val="20"/>
                <w:szCs w:val="20"/>
              </w:rPr>
              <w:t>Escritura pública número:</w:t>
            </w:r>
            <w:r w:rsidR="00491AA5">
              <w:rPr>
                <w:rFonts w:ascii="Montserrat" w:hAnsi="Montserrat"/>
                <w:sz w:val="20"/>
                <w:szCs w:val="20"/>
              </w:rPr>
              <w:t xml:space="preserve">                                  </w:t>
            </w:r>
            <w:r w:rsidRPr="00155304">
              <w:rPr>
                <w:rFonts w:ascii="Montserrat" w:hAnsi="Montserrat"/>
                <w:sz w:val="20"/>
                <w:szCs w:val="20"/>
              </w:rPr>
              <w:t xml:space="preserve"> Fecha:</w:t>
            </w:r>
          </w:p>
          <w:p w:rsidR="002A4A0A" w:rsidRPr="00155304" w:rsidRDefault="002A4A0A" w:rsidP="00CC66CE">
            <w:pPr>
              <w:pStyle w:val="Sinespaciado"/>
              <w:rPr>
                <w:rFonts w:ascii="Montserrat" w:hAnsi="Montserrat"/>
                <w:sz w:val="20"/>
                <w:szCs w:val="20"/>
              </w:rPr>
            </w:pPr>
            <w:r w:rsidRPr="00155304">
              <w:rPr>
                <w:rFonts w:ascii="Montserrat" w:hAnsi="Montserrat"/>
                <w:sz w:val="20"/>
                <w:szCs w:val="20"/>
              </w:rPr>
              <w:t>Nombre, número y lugar del notario público ante el cual se otorgó:</w:t>
            </w:r>
          </w:p>
          <w:p w:rsidR="002A4A0A" w:rsidRPr="00155304" w:rsidRDefault="002A4A0A" w:rsidP="00CC66CE">
            <w:pPr>
              <w:pStyle w:val="Sinespaciado"/>
              <w:rPr>
                <w:rFonts w:ascii="Montserrat" w:hAnsi="Montserrat"/>
                <w:sz w:val="20"/>
                <w:szCs w:val="20"/>
              </w:rPr>
            </w:pPr>
          </w:p>
        </w:tc>
      </w:tr>
    </w:tbl>
    <w:p w:rsidR="00CE4301" w:rsidRPr="00155304" w:rsidRDefault="00CE4301" w:rsidP="00CC66CE">
      <w:pPr>
        <w:widowControl w:val="0"/>
        <w:jc w:val="center"/>
        <w:rPr>
          <w:rFonts w:ascii="Montserrat" w:hAnsi="Montserrat" w:cs="Arial"/>
          <w:sz w:val="20"/>
          <w:szCs w:val="20"/>
          <w:lang w:val="es-ES_tradnl" w:eastAsia="es-ES"/>
        </w:rPr>
      </w:pPr>
    </w:p>
    <w:p w:rsidR="00CE4301" w:rsidRPr="00155304" w:rsidRDefault="00CE4301" w:rsidP="00CC66CE">
      <w:pPr>
        <w:widowControl w:val="0"/>
        <w:jc w:val="center"/>
        <w:rPr>
          <w:rFonts w:ascii="Montserrat" w:hAnsi="Montserrat" w:cs="Arial"/>
          <w:sz w:val="20"/>
          <w:szCs w:val="20"/>
          <w:lang w:val="es-ES_tradnl" w:eastAsia="es-ES"/>
        </w:rPr>
      </w:pPr>
    </w:p>
    <w:p w:rsidR="00CE4301" w:rsidRPr="00155304" w:rsidRDefault="00CE4301" w:rsidP="00CC66CE">
      <w:pPr>
        <w:widowControl w:val="0"/>
        <w:jc w:val="center"/>
        <w:rPr>
          <w:rFonts w:ascii="Montserrat" w:hAnsi="Montserrat" w:cs="Arial"/>
          <w:sz w:val="20"/>
          <w:szCs w:val="20"/>
          <w:lang w:val="es-ES_tradnl" w:eastAsia="es-ES"/>
        </w:rPr>
      </w:pPr>
    </w:p>
    <w:p w:rsidR="00CE4301" w:rsidRPr="00155304" w:rsidRDefault="00CE4301" w:rsidP="00CC66CE">
      <w:pPr>
        <w:widowControl w:val="0"/>
        <w:jc w:val="center"/>
        <w:rPr>
          <w:rFonts w:ascii="Montserrat" w:hAnsi="Montserrat" w:cs="Arial"/>
          <w:sz w:val="20"/>
          <w:szCs w:val="20"/>
          <w:lang w:val="es-ES_tradnl" w:eastAsia="es-ES"/>
        </w:rPr>
      </w:pPr>
    </w:p>
    <w:p w:rsidR="00CE4301" w:rsidRPr="00155304" w:rsidRDefault="00CE4301" w:rsidP="00CC66CE">
      <w:pPr>
        <w:widowControl w:val="0"/>
        <w:jc w:val="center"/>
        <w:rPr>
          <w:rFonts w:ascii="Montserrat" w:hAnsi="Montserrat" w:cs="Arial"/>
          <w:sz w:val="20"/>
          <w:szCs w:val="20"/>
          <w:lang w:val="es-ES_tradnl" w:eastAsia="es-ES"/>
        </w:rPr>
      </w:pPr>
      <w:r w:rsidRPr="00155304">
        <w:rPr>
          <w:rFonts w:ascii="Montserrat" w:hAnsi="Montserrat" w:cs="Arial"/>
          <w:sz w:val="20"/>
          <w:szCs w:val="20"/>
          <w:lang w:val="es-ES_tradnl" w:eastAsia="es-ES"/>
        </w:rPr>
        <w:t>_____________________________________________</w:t>
      </w:r>
    </w:p>
    <w:p w:rsidR="007D4D30" w:rsidRPr="00155304" w:rsidRDefault="00CE4301" w:rsidP="00CC66CE">
      <w:pPr>
        <w:ind w:right="49"/>
        <w:jc w:val="center"/>
        <w:rPr>
          <w:rFonts w:ascii="Montserrat" w:hAnsi="Montserrat"/>
          <w:b/>
          <w:sz w:val="20"/>
          <w:szCs w:val="20"/>
          <w:lang w:eastAsia="es-MX"/>
        </w:rPr>
      </w:pPr>
      <w:r w:rsidRPr="00155304">
        <w:rPr>
          <w:rFonts w:ascii="Montserrat" w:hAnsi="Montserrat" w:cs="Arial"/>
          <w:bCs/>
          <w:sz w:val="20"/>
          <w:szCs w:val="20"/>
          <w:lang w:val="es-ES_tradnl"/>
        </w:rPr>
        <w:t>(Nombre y firma del Representante Legal)</w:t>
      </w:r>
    </w:p>
    <w:p w:rsidR="006A6B4E" w:rsidRPr="00155304" w:rsidRDefault="006A6B4E" w:rsidP="00CC66CE">
      <w:pPr>
        <w:ind w:right="49"/>
        <w:rPr>
          <w:rFonts w:ascii="Montserrat" w:hAnsi="Montserrat"/>
          <w:b/>
          <w:sz w:val="20"/>
          <w:szCs w:val="20"/>
          <w:lang w:eastAsia="es-MX"/>
        </w:rPr>
      </w:pPr>
      <w:r w:rsidRPr="00155304">
        <w:rPr>
          <w:rFonts w:ascii="Montserrat" w:hAnsi="Montserrat"/>
          <w:b/>
          <w:sz w:val="20"/>
          <w:szCs w:val="20"/>
          <w:lang w:eastAsia="es-MX"/>
        </w:rPr>
        <w:br w:type="page"/>
      </w:r>
    </w:p>
    <w:p w:rsidR="007D4D30" w:rsidRPr="00155304" w:rsidRDefault="001E00BA" w:rsidP="00CC66CE">
      <w:pPr>
        <w:pStyle w:val="Ttulo1"/>
        <w:numPr>
          <w:ilvl w:val="0"/>
          <w:numId w:val="0"/>
        </w:numPr>
        <w:spacing w:before="0" w:after="0"/>
        <w:ind w:left="360" w:right="49"/>
        <w:jc w:val="center"/>
        <w:rPr>
          <w:rFonts w:ascii="Montserrat" w:hAnsi="Montserrat" w:cs="Arial"/>
          <w:b w:val="0"/>
          <w:sz w:val="20"/>
          <w:szCs w:val="20"/>
        </w:rPr>
      </w:pPr>
      <w:bookmarkStart w:id="167" w:name="_Toc22898214"/>
      <w:bookmarkEnd w:id="165"/>
      <w:r w:rsidRPr="00155304">
        <w:rPr>
          <w:rFonts w:ascii="Montserrat" w:hAnsi="Montserrat" w:cs="Arial"/>
          <w:sz w:val="20"/>
          <w:szCs w:val="20"/>
        </w:rPr>
        <w:lastRenderedPageBreak/>
        <w:t xml:space="preserve">ANEXO </w:t>
      </w:r>
      <w:r w:rsidR="00590754" w:rsidRPr="00155304">
        <w:rPr>
          <w:rFonts w:ascii="Montserrat" w:hAnsi="Montserrat" w:cs="Arial"/>
          <w:sz w:val="20"/>
          <w:szCs w:val="20"/>
        </w:rPr>
        <w:t>III</w:t>
      </w:r>
      <w:r w:rsidR="007D4D30" w:rsidRPr="00155304">
        <w:rPr>
          <w:rFonts w:ascii="Montserrat" w:hAnsi="Montserrat" w:cs="Arial"/>
          <w:b w:val="0"/>
          <w:sz w:val="20"/>
          <w:szCs w:val="20"/>
        </w:rPr>
        <w:t xml:space="preserve"> </w:t>
      </w:r>
      <w:bookmarkStart w:id="168" w:name="_Toc460500937"/>
      <w:r w:rsidR="00C90756" w:rsidRPr="00155304">
        <w:rPr>
          <w:rFonts w:ascii="Montserrat" w:hAnsi="Montserrat" w:cs="Arial"/>
          <w:b w:val="0"/>
          <w:sz w:val="20"/>
          <w:szCs w:val="20"/>
        </w:rPr>
        <w:br/>
      </w:r>
      <w:r w:rsidR="007D4D30" w:rsidRPr="00155304">
        <w:rPr>
          <w:rFonts w:ascii="Montserrat" w:hAnsi="Montserrat" w:cs="Arial"/>
          <w:noProof w:val="0"/>
          <w:sz w:val="20"/>
          <w:szCs w:val="20"/>
          <w:lang w:val="es-ES"/>
        </w:rPr>
        <w:t xml:space="preserve">FORMATO DE SOLICITUD DE ACLARACIONES A LA </w:t>
      </w:r>
      <w:r w:rsidR="004E382F" w:rsidRPr="00155304">
        <w:rPr>
          <w:rFonts w:ascii="Montserrat" w:hAnsi="Montserrat" w:cs="Arial"/>
          <w:noProof w:val="0"/>
          <w:sz w:val="20"/>
          <w:szCs w:val="20"/>
          <w:lang w:val="es-ES"/>
        </w:rPr>
        <w:t>CONVOCATORIA</w:t>
      </w:r>
      <w:bookmarkEnd w:id="167"/>
      <w:bookmarkEnd w:id="168"/>
    </w:p>
    <w:p w:rsidR="007D4D30" w:rsidRPr="00155304" w:rsidRDefault="007D4D30" w:rsidP="00CC66CE">
      <w:pPr>
        <w:suppressAutoHyphens/>
        <w:ind w:right="49"/>
        <w:jc w:val="center"/>
        <w:rPr>
          <w:rFonts w:ascii="Montserrat" w:eastAsia="Times New Roman" w:hAnsi="Montserrat" w:cs="Arial"/>
          <w:noProof w:val="0"/>
          <w:sz w:val="20"/>
          <w:szCs w:val="20"/>
          <w:lang w:val="es-ES" w:eastAsia="ar-SA"/>
        </w:rPr>
      </w:pPr>
    </w:p>
    <w:p w:rsidR="00CE4301" w:rsidRPr="00155304" w:rsidRDefault="00CE4301" w:rsidP="00CC66CE">
      <w:pPr>
        <w:jc w:val="center"/>
        <w:rPr>
          <w:rFonts w:ascii="Montserrat" w:hAnsi="Montserrat" w:cs="Arial"/>
          <w:sz w:val="18"/>
          <w:szCs w:val="18"/>
        </w:rPr>
      </w:pPr>
      <w:r w:rsidRPr="00155304">
        <w:rPr>
          <w:rFonts w:ascii="Montserrat" w:hAnsi="Montserrat" w:cs="Arial"/>
          <w:sz w:val="18"/>
          <w:szCs w:val="18"/>
        </w:rPr>
        <w:t>(CARTA EN ORIGINAL, PAPEL MEMBRETADO Y FIRMA AUTÓGRAFA</w:t>
      </w:r>
      <w:r w:rsidR="005548BE" w:rsidRPr="00155304">
        <w:rPr>
          <w:rFonts w:ascii="Montserrat" w:hAnsi="Montserrat" w:cs="Arial"/>
          <w:sz w:val="18"/>
          <w:szCs w:val="18"/>
        </w:rPr>
        <w:t xml:space="preserve"> DEL LICITANTE)</w:t>
      </w:r>
    </w:p>
    <w:p w:rsidR="00CE4301" w:rsidRPr="00155304" w:rsidRDefault="00CE4301" w:rsidP="00CC66CE">
      <w:pPr>
        <w:jc w:val="center"/>
        <w:rPr>
          <w:rFonts w:ascii="Montserrat" w:hAnsi="Montserrat" w:cs="Arial"/>
          <w:sz w:val="18"/>
          <w:szCs w:val="18"/>
        </w:rPr>
      </w:pPr>
    </w:p>
    <w:p w:rsidR="00CE4301" w:rsidRPr="00155304" w:rsidRDefault="00CE4301" w:rsidP="00CC66CE">
      <w:pPr>
        <w:ind w:right="49"/>
        <w:jc w:val="right"/>
        <w:rPr>
          <w:rFonts w:ascii="Montserrat" w:hAnsi="Montserrat" w:cs="Arial"/>
          <w:sz w:val="20"/>
        </w:rPr>
      </w:pPr>
      <w:r w:rsidRPr="00155304">
        <w:rPr>
          <w:rFonts w:ascii="Montserrat" w:hAnsi="Montserrat" w:cs="Arial"/>
          <w:sz w:val="20"/>
        </w:rPr>
        <w:t>______de___________de_____________</w:t>
      </w:r>
    </w:p>
    <w:p w:rsidR="00CE4301" w:rsidRPr="00155304" w:rsidRDefault="00CE4301" w:rsidP="00CC66CE">
      <w:pPr>
        <w:pStyle w:val="Sinespaciado"/>
        <w:rPr>
          <w:rFonts w:ascii="Montserrat" w:hAnsi="Montserrat" w:cs="Arial"/>
          <w:sz w:val="20"/>
          <w:szCs w:val="20"/>
        </w:rPr>
      </w:pPr>
    </w:p>
    <w:p w:rsidR="00CE4301" w:rsidRPr="00155304" w:rsidRDefault="00CE4301" w:rsidP="00CC66CE">
      <w:pPr>
        <w:pStyle w:val="Sinespaciado"/>
        <w:rPr>
          <w:rFonts w:ascii="Montserrat" w:hAnsi="Montserrat" w:cs="Arial"/>
          <w:sz w:val="20"/>
          <w:szCs w:val="20"/>
        </w:rPr>
      </w:pPr>
      <w:r w:rsidRPr="00155304">
        <w:rPr>
          <w:rFonts w:ascii="Montserrat" w:hAnsi="Montserrat" w:cs="Arial"/>
          <w:sz w:val="20"/>
          <w:szCs w:val="20"/>
        </w:rPr>
        <w:t>Licitación Pública: ______________________</w:t>
      </w:r>
    </w:p>
    <w:p w:rsidR="00CE4301" w:rsidRPr="00155304" w:rsidRDefault="00CE4301" w:rsidP="00CC66CE">
      <w:pPr>
        <w:pStyle w:val="Sinespaciado"/>
        <w:rPr>
          <w:rFonts w:ascii="Montserrat" w:hAnsi="Montserrat" w:cs="Arial"/>
          <w:sz w:val="20"/>
          <w:szCs w:val="20"/>
        </w:rPr>
      </w:pPr>
      <w:r w:rsidRPr="00155304">
        <w:rPr>
          <w:rFonts w:ascii="Montserrat" w:hAnsi="Montserrat" w:cs="Arial"/>
          <w:sz w:val="20"/>
          <w:szCs w:val="20"/>
        </w:rPr>
        <w:t>Persona física o moral: ______________________</w:t>
      </w:r>
    </w:p>
    <w:p w:rsidR="00CE4301" w:rsidRPr="00155304" w:rsidRDefault="00CE4301" w:rsidP="00CC66CE">
      <w:pPr>
        <w:jc w:val="both"/>
        <w:rPr>
          <w:rFonts w:ascii="Montserrat" w:hAnsi="Montserrat" w:cs="Arial"/>
          <w:sz w:val="20"/>
          <w:lang w:val="es-ES_tradnl"/>
        </w:rPr>
      </w:pPr>
    </w:p>
    <w:p w:rsidR="00CE4301" w:rsidRPr="00155304" w:rsidRDefault="00CE4301" w:rsidP="00CC66CE">
      <w:pPr>
        <w:jc w:val="both"/>
        <w:rPr>
          <w:rFonts w:ascii="Montserrat" w:hAnsi="Montserrat" w:cs="Arial"/>
          <w:sz w:val="20"/>
          <w:lang w:val="es-ES_tradnl"/>
        </w:rPr>
      </w:pPr>
    </w:p>
    <w:p w:rsidR="00CE4301" w:rsidRPr="00155304" w:rsidRDefault="00CE4301" w:rsidP="00CC66CE">
      <w:pPr>
        <w:ind w:right="193"/>
        <w:jc w:val="both"/>
        <w:rPr>
          <w:rFonts w:ascii="Montserrat" w:hAnsi="Montserrat" w:cs="Arial"/>
          <w:sz w:val="18"/>
          <w:szCs w:val="18"/>
        </w:rPr>
      </w:pPr>
      <w:r w:rsidRPr="00155304">
        <w:rPr>
          <w:rFonts w:ascii="Montserrat" w:hAnsi="Montserrat" w:cs="Arial"/>
          <w:sz w:val="18"/>
          <w:szCs w:val="18"/>
        </w:rPr>
        <w:t>Instituto Mexicano del Seguro Social</w:t>
      </w:r>
    </w:p>
    <w:p w:rsidR="00CE4301" w:rsidRPr="00155304" w:rsidRDefault="00CE4301" w:rsidP="00CC66CE">
      <w:pPr>
        <w:ind w:right="193"/>
        <w:jc w:val="both"/>
        <w:rPr>
          <w:rFonts w:ascii="Montserrat" w:hAnsi="Montserrat" w:cs="Arial"/>
          <w:sz w:val="18"/>
          <w:szCs w:val="18"/>
        </w:rPr>
      </w:pPr>
      <w:r w:rsidRPr="00155304">
        <w:rPr>
          <w:rFonts w:ascii="Montserrat" w:hAnsi="Montserrat" w:cs="Arial"/>
          <w:sz w:val="18"/>
          <w:szCs w:val="18"/>
        </w:rPr>
        <w:t>Coordinación de Adquisición de Bienes y Contratación de Servicios</w:t>
      </w:r>
    </w:p>
    <w:p w:rsidR="00CE4301" w:rsidRPr="00155304" w:rsidRDefault="00CE4301" w:rsidP="00CC66CE">
      <w:pPr>
        <w:ind w:right="193"/>
        <w:jc w:val="both"/>
        <w:rPr>
          <w:rFonts w:ascii="Montserrat" w:hAnsi="Montserrat" w:cs="Arial"/>
          <w:sz w:val="18"/>
          <w:szCs w:val="18"/>
        </w:rPr>
      </w:pPr>
      <w:r w:rsidRPr="00155304">
        <w:rPr>
          <w:rFonts w:ascii="Montserrat" w:hAnsi="Montserrat" w:cs="Arial"/>
          <w:sz w:val="18"/>
          <w:szCs w:val="18"/>
        </w:rPr>
        <w:t>Coordinación Técnica de Bienes y Servicios</w:t>
      </w:r>
    </w:p>
    <w:p w:rsidR="003B5CA9" w:rsidRPr="00155304" w:rsidRDefault="003B5CA9" w:rsidP="003B5CA9">
      <w:pPr>
        <w:ind w:right="193"/>
        <w:jc w:val="both"/>
        <w:rPr>
          <w:rFonts w:ascii="Montserrat" w:hAnsi="Montserrat" w:cs="Arial"/>
          <w:sz w:val="18"/>
          <w:szCs w:val="18"/>
        </w:rPr>
      </w:pPr>
      <w:r w:rsidRPr="00155304">
        <w:rPr>
          <w:rFonts w:ascii="Montserrat" w:hAnsi="Montserrat" w:cs="Arial"/>
          <w:sz w:val="18"/>
          <w:szCs w:val="18"/>
        </w:rPr>
        <w:t>División de Servicios Integrales</w:t>
      </w:r>
    </w:p>
    <w:p w:rsidR="00CE4301" w:rsidRPr="00155304" w:rsidRDefault="00E136B7" w:rsidP="00CC66CE">
      <w:pPr>
        <w:jc w:val="both"/>
        <w:rPr>
          <w:rFonts w:ascii="Montserrat" w:hAnsi="Montserrat" w:cs="Arial"/>
          <w:sz w:val="20"/>
          <w:lang w:val="es-ES_tradnl"/>
        </w:rPr>
      </w:pPr>
      <w:r w:rsidRPr="00155304">
        <w:rPr>
          <w:rFonts w:ascii="Montserrat" w:hAnsi="Montserrat" w:cs="Arial"/>
          <w:sz w:val="20"/>
          <w:lang w:val="es-ES_tradnl"/>
        </w:rPr>
        <w:t>Presente</w:t>
      </w:r>
    </w:p>
    <w:p w:rsidR="00CE4301" w:rsidRPr="00155304" w:rsidRDefault="00CE4301" w:rsidP="00CC66CE">
      <w:pPr>
        <w:jc w:val="both"/>
        <w:rPr>
          <w:rFonts w:ascii="Montserrat" w:hAnsi="Montserrat" w:cs="Arial"/>
          <w:sz w:val="20"/>
          <w:lang w:val="es-ES_tradnl"/>
        </w:rPr>
      </w:pPr>
    </w:p>
    <w:p w:rsidR="00E11802" w:rsidRPr="00155304" w:rsidRDefault="00CE4301" w:rsidP="00CC66CE">
      <w:pPr>
        <w:jc w:val="both"/>
        <w:rPr>
          <w:rFonts w:ascii="Montserrat" w:hAnsi="Montserrat" w:cs="Arial"/>
          <w:sz w:val="20"/>
          <w:lang w:val="es-ES_tradnl"/>
        </w:rPr>
      </w:pPr>
      <w:r w:rsidRPr="00155304">
        <w:rPr>
          <w:rFonts w:ascii="Montserrat" w:hAnsi="Montserrat" w:cs="Arial"/>
          <w:sz w:val="20"/>
          <w:lang w:val="es-ES_tradnl"/>
        </w:rPr>
        <w:t xml:space="preserve">Con fundamento en el </w:t>
      </w:r>
      <w:r w:rsidR="004E382F" w:rsidRPr="00155304">
        <w:rPr>
          <w:rFonts w:ascii="Montserrat" w:hAnsi="Montserrat" w:cs="Arial"/>
          <w:sz w:val="20"/>
          <w:lang w:val="es-ES_tradnl"/>
        </w:rPr>
        <w:t>artículo</w:t>
      </w:r>
      <w:r w:rsidRPr="00155304">
        <w:rPr>
          <w:rFonts w:ascii="Montserrat" w:hAnsi="Montserrat" w:cs="Arial"/>
          <w:sz w:val="20"/>
          <w:lang w:val="es-ES_tradnl"/>
        </w:rPr>
        <w:t xml:space="preserve"> 33 bis de la Ley de Adquisiciones, Arrendamientos y Servicios del Sector Público y 45 </w:t>
      </w:r>
      <w:r w:rsidR="00B024D6" w:rsidRPr="00155304">
        <w:rPr>
          <w:rFonts w:ascii="Montserrat" w:hAnsi="Montserrat" w:cs="Arial"/>
          <w:sz w:val="20"/>
          <w:lang w:val="es-ES_tradnl"/>
        </w:rPr>
        <w:t xml:space="preserve">sexto párrafo </w:t>
      </w:r>
      <w:r w:rsidRPr="00155304">
        <w:rPr>
          <w:rFonts w:ascii="Montserrat" w:hAnsi="Montserrat" w:cs="Arial"/>
          <w:sz w:val="20"/>
          <w:lang w:val="es-ES_tradnl"/>
        </w:rPr>
        <w:t xml:space="preserve">de su reglamento, solicito aclaración a los siguientes puntos contenidos en la </w:t>
      </w:r>
      <w:r w:rsidR="004E382F" w:rsidRPr="00155304">
        <w:rPr>
          <w:rFonts w:ascii="Montserrat" w:hAnsi="Montserrat" w:cs="Arial"/>
          <w:sz w:val="20"/>
          <w:lang w:val="es-ES_tradnl"/>
        </w:rPr>
        <w:t>Convocatoria</w:t>
      </w:r>
      <w:r w:rsidR="00E11802" w:rsidRPr="00155304">
        <w:rPr>
          <w:rFonts w:ascii="Montserrat" w:hAnsi="Montserrat" w:cs="Arial"/>
          <w:sz w:val="20"/>
          <w:lang w:val="es-ES_tradnl"/>
        </w:rPr>
        <w:t>:</w:t>
      </w:r>
    </w:p>
    <w:p w:rsidR="00CE4301" w:rsidRPr="00155304" w:rsidRDefault="00CE4301" w:rsidP="00CC66CE">
      <w:pPr>
        <w:jc w:val="both"/>
        <w:rPr>
          <w:rFonts w:ascii="Montserrat" w:hAnsi="Montserrat"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29"/>
        <w:gridCol w:w="1860"/>
        <w:gridCol w:w="1702"/>
        <w:gridCol w:w="2268"/>
        <w:gridCol w:w="1819"/>
      </w:tblGrid>
      <w:tr w:rsidR="004B08FC" w:rsidRPr="00155304" w:rsidTr="007A5B24">
        <w:trPr>
          <w:jc w:val="center"/>
        </w:trPr>
        <w:tc>
          <w:tcPr>
            <w:tcW w:w="740" w:type="pct"/>
            <w:shd w:val="clear" w:color="auto" w:fill="BFBFBF" w:themeFill="background1" w:themeFillShade="BF"/>
            <w:vAlign w:val="center"/>
          </w:tcPr>
          <w:p w:rsidR="004B08FC" w:rsidRPr="00155304" w:rsidRDefault="004B08FC" w:rsidP="00CC66CE">
            <w:pPr>
              <w:jc w:val="center"/>
              <w:rPr>
                <w:rFonts w:ascii="Montserrat" w:hAnsi="Montserrat" w:cs="Arial"/>
                <w:sz w:val="18"/>
                <w:szCs w:val="18"/>
              </w:rPr>
            </w:pPr>
            <w:r w:rsidRPr="00155304">
              <w:rPr>
                <w:rFonts w:ascii="Montserrat" w:hAnsi="Montserrat" w:cs="Arial"/>
                <w:sz w:val="18"/>
                <w:szCs w:val="18"/>
              </w:rPr>
              <w:t>Número Consecutivo</w:t>
            </w:r>
          </w:p>
        </w:tc>
        <w:tc>
          <w:tcPr>
            <w:tcW w:w="1036" w:type="pct"/>
            <w:shd w:val="clear" w:color="auto" w:fill="BFBFBF" w:themeFill="background1" w:themeFillShade="BF"/>
            <w:vAlign w:val="center"/>
          </w:tcPr>
          <w:p w:rsidR="004B08FC" w:rsidRPr="00155304" w:rsidRDefault="004B08FC" w:rsidP="00CC66CE">
            <w:pPr>
              <w:jc w:val="center"/>
              <w:rPr>
                <w:rFonts w:ascii="Montserrat" w:hAnsi="Montserrat" w:cs="Arial"/>
                <w:sz w:val="18"/>
                <w:szCs w:val="18"/>
              </w:rPr>
            </w:pPr>
            <w:r w:rsidRPr="00155304">
              <w:rPr>
                <w:rFonts w:ascii="Montserrat" w:hAnsi="Montserrat" w:cs="Arial"/>
                <w:sz w:val="18"/>
                <w:szCs w:val="18"/>
                <w:lang w:val="es-ES_tradnl"/>
              </w:rPr>
              <w:t xml:space="preserve">Numeral o punto específico de la </w:t>
            </w:r>
            <w:r w:rsidR="004E382F" w:rsidRPr="00155304">
              <w:rPr>
                <w:rFonts w:ascii="Montserrat" w:hAnsi="Montserrat" w:cs="Arial"/>
                <w:sz w:val="18"/>
                <w:szCs w:val="18"/>
                <w:lang w:val="es-ES_tradnl"/>
              </w:rPr>
              <w:t>Convocatoria</w:t>
            </w:r>
            <w:r w:rsidR="007A5B24" w:rsidRPr="00155304">
              <w:rPr>
                <w:rFonts w:ascii="Montserrat" w:hAnsi="Montserrat" w:cs="Arial"/>
                <w:sz w:val="18"/>
                <w:szCs w:val="18"/>
                <w:lang w:val="es-ES_tradnl"/>
              </w:rPr>
              <w:t xml:space="preserve"> y/o Anexos</w:t>
            </w:r>
          </w:p>
        </w:tc>
        <w:tc>
          <w:tcPr>
            <w:tcW w:w="948" w:type="pct"/>
            <w:shd w:val="clear" w:color="auto" w:fill="BFBFBF" w:themeFill="background1" w:themeFillShade="BF"/>
          </w:tcPr>
          <w:p w:rsidR="004B08FC" w:rsidRPr="00155304" w:rsidRDefault="004B08FC" w:rsidP="00CC66CE">
            <w:pPr>
              <w:jc w:val="center"/>
              <w:rPr>
                <w:rFonts w:ascii="Montserrat" w:hAnsi="Montserrat" w:cs="Arial"/>
                <w:sz w:val="18"/>
                <w:szCs w:val="18"/>
              </w:rPr>
            </w:pPr>
            <w:r w:rsidRPr="00155304">
              <w:rPr>
                <w:rFonts w:ascii="Montserrat" w:hAnsi="Montserrat" w:cs="Arial"/>
                <w:sz w:val="18"/>
                <w:szCs w:val="18"/>
              </w:rPr>
              <w:t xml:space="preserve">Página de la </w:t>
            </w:r>
            <w:r w:rsidR="004E382F" w:rsidRPr="00155304">
              <w:rPr>
                <w:rFonts w:ascii="Montserrat" w:hAnsi="Montserrat" w:cs="Arial"/>
                <w:sz w:val="18"/>
                <w:szCs w:val="18"/>
              </w:rPr>
              <w:t>Convocatoria</w:t>
            </w:r>
          </w:p>
        </w:tc>
        <w:tc>
          <w:tcPr>
            <w:tcW w:w="1263" w:type="pct"/>
            <w:shd w:val="clear" w:color="auto" w:fill="BFBFBF" w:themeFill="background1" w:themeFillShade="BF"/>
            <w:vAlign w:val="center"/>
          </w:tcPr>
          <w:p w:rsidR="004B08FC" w:rsidRPr="00155304" w:rsidRDefault="004B08FC" w:rsidP="00CC66CE">
            <w:pPr>
              <w:jc w:val="center"/>
              <w:rPr>
                <w:rFonts w:ascii="Montserrat" w:hAnsi="Montserrat" w:cs="Arial"/>
                <w:sz w:val="18"/>
                <w:szCs w:val="18"/>
              </w:rPr>
            </w:pPr>
            <w:r w:rsidRPr="00155304">
              <w:rPr>
                <w:rFonts w:ascii="Montserrat" w:hAnsi="Montserrat" w:cs="Arial"/>
                <w:sz w:val="18"/>
                <w:szCs w:val="18"/>
              </w:rPr>
              <w:t>Carácter (administrativo, legal o técnico)</w:t>
            </w:r>
          </w:p>
        </w:tc>
        <w:tc>
          <w:tcPr>
            <w:tcW w:w="1014" w:type="pct"/>
            <w:shd w:val="clear" w:color="auto" w:fill="BFBFBF" w:themeFill="background1" w:themeFillShade="BF"/>
            <w:vAlign w:val="center"/>
          </w:tcPr>
          <w:p w:rsidR="004B08FC" w:rsidRPr="00155304" w:rsidRDefault="004B08FC" w:rsidP="00CC66CE">
            <w:pPr>
              <w:jc w:val="center"/>
              <w:rPr>
                <w:rFonts w:ascii="Montserrat" w:hAnsi="Montserrat" w:cs="Arial"/>
                <w:sz w:val="18"/>
                <w:szCs w:val="18"/>
              </w:rPr>
            </w:pPr>
            <w:r w:rsidRPr="00155304">
              <w:rPr>
                <w:rFonts w:ascii="Montserrat" w:hAnsi="Montserrat" w:cs="Arial"/>
                <w:sz w:val="18"/>
                <w:szCs w:val="18"/>
              </w:rPr>
              <w:t>Pregunta</w:t>
            </w:r>
          </w:p>
        </w:tc>
      </w:tr>
      <w:tr w:rsidR="004B08FC" w:rsidRPr="00155304" w:rsidTr="007A5B24">
        <w:trPr>
          <w:trHeight w:val="212"/>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r w:rsidR="004B08FC" w:rsidRPr="00155304" w:rsidTr="007A5B24">
        <w:trPr>
          <w:trHeight w:val="275"/>
          <w:jc w:val="center"/>
        </w:trPr>
        <w:tc>
          <w:tcPr>
            <w:tcW w:w="740" w:type="pct"/>
          </w:tcPr>
          <w:p w:rsidR="004B08FC" w:rsidRPr="00155304" w:rsidRDefault="004B08FC" w:rsidP="00CC66CE">
            <w:pPr>
              <w:jc w:val="center"/>
              <w:rPr>
                <w:rFonts w:ascii="Montserrat" w:hAnsi="Montserrat" w:cs="Arial"/>
                <w:sz w:val="18"/>
                <w:szCs w:val="18"/>
              </w:rPr>
            </w:pPr>
          </w:p>
        </w:tc>
        <w:tc>
          <w:tcPr>
            <w:tcW w:w="1036" w:type="pct"/>
          </w:tcPr>
          <w:p w:rsidR="004B08FC" w:rsidRPr="00155304" w:rsidRDefault="004B08FC" w:rsidP="00CC66CE">
            <w:pPr>
              <w:rPr>
                <w:rFonts w:ascii="Montserrat" w:hAnsi="Montserrat" w:cs="Arial"/>
              </w:rPr>
            </w:pPr>
          </w:p>
        </w:tc>
        <w:tc>
          <w:tcPr>
            <w:tcW w:w="948" w:type="pct"/>
          </w:tcPr>
          <w:p w:rsidR="004B08FC" w:rsidRPr="00155304" w:rsidRDefault="004B08FC" w:rsidP="00CC66CE">
            <w:pPr>
              <w:rPr>
                <w:rFonts w:ascii="Montserrat" w:hAnsi="Montserrat" w:cs="Arial"/>
              </w:rPr>
            </w:pPr>
          </w:p>
        </w:tc>
        <w:tc>
          <w:tcPr>
            <w:tcW w:w="1263" w:type="pct"/>
          </w:tcPr>
          <w:p w:rsidR="004B08FC" w:rsidRPr="00155304" w:rsidRDefault="004B08FC" w:rsidP="00CC66CE">
            <w:pPr>
              <w:rPr>
                <w:rFonts w:ascii="Montserrat" w:hAnsi="Montserrat" w:cs="Arial"/>
              </w:rPr>
            </w:pPr>
          </w:p>
        </w:tc>
        <w:tc>
          <w:tcPr>
            <w:tcW w:w="1014" w:type="pct"/>
          </w:tcPr>
          <w:p w:rsidR="004B08FC" w:rsidRPr="00155304" w:rsidRDefault="004B08FC" w:rsidP="00CC66CE">
            <w:pPr>
              <w:rPr>
                <w:rFonts w:ascii="Montserrat" w:hAnsi="Montserrat" w:cs="Arial"/>
              </w:rPr>
            </w:pPr>
          </w:p>
        </w:tc>
      </w:tr>
    </w:tbl>
    <w:p w:rsidR="00CE4301" w:rsidRPr="00155304" w:rsidRDefault="00CE4301" w:rsidP="00CC66CE">
      <w:pPr>
        <w:jc w:val="both"/>
        <w:rPr>
          <w:rFonts w:ascii="Montserrat" w:hAnsi="Montserrat" w:cs="Arial"/>
          <w:sz w:val="18"/>
          <w:szCs w:val="18"/>
        </w:rPr>
      </w:pPr>
    </w:p>
    <w:p w:rsidR="00280C0A" w:rsidRPr="00155304" w:rsidRDefault="00280C0A" w:rsidP="00CC66CE">
      <w:pPr>
        <w:rPr>
          <w:rFonts w:ascii="Montserrat" w:hAnsi="Montserrat" w:cs="Arial"/>
          <w:sz w:val="18"/>
          <w:szCs w:val="18"/>
          <w:lang w:val="es-ES_tradnl"/>
        </w:rPr>
      </w:pPr>
      <w:r w:rsidRPr="00155304">
        <w:rPr>
          <w:rFonts w:ascii="Montserrat" w:hAnsi="Montserrat" w:cs="Arial"/>
          <w:b/>
          <w:sz w:val="20"/>
        </w:rPr>
        <w:t>Nota</w:t>
      </w:r>
      <w:r w:rsidRPr="00155304">
        <w:rPr>
          <w:rFonts w:ascii="Montserrat" w:hAnsi="Montserrat" w:cs="Arial"/>
          <w:sz w:val="20"/>
        </w:rPr>
        <w:t xml:space="preserve">: </w:t>
      </w:r>
      <w:r w:rsidR="007A5B24" w:rsidRPr="00155304">
        <w:rPr>
          <w:rFonts w:ascii="Montserrat" w:hAnsi="Montserrat" w:cs="Arial"/>
          <w:sz w:val="20"/>
        </w:rPr>
        <w:t>Adjun</w:t>
      </w:r>
      <w:r w:rsidR="004B08FC" w:rsidRPr="00155304">
        <w:rPr>
          <w:rFonts w:ascii="Montserrat" w:hAnsi="Montserrat" w:cs="Arial"/>
          <w:sz w:val="20"/>
        </w:rPr>
        <w:t>tar a</w:t>
      </w:r>
      <w:r w:rsidRPr="00155304">
        <w:rPr>
          <w:rFonts w:ascii="Montserrat" w:hAnsi="Montserrat" w:cs="Arial"/>
          <w:sz w:val="20"/>
          <w:lang w:val="es-ES_tradnl"/>
        </w:rPr>
        <w:t>nexo en archivo electrónico</w:t>
      </w:r>
      <w:r w:rsidR="004B08FC" w:rsidRPr="00155304">
        <w:rPr>
          <w:rFonts w:ascii="Montserrat" w:hAnsi="Montserrat" w:cs="Arial"/>
          <w:sz w:val="20"/>
          <w:lang w:val="es-ES_tradnl"/>
        </w:rPr>
        <w:t xml:space="preserve"> en formato word, </w:t>
      </w:r>
      <w:r w:rsidRPr="00155304">
        <w:rPr>
          <w:rFonts w:ascii="Montserrat" w:hAnsi="Montserrat" w:cs="Arial"/>
          <w:sz w:val="20"/>
          <w:lang w:val="es-ES_tradnl"/>
        </w:rPr>
        <w:t>con el fin de agilizar el acto de junta de aclaraciones</w:t>
      </w:r>
    </w:p>
    <w:p w:rsidR="00CE4301" w:rsidRPr="00155304" w:rsidRDefault="00CE4301" w:rsidP="00CC66CE">
      <w:pPr>
        <w:rPr>
          <w:rFonts w:ascii="Montserrat" w:hAnsi="Montserrat" w:cs="Arial"/>
          <w:sz w:val="18"/>
          <w:szCs w:val="18"/>
        </w:rPr>
      </w:pPr>
    </w:p>
    <w:p w:rsidR="00CE4301" w:rsidRPr="00155304" w:rsidRDefault="00CE4301" w:rsidP="00CC66CE">
      <w:pPr>
        <w:widowControl w:val="0"/>
        <w:ind w:left="-284"/>
        <w:jc w:val="center"/>
        <w:rPr>
          <w:rFonts w:ascii="Montserrat" w:hAnsi="Montserrat" w:cs="Arial"/>
          <w:sz w:val="20"/>
          <w:lang w:val="es-ES_tradnl" w:eastAsia="es-ES"/>
        </w:rPr>
      </w:pPr>
      <w:r w:rsidRPr="00155304">
        <w:rPr>
          <w:rFonts w:ascii="Montserrat" w:hAnsi="Montserrat" w:cs="Arial"/>
          <w:sz w:val="20"/>
          <w:lang w:val="es-ES_tradnl" w:eastAsia="es-ES"/>
        </w:rPr>
        <w:t>_______________________________________________________________</w:t>
      </w:r>
    </w:p>
    <w:p w:rsidR="00CE4301" w:rsidRPr="00155304" w:rsidRDefault="00CE4301" w:rsidP="00CC66CE">
      <w:pPr>
        <w:ind w:left="-284"/>
        <w:jc w:val="center"/>
        <w:rPr>
          <w:rFonts w:ascii="Montserrat" w:hAnsi="Montserrat" w:cs="Arial"/>
          <w:bCs/>
          <w:sz w:val="20"/>
          <w:lang w:val="es-ES_tradnl"/>
        </w:rPr>
      </w:pPr>
      <w:r w:rsidRPr="00155304">
        <w:rPr>
          <w:rFonts w:ascii="Montserrat" w:hAnsi="Montserrat" w:cs="Arial"/>
          <w:bCs/>
          <w:sz w:val="20"/>
          <w:lang w:val="es-ES_tradnl"/>
        </w:rPr>
        <w:t>(Nombre y firma del Representante Legal)</w:t>
      </w:r>
    </w:p>
    <w:p w:rsidR="007D4D30" w:rsidRPr="00155304" w:rsidRDefault="007D4D30" w:rsidP="00CC66CE">
      <w:pPr>
        <w:ind w:right="49"/>
        <w:rPr>
          <w:rFonts w:ascii="Montserrat" w:eastAsia="Times New Roman" w:hAnsi="Montserrat" w:cs="Arial"/>
          <w:b/>
          <w:sz w:val="20"/>
          <w:szCs w:val="20"/>
          <w:lang w:val="es-ES" w:eastAsia="ar-SA"/>
        </w:rPr>
      </w:pPr>
      <w:r w:rsidRPr="00155304">
        <w:rPr>
          <w:rFonts w:ascii="Montserrat" w:eastAsia="Times New Roman" w:hAnsi="Montserrat" w:cs="Arial"/>
          <w:b/>
          <w:sz w:val="20"/>
          <w:szCs w:val="20"/>
          <w:lang w:val="es-ES" w:eastAsia="ar-SA"/>
        </w:rPr>
        <w:br w:type="page"/>
      </w:r>
    </w:p>
    <w:p w:rsidR="00CE4301" w:rsidRPr="00155304" w:rsidRDefault="00FC3335"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169" w:name="_Toc22898215"/>
      <w:bookmarkStart w:id="170" w:name="_Toc460500938"/>
      <w:r w:rsidRPr="00155304">
        <w:rPr>
          <w:rFonts w:ascii="Montserrat" w:hAnsi="Montserrat" w:cs="Arial"/>
          <w:sz w:val="20"/>
          <w:szCs w:val="20"/>
        </w:rPr>
        <w:lastRenderedPageBreak/>
        <w:t>ANEXO</w:t>
      </w:r>
      <w:r w:rsidRPr="00155304">
        <w:rPr>
          <w:rFonts w:ascii="Montserrat" w:hAnsi="Montserrat" w:cs="Arial"/>
          <w:noProof w:val="0"/>
          <w:sz w:val="20"/>
          <w:szCs w:val="20"/>
          <w:lang w:val="es-ES"/>
        </w:rPr>
        <w:t xml:space="preserve"> </w:t>
      </w:r>
      <w:r w:rsidR="00590754" w:rsidRPr="00155304">
        <w:rPr>
          <w:rFonts w:ascii="Montserrat" w:hAnsi="Montserrat" w:cs="Arial"/>
          <w:noProof w:val="0"/>
          <w:sz w:val="20"/>
          <w:szCs w:val="20"/>
          <w:lang w:val="es-ES"/>
        </w:rPr>
        <w:t>IV</w:t>
      </w:r>
      <w:r w:rsidRPr="00155304">
        <w:rPr>
          <w:rFonts w:ascii="Montserrat" w:hAnsi="Montserrat" w:cs="Arial"/>
          <w:noProof w:val="0"/>
          <w:sz w:val="20"/>
          <w:szCs w:val="20"/>
          <w:lang w:val="es-ES"/>
        </w:rPr>
        <w:t xml:space="preserve"> </w:t>
      </w:r>
      <w:r w:rsidR="00C90756" w:rsidRPr="00155304">
        <w:rPr>
          <w:rFonts w:ascii="Montserrat" w:hAnsi="Montserrat" w:cs="Arial"/>
          <w:noProof w:val="0"/>
          <w:sz w:val="20"/>
          <w:szCs w:val="20"/>
          <w:lang w:val="es-ES"/>
        </w:rPr>
        <w:br/>
      </w:r>
      <w:r w:rsidRPr="00155304">
        <w:rPr>
          <w:rFonts w:ascii="Montserrat" w:hAnsi="Montserrat" w:cs="Arial"/>
          <w:sz w:val="20"/>
          <w:szCs w:val="20"/>
        </w:rPr>
        <w:t>MODELO DE CONVENIO DE PARTICIPACIÓN CONJUNTA</w:t>
      </w:r>
      <w:bookmarkEnd w:id="169"/>
    </w:p>
    <w:p w:rsidR="00D8575C" w:rsidRPr="00155304" w:rsidRDefault="00D8575C" w:rsidP="00CC66CE">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rsidR="00D8575C" w:rsidRPr="00155304" w:rsidRDefault="00D8575C" w:rsidP="00CC66CE">
      <w:pPr>
        <w:ind w:right="16"/>
        <w:jc w:val="center"/>
        <w:rPr>
          <w:rFonts w:ascii="Montserrat" w:hAnsi="Montserrat" w:cs="Arial"/>
          <w:b/>
          <w:bCs/>
          <w:i/>
          <w:iCs/>
          <w:sz w:val="18"/>
          <w:szCs w:val="18"/>
        </w:rPr>
      </w:pPr>
      <w:r w:rsidRPr="00155304">
        <w:rPr>
          <w:rFonts w:ascii="Montserrat" w:hAnsi="Montserrat" w:cs="Arial"/>
          <w:i/>
          <w:iCs/>
          <w:sz w:val="18"/>
          <w:szCs w:val="18"/>
        </w:rPr>
        <w:t>(</w:t>
      </w:r>
      <w:r w:rsidRPr="00155304">
        <w:rPr>
          <w:rFonts w:ascii="Montserrat" w:hAnsi="Montserrat" w:cs="Arial"/>
          <w:b/>
          <w:bCs/>
          <w:i/>
          <w:iCs/>
          <w:sz w:val="18"/>
          <w:szCs w:val="18"/>
        </w:rPr>
        <w:t xml:space="preserve">NOTA: EN CASO DE QUE EL LICITANTE NO PARTICIPE DE MANERA CONJUNTA, </w:t>
      </w:r>
    </w:p>
    <w:p w:rsidR="00D8575C" w:rsidRPr="00155304" w:rsidRDefault="00D8575C" w:rsidP="00CC66CE">
      <w:pPr>
        <w:ind w:right="16"/>
        <w:jc w:val="center"/>
        <w:rPr>
          <w:rFonts w:ascii="Montserrat" w:hAnsi="Montserrat" w:cs="Arial"/>
          <w:b/>
          <w:bCs/>
          <w:i/>
          <w:iCs/>
          <w:sz w:val="18"/>
          <w:szCs w:val="18"/>
        </w:rPr>
      </w:pPr>
      <w:r w:rsidRPr="00155304">
        <w:rPr>
          <w:rFonts w:ascii="Montserrat" w:hAnsi="Montserrat" w:cs="Arial"/>
          <w:b/>
          <w:bCs/>
          <w:i/>
          <w:iCs/>
          <w:sz w:val="18"/>
          <w:szCs w:val="18"/>
        </w:rPr>
        <w:t>NO INTEGRARÁ ESTE ANEXO A SU PROPOSICIÓN Y NO SERÁ CAUSAL DE DESECHAMIENTO)</w:t>
      </w:r>
    </w:p>
    <w:p w:rsidR="00D8575C" w:rsidRPr="00155304" w:rsidRDefault="00D8575C" w:rsidP="00CC66CE">
      <w:pPr>
        <w:ind w:right="16"/>
        <w:jc w:val="center"/>
        <w:rPr>
          <w:rFonts w:ascii="Montserrat" w:hAnsi="Montserrat" w:cs="Arial"/>
          <w:b/>
          <w:bCs/>
          <w:sz w:val="18"/>
          <w:szCs w:val="18"/>
        </w:rPr>
      </w:pPr>
    </w:p>
    <w:p w:rsidR="00D8575C" w:rsidRPr="00155304" w:rsidRDefault="00D8575C" w:rsidP="00CC66CE">
      <w:pPr>
        <w:pStyle w:val="Textoindependiente"/>
        <w:spacing w:after="0"/>
        <w:jc w:val="both"/>
        <w:rPr>
          <w:rFonts w:ascii="Montserrat" w:hAnsi="Montserrat" w:cs="Arial"/>
          <w:b/>
          <w:bCs/>
          <w:sz w:val="18"/>
          <w:szCs w:val="18"/>
        </w:rPr>
      </w:pPr>
      <w:r w:rsidRPr="00155304">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D8575C" w:rsidRPr="00155304" w:rsidRDefault="00D8575C" w:rsidP="00CC66CE">
      <w:pPr>
        <w:pStyle w:val="Textoindependiente21"/>
        <w:rPr>
          <w:rFonts w:ascii="Montserrat" w:hAnsi="Montserrat" w:cs="Arial"/>
          <w:sz w:val="18"/>
          <w:szCs w:val="18"/>
        </w:rPr>
      </w:pPr>
    </w:p>
    <w:p w:rsidR="00D8575C" w:rsidRPr="00155304" w:rsidRDefault="00D8575C" w:rsidP="00CC66CE">
      <w:pPr>
        <w:jc w:val="both"/>
        <w:rPr>
          <w:rFonts w:ascii="Montserrat" w:hAnsi="Montserrat" w:cs="Arial"/>
          <w:sz w:val="18"/>
          <w:szCs w:val="18"/>
        </w:rPr>
      </w:pPr>
      <w:r w:rsidRPr="00155304">
        <w:rPr>
          <w:rFonts w:ascii="Montserrat" w:hAnsi="Montserrat" w:cs="Arial"/>
          <w:b/>
          <w:bCs/>
          <w:sz w:val="18"/>
          <w:szCs w:val="18"/>
        </w:rPr>
        <w:t>1. “EL PARTICIPANTE A”</w:t>
      </w:r>
      <w:r w:rsidRPr="00155304">
        <w:rPr>
          <w:rFonts w:ascii="Montserrat" w:hAnsi="Montserrat" w:cs="Arial"/>
          <w:sz w:val="18"/>
          <w:szCs w:val="18"/>
        </w:rPr>
        <w:t>, DECLARA QUE:</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1.1</w:t>
      </w:r>
      <w:r w:rsidR="004B08FC" w:rsidRPr="00155304">
        <w:rPr>
          <w:rFonts w:ascii="Montserrat" w:hAnsi="Montserrat" w:cs="Arial"/>
          <w:b/>
          <w:bCs/>
          <w:sz w:val="18"/>
          <w:szCs w:val="18"/>
        </w:rPr>
        <w:tab/>
      </w:r>
      <w:r w:rsidRPr="00155304">
        <w:rPr>
          <w:rFonts w:ascii="Montserrat" w:hAnsi="Montserrat" w:cs="Arial"/>
          <w:sz w:val="18"/>
          <w:szCs w:val="18"/>
        </w:rPr>
        <w:t xml:space="preserve">ES UNA SOCIEDAD LEGALMENTE CONSTITUIDA, DE CONFORMIDAD CON LAS LEYES MEXICANAS, SEGÚN CONSTA EN EL TESTIMONIO DE LA ESCRITURA PÚBLICA </w:t>
      </w:r>
      <w:r w:rsidRPr="00155304">
        <w:rPr>
          <w:rFonts w:ascii="Montserrat" w:hAnsi="Montserrat" w:cs="Arial"/>
          <w:b/>
          <w:bCs/>
          <w:i/>
          <w:iCs/>
          <w:sz w:val="18"/>
          <w:szCs w:val="18"/>
          <w:u w:val="single"/>
        </w:rPr>
        <w:t>(PÓLIZA)</w:t>
      </w:r>
      <w:r w:rsidRPr="00155304">
        <w:rPr>
          <w:rFonts w:ascii="Montserrat" w:hAnsi="Montserrat" w:cs="Arial"/>
          <w:sz w:val="18"/>
          <w:szCs w:val="18"/>
        </w:rPr>
        <w:t xml:space="preserve"> NÚMERO ____, DE FECHA ____, OTORGADA ANTE LA FE DEL LIC. ____ NOTARIO </w:t>
      </w:r>
      <w:r w:rsidRPr="00155304">
        <w:rPr>
          <w:rFonts w:ascii="Montserrat" w:hAnsi="Montserrat" w:cs="Arial"/>
          <w:b/>
          <w:bCs/>
          <w:i/>
          <w:iCs/>
          <w:sz w:val="18"/>
          <w:szCs w:val="18"/>
          <w:u w:val="single"/>
        </w:rPr>
        <w:t>(CORREDOR)</w:t>
      </w:r>
      <w:r w:rsidRPr="00155304">
        <w:rPr>
          <w:rFonts w:ascii="Montserrat" w:hAnsi="Montserrat" w:cs="Arial"/>
          <w:sz w:val="18"/>
          <w:szCs w:val="18"/>
        </w:rPr>
        <w:t xml:space="preserve"> PÚBLICO NÚMERO ____, DEL ____, E INSCRITA EN EL REGISTRO PÚBLICO DE LA PROPIEDAD Y DE COMERCIO DE ______, EN EL FOLIO MERCANTIL ____ DE FECHA _____.</w:t>
      </w:r>
    </w:p>
    <w:p w:rsidR="00D8575C" w:rsidRPr="00155304" w:rsidRDefault="00D8575C" w:rsidP="00CC66CE">
      <w:pPr>
        <w:ind w:left="850" w:hanging="425"/>
        <w:jc w:val="both"/>
        <w:rPr>
          <w:rFonts w:ascii="Montserrat" w:hAnsi="Montserrat" w:cs="Arial"/>
          <w:sz w:val="18"/>
          <w:szCs w:val="18"/>
        </w:rPr>
      </w:pPr>
    </w:p>
    <w:p w:rsidR="00D8575C" w:rsidRPr="00155304" w:rsidRDefault="00D8575C" w:rsidP="00CC66CE">
      <w:pPr>
        <w:ind w:left="426" w:hanging="1"/>
        <w:jc w:val="both"/>
        <w:rPr>
          <w:rFonts w:ascii="Montserrat" w:hAnsi="Montserrat" w:cs="Arial"/>
          <w:sz w:val="18"/>
          <w:szCs w:val="18"/>
        </w:rPr>
      </w:pPr>
      <w:r w:rsidRPr="00155304">
        <w:rPr>
          <w:rFonts w:ascii="Montserrat" w:hAnsi="Montserrat" w:cs="Arial"/>
          <w:sz w:val="18"/>
          <w:szCs w:val="18"/>
        </w:rPr>
        <w:t>EL ACTA CONSTITUTIVA DE LA SOCIEDAD ____ (SI/NO) HA TENIDO REFORMAS Y MODIFICACIONES.</w:t>
      </w:r>
    </w:p>
    <w:p w:rsidR="00D8575C" w:rsidRPr="00155304" w:rsidRDefault="00D8575C" w:rsidP="00CC66CE">
      <w:pPr>
        <w:ind w:left="850" w:hanging="425"/>
        <w:jc w:val="both"/>
        <w:rPr>
          <w:rFonts w:ascii="Montserrat" w:hAnsi="Montserrat" w:cs="Arial"/>
          <w:sz w:val="18"/>
          <w:szCs w:val="18"/>
        </w:rPr>
      </w:pPr>
    </w:p>
    <w:p w:rsidR="00D8575C" w:rsidRPr="00155304" w:rsidRDefault="00D8575C" w:rsidP="00CC66CE">
      <w:pPr>
        <w:ind w:left="426" w:hanging="1"/>
        <w:jc w:val="both"/>
        <w:rPr>
          <w:rFonts w:ascii="Montserrat" w:hAnsi="Montserrat" w:cs="Arial"/>
          <w:i/>
          <w:iCs/>
          <w:sz w:val="18"/>
          <w:szCs w:val="18"/>
        </w:rPr>
      </w:pPr>
      <w:r w:rsidRPr="00155304">
        <w:rPr>
          <w:rFonts w:ascii="Montserrat" w:hAnsi="Montserrat" w:cs="Arial"/>
          <w:i/>
          <w:iCs/>
          <w:sz w:val="18"/>
          <w:szCs w:val="18"/>
        </w:rPr>
        <w:t>Nota: En su caso, se deberán relacionar las escrituras en que consten las reformas o modificaciones de la sociedad.</w:t>
      </w:r>
    </w:p>
    <w:p w:rsidR="00D8575C" w:rsidRPr="00155304" w:rsidRDefault="00D8575C" w:rsidP="00CC66CE">
      <w:pPr>
        <w:ind w:left="850" w:hanging="425"/>
        <w:jc w:val="both"/>
        <w:rPr>
          <w:rFonts w:ascii="Montserrat" w:hAnsi="Montserrat" w:cs="Arial"/>
          <w:sz w:val="18"/>
          <w:szCs w:val="18"/>
        </w:rPr>
      </w:pPr>
    </w:p>
    <w:p w:rsidR="00D8575C" w:rsidRPr="00155304" w:rsidRDefault="00D8575C" w:rsidP="00CC66CE">
      <w:pPr>
        <w:ind w:left="850" w:hanging="425"/>
        <w:jc w:val="both"/>
        <w:rPr>
          <w:rFonts w:ascii="Montserrat" w:hAnsi="Montserrat" w:cs="Arial"/>
          <w:sz w:val="18"/>
          <w:szCs w:val="18"/>
        </w:rPr>
      </w:pPr>
      <w:r w:rsidRPr="00155304">
        <w:rPr>
          <w:rFonts w:ascii="Montserrat" w:hAnsi="Montserrat" w:cs="Arial"/>
          <w:sz w:val="18"/>
          <w:szCs w:val="18"/>
        </w:rPr>
        <w:t>LOS NOMBRES DE SUS SOCIOS SON:</w:t>
      </w:r>
    </w:p>
    <w:p w:rsidR="00D8575C" w:rsidRPr="00155304" w:rsidRDefault="00D8575C" w:rsidP="00CC66CE">
      <w:pPr>
        <w:ind w:left="850" w:hanging="425"/>
        <w:jc w:val="both"/>
        <w:rPr>
          <w:rFonts w:ascii="Montserrat" w:hAnsi="Montserrat" w:cs="Arial"/>
          <w:sz w:val="18"/>
          <w:szCs w:val="18"/>
        </w:rPr>
      </w:pPr>
    </w:p>
    <w:p w:rsidR="00D8575C" w:rsidRPr="00155304" w:rsidRDefault="00D8575C" w:rsidP="00CC66CE">
      <w:pPr>
        <w:ind w:left="850" w:hanging="425"/>
        <w:jc w:val="both"/>
        <w:rPr>
          <w:rFonts w:ascii="Montserrat" w:hAnsi="Montserrat" w:cs="Arial"/>
          <w:sz w:val="18"/>
          <w:szCs w:val="18"/>
        </w:rPr>
      </w:pPr>
      <w:r w:rsidRPr="00155304">
        <w:rPr>
          <w:rFonts w:ascii="Montserrat" w:hAnsi="Montserrat" w:cs="Arial"/>
          <w:sz w:val="18"/>
          <w:szCs w:val="18"/>
        </w:rPr>
        <w:t>_____________________ CON REGISTRO FEDERAL DE CONTRIBUYENTES _____________.</w:t>
      </w:r>
    </w:p>
    <w:p w:rsidR="00D8575C" w:rsidRPr="00155304" w:rsidRDefault="00D8575C" w:rsidP="00CC66CE">
      <w:pPr>
        <w:ind w:left="850" w:hanging="425"/>
        <w:jc w:val="both"/>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 xml:space="preserve">1.2 </w:t>
      </w:r>
      <w:r w:rsidRPr="00155304">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 xml:space="preserve">1.3 </w:t>
      </w:r>
      <w:r w:rsidRPr="00155304">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155304">
        <w:rPr>
          <w:rFonts w:ascii="Montserrat" w:hAnsi="Montserrat" w:cs="Arial"/>
          <w:b/>
          <w:bCs/>
          <w:sz w:val="18"/>
          <w:szCs w:val="18"/>
        </w:rPr>
        <w:t>“BAJO PROTESTA DE DECIR VERDAD”</w:t>
      </w:r>
      <w:r w:rsidRPr="00155304">
        <w:rPr>
          <w:rFonts w:ascii="Montserrat" w:hAnsi="Montserrat" w:cs="Arial"/>
          <w:sz w:val="18"/>
          <w:szCs w:val="18"/>
        </w:rPr>
        <w:t>, QUE DICHAS FACULTADES NO LE HAN SIDO REVOCADAS, NI LIMITADAS O MODIFICADAS EN FORMA ALGUNA, A LA FECHA EN QUE SE SUSCRIBE EL PRESENTE INSTRUMENTO JURÍDICO.</w:t>
      </w:r>
    </w:p>
    <w:p w:rsidR="00D8575C" w:rsidRPr="00155304" w:rsidRDefault="00D8575C" w:rsidP="00CC66CE">
      <w:pPr>
        <w:ind w:left="425"/>
        <w:jc w:val="both"/>
        <w:rPr>
          <w:rFonts w:ascii="Montserrat" w:hAnsi="Montserrat" w:cs="Arial"/>
          <w:sz w:val="18"/>
          <w:szCs w:val="18"/>
        </w:rPr>
      </w:pPr>
      <w:r w:rsidRPr="00155304">
        <w:rPr>
          <w:rFonts w:ascii="Montserrat" w:hAnsi="Montserrat" w:cs="Arial"/>
          <w:sz w:val="18"/>
          <w:szCs w:val="18"/>
        </w:rPr>
        <w:t>EL DOMICILIO DEL REPRESENTANTE LEGAL ES EL UBICADO EN ______________.</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1.4</w:t>
      </w:r>
      <w:r w:rsidR="00491AA5">
        <w:rPr>
          <w:rFonts w:ascii="Montserrat" w:hAnsi="Montserrat" w:cs="Arial"/>
          <w:b/>
          <w:bCs/>
          <w:sz w:val="18"/>
          <w:szCs w:val="18"/>
        </w:rPr>
        <w:t xml:space="preserve">  </w:t>
      </w:r>
      <w:r w:rsidRPr="00155304">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155304">
        <w:rPr>
          <w:rFonts w:ascii="Montserrat" w:hAnsi="Montserrat" w:cs="Arial"/>
          <w:sz w:val="18"/>
          <w:szCs w:val="18"/>
        </w:rPr>
        <w:t>TÉRMINOS Y CONDICIONES</w:t>
      </w:r>
      <w:r w:rsidRPr="00155304">
        <w:rPr>
          <w:rFonts w:ascii="Montserrat" w:hAnsi="Montserrat" w:cs="Arial"/>
          <w:sz w:val="18"/>
          <w:szCs w:val="18"/>
        </w:rPr>
        <w:t xml:space="preserve"> QUE SE ESTIPULAN EN EL PRESENTE CONVENIO.</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lastRenderedPageBreak/>
        <w:t>1.5</w:t>
      </w:r>
      <w:r w:rsidR="004B08FC" w:rsidRPr="00155304">
        <w:rPr>
          <w:rFonts w:ascii="Montserrat" w:hAnsi="Montserrat" w:cs="Arial"/>
          <w:b/>
          <w:bCs/>
          <w:sz w:val="18"/>
          <w:szCs w:val="18"/>
        </w:rPr>
        <w:t xml:space="preserve"> </w:t>
      </w:r>
      <w:r w:rsidR="004B08FC" w:rsidRPr="00155304">
        <w:rPr>
          <w:rFonts w:ascii="Montserrat" w:hAnsi="Montserrat" w:cs="Arial"/>
          <w:b/>
          <w:bCs/>
          <w:sz w:val="18"/>
          <w:szCs w:val="18"/>
        </w:rPr>
        <w:tab/>
      </w:r>
      <w:r w:rsidRPr="00155304">
        <w:rPr>
          <w:rFonts w:ascii="Montserrat" w:hAnsi="Montserrat" w:cs="Arial"/>
          <w:sz w:val="18"/>
          <w:szCs w:val="18"/>
        </w:rPr>
        <w:t>SEÑALA COMO DOMICILIO LEGAL PARA TODOS LOS EFECTOS QUE DERIVEN DEL PRESENTE CONVENIO, EL UBICADO EN:</w:t>
      </w:r>
    </w:p>
    <w:p w:rsidR="00D8575C" w:rsidRPr="00155304" w:rsidRDefault="00D8575C" w:rsidP="00CC66CE">
      <w:pPr>
        <w:ind w:left="1985" w:hanging="851"/>
        <w:jc w:val="both"/>
        <w:rPr>
          <w:rFonts w:ascii="Montserrat" w:hAnsi="Montserrat" w:cs="Arial"/>
          <w:b/>
          <w:bCs/>
          <w:sz w:val="18"/>
          <w:szCs w:val="18"/>
        </w:rPr>
      </w:pPr>
    </w:p>
    <w:p w:rsidR="00D8575C" w:rsidRPr="00155304" w:rsidRDefault="00D8575C" w:rsidP="00CC66CE">
      <w:pPr>
        <w:ind w:left="567" w:hanging="567"/>
        <w:jc w:val="both"/>
        <w:rPr>
          <w:rFonts w:ascii="Montserrat" w:hAnsi="Montserrat" w:cs="Arial"/>
          <w:sz w:val="18"/>
          <w:szCs w:val="18"/>
        </w:rPr>
      </w:pPr>
      <w:r w:rsidRPr="00155304">
        <w:rPr>
          <w:rFonts w:ascii="Montserrat" w:hAnsi="Montserrat" w:cs="Arial"/>
          <w:b/>
          <w:bCs/>
          <w:sz w:val="18"/>
          <w:szCs w:val="18"/>
        </w:rPr>
        <w:t>2. “EL PARTICIPANTE B”</w:t>
      </w:r>
      <w:r w:rsidRPr="00155304">
        <w:rPr>
          <w:rFonts w:ascii="Montserrat" w:hAnsi="Montserrat" w:cs="Arial"/>
          <w:sz w:val="18"/>
          <w:szCs w:val="18"/>
        </w:rPr>
        <w:t>, DECLARA QUE:</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2.1</w:t>
      </w:r>
      <w:r w:rsidR="004B08FC" w:rsidRPr="00155304">
        <w:rPr>
          <w:rFonts w:ascii="Montserrat" w:hAnsi="Montserrat" w:cs="Arial"/>
          <w:b/>
          <w:bCs/>
          <w:sz w:val="18"/>
          <w:szCs w:val="18"/>
        </w:rPr>
        <w:tab/>
      </w:r>
      <w:r w:rsidRPr="00155304">
        <w:rPr>
          <w:rFonts w:ascii="Montserrat" w:hAnsi="Montserrat" w:cs="Arial"/>
          <w:sz w:val="18"/>
          <w:szCs w:val="18"/>
        </w:rPr>
        <w:t xml:space="preserve">ES UNA SOCIEDAD LEGALMENTE CONSTITUIDA DE CONFORMIDAD CON LAS LEYES DE LOS ESTADOS UNIDOS MEXICANOS, SEGÚN CONSTA EL TESTIMONIO </w:t>
      </w:r>
      <w:r w:rsidRPr="00155304">
        <w:rPr>
          <w:rFonts w:ascii="Montserrat" w:hAnsi="Montserrat" w:cs="Arial"/>
          <w:b/>
          <w:bCs/>
          <w:i/>
          <w:iCs/>
          <w:sz w:val="18"/>
          <w:szCs w:val="18"/>
          <w:u w:val="single"/>
        </w:rPr>
        <w:t>(PÓLIZA)</w:t>
      </w:r>
      <w:r w:rsidRPr="00155304">
        <w:rPr>
          <w:rFonts w:ascii="Montserrat" w:hAnsi="Montserrat" w:cs="Arial"/>
          <w:sz w:val="18"/>
          <w:szCs w:val="18"/>
        </w:rPr>
        <w:t xml:space="preserve"> DE LA ESCRITURA PÚBLICA NÚMERO ___, DE FECHA ___, PASADA ANTE LA FE DEL LIC. ____ NOTARIO </w:t>
      </w:r>
      <w:r w:rsidRPr="00155304">
        <w:rPr>
          <w:rFonts w:ascii="Montserrat" w:hAnsi="Montserrat" w:cs="Arial"/>
          <w:b/>
          <w:bCs/>
          <w:i/>
          <w:iCs/>
          <w:sz w:val="18"/>
          <w:szCs w:val="18"/>
          <w:u w:val="single"/>
        </w:rPr>
        <w:t>(CORREDOR)</w:t>
      </w:r>
      <w:r w:rsidRPr="00155304">
        <w:rPr>
          <w:rFonts w:ascii="Montserrat" w:hAnsi="Montserrat" w:cs="Arial"/>
          <w:sz w:val="18"/>
          <w:szCs w:val="18"/>
        </w:rPr>
        <w:t xml:space="preserve"> PÚBLICO NÚMERO ___, DEL __, E INSCRITA EN EL REGISTRO PÚBLICO DE LA PROPIEDAD Y DEL COMERCIO, EN EL FOLIO MERCANTIL NÚMERO ____ DE FECHA ____.</w:t>
      </w:r>
    </w:p>
    <w:p w:rsidR="00D8575C" w:rsidRPr="00155304" w:rsidRDefault="00D8575C" w:rsidP="00CC66CE">
      <w:pPr>
        <w:ind w:left="1208" w:hanging="851"/>
        <w:jc w:val="both"/>
        <w:rPr>
          <w:rFonts w:ascii="Montserrat" w:hAnsi="Montserrat" w:cs="Arial"/>
          <w:b/>
          <w:bCs/>
          <w:sz w:val="18"/>
          <w:szCs w:val="18"/>
        </w:rPr>
      </w:pPr>
    </w:p>
    <w:p w:rsidR="00D8575C" w:rsidRPr="00155304" w:rsidRDefault="00D8575C" w:rsidP="00CC66CE">
      <w:pPr>
        <w:ind w:left="425"/>
        <w:jc w:val="both"/>
        <w:rPr>
          <w:rFonts w:ascii="Montserrat" w:hAnsi="Montserrat" w:cs="Arial"/>
          <w:sz w:val="18"/>
          <w:szCs w:val="18"/>
        </w:rPr>
      </w:pPr>
      <w:r w:rsidRPr="00155304">
        <w:rPr>
          <w:rFonts w:ascii="Montserrat" w:hAnsi="Montserrat" w:cs="Arial"/>
          <w:sz w:val="18"/>
          <w:szCs w:val="18"/>
        </w:rPr>
        <w:t xml:space="preserve">EL ACTA CONSTITUTIVA DE LA SOCIEDAD __ </w:t>
      </w:r>
      <w:r w:rsidRPr="00155304">
        <w:rPr>
          <w:rFonts w:ascii="Montserrat" w:hAnsi="Montserrat" w:cs="Arial"/>
          <w:b/>
          <w:bCs/>
          <w:i/>
          <w:iCs/>
          <w:sz w:val="18"/>
          <w:szCs w:val="18"/>
          <w:u w:val="single"/>
        </w:rPr>
        <w:t>(SI/NO)</w:t>
      </w:r>
      <w:r w:rsidRPr="00155304">
        <w:rPr>
          <w:rFonts w:ascii="Montserrat" w:hAnsi="Montserrat" w:cs="Arial"/>
          <w:sz w:val="18"/>
          <w:szCs w:val="18"/>
        </w:rPr>
        <w:t xml:space="preserve"> HA TENIDO REFORMAS Y MODIFICACIONES.</w:t>
      </w:r>
    </w:p>
    <w:p w:rsidR="00D8575C" w:rsidRPr="00155304" w:rsidRDefault="00D8575C" w:rsidP="00CC66CE">
      <w:pPr>
        <w:ind w:left="425"/>
        <w:jc w:val="both"/>
        <w:rPr>
          <w:rFonts w:ascii="Montserrat" w:hAnsi="Montserrat" w:cs="Arial"/>
          <w:sz w:val="18"/>
          <w:szCs w:val="18"/>
        </w:rPr>
      </w:pPr>
    </w:p>
    <w:p w:rsidR="00D8575C" w:rsidRPr="00155304" w:rsidRDefault="00D8575C" w:rsidP="00CC66CE">
      <w:pPr>
        <w:ind w:left="425"/>
        <w:jc w:val="both"/>
        <w:rPr>
          <w:rFonts w:ascii="Montserrat" w:hAnsi="Montserrat" w:cs="Arial"/>
          <w:i/>
          <w:iCs/>
          <w:sz w:val="18"/>
          <w:szCs w:val="18"/>
          <w:u w:val="single"/>
        </w:rPr>
      </w:pPr>
      <w:r w:rsidRPr="00155304">
        <w:rPr>
          <w:rFonts w:ascii="Montserrat" w:hAnsi="Montserrat" w:cs="Arial"/>
          <w:i/>
          <w:iCs/>
          <w:sz w:val="18"/>
          <w:szCs w:val="18"/>
          <w:u w:val="single"/>
        </w:rPr>
        <w:t>Nota: En su caso, se deberán relacionar las escrituras en que consten las reformas o modificaciones de la sociedad.</w:t>
      </w:r>
    </w:p>
    <w:p w:rsidR="00D8575C" w:rsidRPr="00155304" w:rsidRDefault="00D8575C" w:rsidP="00CC66CE">
      <w:pPr>
        <w:jc w:val="both"/>
        <w:rPr>
          <w:rFonts w:ascii="Montserrat" w:hAnsi="Montserrat" w:cs="Arial"/>
          <w:sz w:val="18"/>
          <w:szCs w:val="18"/>
        </w:rPr>
      </w:pPr>
    </w:p>
    <w:p w:rsidR="00D8575C" w:rsidRPr="00155304" w:rsidRDefault="00D8575C" w:rsidP="00CC66CE">
      <w:pPr>
        <w:ind w:left="425"/>
        <w:jc w:val="both"/>
        <w:rPr>
          <w:rFonts w:ascii="Montserrat" w:hAnsi="Montserrat" w:cs="Arial"/>
          <w:sz w:val="18"/>
          <w:szCs w:val="18"/>
        </w:rPr>
      </w:pPr>
      <w:r w:rsidRPr="00155304">
        <w:rPr>
          <w:rFonts w:ascii="Montserrat" w:hAnsi="Montserrat" w:cs="Arial"/>
          <w:sz w:val="18"/>
          <w:szCs w:val="18"/>
        </w:rPr>
        <w:t>LOS NOMBRES DE SUS SOCIOS SON:</w:t>
      </w:r>
    </w:p>
    <w:p w:rsidR="00D8575C" w:rsidRPr="00155304" w:rsidRDefault="00D8575C" w:rsidP="00CC66CE">
      <w:pPr>
        <w:ind w:left="425"/>
        <w:jc w:val="both"/>
        <w:rPr>
          <w:rFonts w:ascii="Montserrat" w:hAnsi="Montserrat" w:cs="Arial"/>
          <w:sz w:val="18"/>
          <w:szCs w:val="18"/>
        </w:rPr>
      </w:pPr>
    </w:p>
    <w:p w:rsidR="00D8575C" w:rsidRPr="00155304" w:rsidRDefault="00D8575C" w:rsidP="00CC66CE">
      <w:pPr>
        <w:ind w:left="425"/>
        <w:jc w:val="both"/>
        <w:rPr>
          <w:rFonts w:ascii="Montserrat" w:hAnsi="Montserrat" w:cs="Arial"/>
          <w:sz w:val="18"/>
          <w:szCs w:val="18"/>
        </w:rPr>
      </w:pPr>
      <w:r w:rsidRPr="00155304">
        <w:rPr>
          <w:rFonts w:ascii="Montserrat" w:hAnsi="Montserrat" w:cs="Arial"/>
          <w:sz w:val="18"/>
          <w:szCs w:val="18"/>
        </w:rPr>
        <w:t>_____________________ CON REGISTRO FEDERAL DE CONTRIBUYENTES ____.</w:t>
      </w:r>
    </w:p>
    <w:p w:rsidR="00D8575C" w:rsidRPr="00155304" w:rsidRDefault="00D8575C" w:rsidP="00CC66CE">
      <w:pPr>
        <w:pStyle w:val="Textoindependiente32"/>
        <w:ind w:left="1222" w:hanging="865"/>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2.2</w:t>
      </w:r>
      <w:r w:rsidR="004B08FC" w:rsidRPr="00155304">
        <w:rPr>
          <w:rFonts w:ascii="Montserrat" w:hAnsi="Montserrat" w:cs="Arial"/>
          <w:b/>
          <w:bCs/>
          <w:sz w:val="18"/>
          <w:szCs w:val="18"/>
        </w:rPr>
        <w:tab/>
      </w:r>
      <w:r w:rsidRPr="00155304">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2.3</w:t>
      </w:r>
      <w:r w:rsidR="004B08FC" w:rsidRPr="00155304">
        <w:rPr>
          <w:rFonts w:ascii="Montserrat" w:hAnsi="Montserrat" w:cs="Arial"/>
          <w:b/>
          <w:bCs/>
          <w:sz w:val="18"/>
          <w:szCs w:val="18"/>
        </w:rPr>
        <w:tab/>
      </w:r>
      <w:r w:rsidRPr="00155304">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155304">
        <w:rPr>
          <w:rFonts w:ascii="Montserrat" w:hAnsi="Montserrat" w:cs="Arial"/>
          <w:b/>
          <w:bCs/>
          <w:sz w:val="18"/>
          <w:szCs w:val="18"/>
        </w:rPr>
        <w:t>“BAJO PROTESTA DE DECIR VERDAD”</w:t>
      </w:r>
      <w:r w:rsidRPr="00155304">
        <w:rPr>
          <w:rFonts w:ascii="Montserrat" w:hAnsi="Montserrat" w:cs="Arial"/>
          <w:sz w:val="18"/>
          <w:szCs w:val="18"/>
        </w:rPr>
        <w:t xml:space="preserve"> QUE DICHAS FACULTADES NO LE HAN SIDO REVOCADAS, NI LIMITADAS O MODIFICADAS EN FORMA ALGUNA, A LA FECHA EN QUE SE SUSCRIBE EL PRESENTE INSTRUMENTO JURÍDICO.</w:t>
      </w:r>
    </w:p>
    <w:p w:rsidR="00D8575C" w:rsidRPr="00155304" w:rsidRDefault="00D8575C" w:rsidP="00CC66CE">
      <w:pPr>
        <w:ind w:left="1208" w:hanging="851"/>
        <w:jc w:val="both"/>
        <w:rPr>
          <w:rFonts w:ascii="Montserrat" w:hAnsi="Montserrat" w:cs="Arial"/>
          <w:b/>
          <w:bCs/>
          <w:sz w:val="18"/>
          <w:szCs w:val="18"/>
        </w:rPr>
      </w:pPr>
    </w:p>
    <w:p w:rsidR="00D8575C" w:rsidRPr="00155304" w:rsidRDefault="00D8575C" w:rsidP="00CC66CE">
      <w:pPr>
        <w:ind w:left="425"/>
        <w:jc w:val="both"/>
        <w:rPr>
          <w:rFonts w:ascii="Montserrat" w:hAnsi="Montserrat" w:cs="Arial"/>
          <w:sz w:val="18"/>
          <w:szCs w:val="18"/>
        </w:rPr>
      </w:pPr>
      <w:r w:rsidRPr="00155304">
        <w:rPr>
          <w:rFonts w:ascii="Montserrat" w:hAnsi="Montserrat" w:cs="Arial"/>
          <w:sz w:val="18"/>
          <w:szCs w:val="18"/>
        </w:rPr>
        <w:t>EL DOMICILIO DE SU REPRESENTANTE LEGAL ES EL UBICADO EN _____.</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2.4</w:t>
      </w:r>
      <w:r w:rsidR="004B08FC" w:rsidRPr="00155304">
        <w:rPr>
          <w:rFonts w:ascii="Montserrat" w:hAnsi="Montserrat" w:cs="Arial"/>
          <w:b/>
          <w:bCs/>
          <w:sz w:val="18"/>
          <w:szCs w:val="18"/>
        </w:rPr>
        <w:tab/>
      </w:r>
      <w:r w:rsidRPr="00155304">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155304">
        <w:rPr>
          <w:rFonts w:ascii="Montserrat" w:hAnsi="Montserrat" w:cs="Arial"/>
          <w:sz w:val="18"/>
          <w:szCs w:val="18"/>
        </w:rPr>
        <w:t>TÉRMINOS Y CONDICIONES</w:t>
      </w:r>
      <w:r w:rsidRPr="00155304">
        <w:rPr>
          <w:rFonts w:ascii="Montserrat" w:hAnsi="Montserrat" w:cs="Arial"/>
          <w:sz w:val="18"/>
          <w:szCs w:val="18"/>
        </w:rPr>
        <w:t xml:space="preserve"> QUE SE ESTIPULAN EN EL PRESENTE CONVENIO.</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2.5</w:t>
      </w:r>
      <w:r w:rsidR="004B08FC" w:rsidRPr="00155304">
        <w:rPr>
          <w:rFonts w:ascii="Montserrat" w:hAnsi="Montserrat" w:cs="Arial"/>
          <w:b/>
          <w:bCs/>
          <w:sz w:val="18"/>
          <w:szCs w:val="18"/>
        </w:rPr>
        <w:tab/>
      </w:r>
      <w:r w:rsidRPr="00155304">
        <w:rPr>
          <w:rFonts w:ascii="Montserrat" w:hAnsi="Montserrat" w:cs="Arial"/>
          <w:sz w:val="18"/>
          <w:szCs w:val="18"/>
        </w:rPr>
        <w:t>SEÑALA COMO DOMICILIO LEGAL PARA TODOS LOS EFECTOS QUE DERIVEN DEL PRESENTE CONVENIO, EL UBICADO EN: ___________________________</w:t>
      </w:r>
    </w:p>
    <w:p w:rsidR="00D8575C" w:rsidRPr="00155304" w:rsidRDefault="00D8575C" w:rsidP="00CC66CE">
      <w:pPr>
        <w:pStyle w:val="Textoindependiente21"/>
        <w:ind w:left="1563" w:hanging="540"/>
        <w:rPr>
          <w:rFonts w:ascii="Montserrat" w:hAnsi="Montserrat" w:cs="Arial"/>
          <w:sz w:val="18"/>
          <w:szCs w:val="18"/>
        </w:rPr>
      </w:pPr>
    </w:p>
    <w:p w:rsidR="00D8575C" w:rsidRPr="00155304" w:rsidRDefault="00D8575C" w:rsidP="00CC66CE">
      <w:pPr>
        <w:pStyle w:val="Textoindependiente21"/>
        <w:ind w:left="425"/>
        <w:rPr>
          <w:rFonts w:ascii="Montserrat" w:hAnsi="Montserrat"/>
          <w:b/>
          <w:bCs/>
          <w:sz w:val="18"/>
          <w:szCs w:val="18"/>
        </w:rPr>
      </w:pPr>
      <w:r w:rsidRPr="00155304">
        <w:rPr>
          <w:rFonts w:ascii="Montserrat" w:hAnsi="Montserrat"/>
          <w:b/>
          <w:bCs/>
          <w:i/>
          <w:iCs/>
          <w:sz w:val="18"/>
          <w:szCs w:val="18"/>
        </w:rPr>
        <w:t>(MENCIONAR E IDENTIFICAR A CUÁNTOS INTEGRANTES CONFORMAN LA PARTICIPACIÓN CONJUNTA PARA LA PRESENTACIÓN DE PROPUESTAS)</w:t>
      </w:r>
      <w:r w:rsidRPr="00155304">
        <w:rPr>
          <w:rFonts w:ascii="Montserrat" w:hAnsi="Montserrat"/>
          <w:b/>
          <w:bCs/>
          <w:sz w:val="18"/>
          <w:szCs w:val="18"/>
        </w:rPr>
        <w:t>.</w:t>
      </w:r>
    </w:p>
    <w:p w:rsidR="00D8575C" w:rsidRPr="00155304" w:rsidRDefault="00D8575C" w:rsidP="00CC66CE">
      <w:pPr>
        <w:pStyle w:val="Textoindependiente21"/>
        <w:ind w:left="1985"/>
        <w:rPr>
          <w:rFonts w:ascii="Montserrat" w:hAnsi="Montserrat"/>
          <w:sz w:val="18"/>
          <w:szCs w:val="18"/>
        </w:rPr>
      </w:pPr>
    </w:p>
    <w:p w:rsidR="00D8575C" w:rsidRPr="00155304" w:rsidRDefault="00D8575C" w:rsidP="00CC66CE">
      <w:pPr>
        <w:jc w:val="both"/>
        <w:rPr>
          <w:rFonts w:ascii="Montserrat" w:hAnsi="Montserrat" w:cs="Arial"/>
          <w:sz w:val="18"/>
          <w:szCs w:val="18"/>
        </w:rPr>
      </w:pPr>
      <w:r w:rsidRPr="00155304">
        <w:rPr>
          <w:rFonts w:ascii="Montserrat" w:hAnsi="Montserrat" w:cs="Arial"/>
          <w:b/>
          <w:bCs/>
          <w:sz w:val="18"/>
          <w:szCs w:val="18"/>
        </w:rPr>
        <w:t>3. “LAS PARTES”</w:t>
      </w:r>
      <w:r w:rsidRPr="00155304">
        <w:rPr>
          <w:rFonts w:ascii="Montserrat" w:hAnsi="Montserrat" w:cs="Arial"/>
          <w:sz w:val="18"/>
          <w:szCs w:val="18"/>
        </w:rPr>
        <w:t xml:space="preserve"> DECLARAN QUE:</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lastRenderedPageBreak/>
        <w:t>3.1</w:t>
      </w:r>
      <w:r w:rsidR="004B08FC" w:rsidRPr="00155304">
        <w:rPr>
          <w:rFonts w:ascii="Montserrat" w:hAnsi="Montserrat" w:cs="Arial"/>
          <w:sz w:val="18"/>
          <w:szCs w:val="18"/>
        </w:rPr>
        <w:tab/>
      </w:r>
      <w:r w:rsidRPr="00155304">
        <w:rPr>
          <w:rFonts w:ascii="Montserrat" w:hAnsi="Montserrat" w:cs="Arial"/>
          <w:sz w:val="18"/>
          <w:szCs w:val="18"/>
        </w:rPr>
        <w:t>CONOCEN LOS REQUISITOS Y CONDICIONES ESTIPULADAS EN</w:t>
      </w:r>
      <w:r w:rsidR="00491AA5">
        <w:rPr>
          <w:rFonts w:ascii="Montserrat" w:hAnsi="Montserrat" w:cs="Arial"/>
          <w:sz w:val="18"/>
          <w:szCs w:val="18"/>
        </w:rPr>
        <w:t xml:space="preserve"> </w:t>
      </w:r>
      <w:r w:rsidRPr="00155304">
        <w:rPr>
          <w:rFonts w:ascii="Montserrat" w:hAnsi="Montserrat" w:cs="Arial"/>
          <w:sz w:val="18"/>
          <w:szCs w:val="18"/>
        </w:rPr>
        <w:t xml:space="preserve">LA </w:t>
      </w:r>
      <w:r w:rsidR="004E382F" w:rsidRPr="00155304">
        <w:rPr>
          <w:rFonts w:ascii="Montserrat" w:hAnsi="Montserrat" w:cs="Arial"/>
          <w:sz w:val="18"/>
          <w:szCs w:val="18"/>
        </w:rPr>
        <w:t>CONVOCATORIA</w:t>
      </w:r>
      <w:r w:rsidRPr="00155304">
        <w:rPr>
          <w:rFonts w:ascii="Montserrat" w:hAnsi="Montserrat" w:cs="Arial"/>
          <w:sz w:val="18"/>
          <w:szCs w:val="18"/>
        </w:rPr>
        <w:t xml:space="preserve"> A LA LICITACIÓN PÚBLICA</w:t>
      </w:r>
      <w:r w:rsidR="00732BD3" w:rsidRPr="00155304">
        <w:rPr>
          <w:rFonts w:ascii="Montserrat" w:hAnsi="Montserrat" w:cs="Arial"/>
          <w:sz w:val="18"/>
          <w:szCs w:val="18"/>
        </w:rPr>
        <w:t xml:space="preserve"> INTERNACIONAL BAJO LA COBERTURA DE LOS TRATADOS NÚMERO</w:t>
      </w:r>
      <w:r w:rsidRPr="00155304">
        <w:rPr>
          <w:rFonts w:ascii="Montserrat" w:hAnsi="Montserrat" w:cs="Arial"/>
          <w:sz w:val="18"/>
          <w:szCs w:val="18"/>
        </w:rPr>
        <w:t xml:space="preserve"> ____________.</w:t>
      </w:r>
    </w:p>
    <w:p w:rsidR="00D8575C" w:rsidRPr="00155304" w:rsidRDefault="00D8575C" w:rsidP="00CC66CE">
      <w:pPr>
        <w:ind w:left="425" w:hanging="425"/>
        <w:jc w:val="both"/>
        <w:rPr>
          <w:rFonts w:ascii="Montserrat" w:hAnsi="Montserrat" w:cs="Arial"/>
          <w:sz w:val="18"/>
          <w:szCs w:val="18"/>
        </w:rPr>
      </w:pPr>
    </w:p>
    <w:p w:rsidR="00D8575C" w:rsidRPr="00155304" w:rsidRDefault="00D8575C" w:rsidP="00CC66CE">
      <w:pPr>
        <w:ind w:left="425" w:hanging="425"/>
        <w:jc w:val="both"/>
        <w:rPr>
          <w:rFonts w:ascii="Montserrat" w:hAnsi="Montserrat" w:cs="Arial"/>
          <w:sz w:val="18"/>
          <w:szCs w:val="18"/>
        </w:rPr>
      </w:pPr>
      <w:r w:rsidRPr="00155304">
        <w:rPr>
          <w:rFonts w:ascii="Montserrat" w:hAnsi="Montserrat" w:cs="Arial"/>
          <w:b/>
          <w:bCs/>
          <w:sz w:val="18"/>
          <w:szCs w:val="18"/>
        </w:rPr>
        <w:t>3.2</w:t>
      </w:r>
      <w:r w:rsidR="004B08FC" w:rsidRPr="00155304">
        <w:rPr>
          <w:rFonts w:ascii="Montserrat" w:hAnsi="Montserrat" w:cs="Arial"/>
          <w:b/>
          <w:bCs/>
          <w:sz w:val="18"/>
          <w:szCs w:val="18"/>
        </w:rPr>
        <w:tab/>
      </w:r>
      <w:r w:rsidRPr="00155304">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w:t>
      </w:r>
      <w:r w:rsidR="004E382F" w:rsidRPr="00155304">
        <w:rPr>
          <w:rFonts w:ascii="Montserrat" w:hAnsi="Montserrat" w:cs="Arial"/>
          <w:sz w:val="18"/>
          <w:szCs w:val="18"/>
        </w:rPr>
        <w:t>CONVOCATORIA</w:t>
      </w:r>
      <w:r w:rsidRPr="00155304">
        <w:rPr>
          <w:rFonts w:ascii="Montserrat" w:hAnsi="Montserrat" w:cs="Arial"/>
          <w:sz w:val="18"/>
          <w:szCs w:val="18"/>
        </w:rPr>
        <w:t xml:space="preserve"> DE LA LICITACIÓN Y CON LO DISPUESTO EN LOS </w:t>
      </w:r>
      <w:r w:rsidR="004E382F" w:rsidRPr="00155304">
        <w:rPr>
          <w:rFonts w:ascii="Montserrat" w:hAnsi="Montserrat" w:cs="Arial"/>
          <w:sz w:val="18"/>
          <w:szCs w:val="18"/>
        </w:rPr>
        <w:t>ARTÍCULO</w:t>
      </w:r>
      <w:r w:rsidRPr="00155304">
        <w:rPr>
          <w:rFonts w:ascii="Montserrat" w:hAnsi="Montserrat" w:cs="Arial"/>
          <w:sz w:val="18"/>
          <w:szCs w:val="18"/>
        </w:rPr>
        <w:t>S 34, DE LA LEY DE ADQUISICIONES, ARRENDAMIENTOS Y SERVICIOS DEL SECTOR PÚBLICO Y 44 DE SU REGLAMENTO.</w:t>
      </w:r>
    </w:p>
    <w:p w:rsidR="00D8575C" w:rsidRPr="00155304" w:rsidRDefault="00D8575C" w:rsidP="00CC66CE">
      <w:pPr>
        <w:pStyle w:val="Textoindependiente32"/>
        <w:rPr>
          <w:rFonts w:ascii="Montserrat" w:hAnsi="Montserrat" w:cs="Arial"/>
          <w:sz w:val="18"/>
          <w:szCs w:val="18"/>
        </w:rPr>
      </w:pPr>
    </w:p>
    <w:p w:rsidR="00D8575C" w:rsidRPr="00155304" w:rsidRDefault="00D8575C" w:rsidP="00CC66CE">
      <w:pPr>
        <w:pStyle w:val="Textoindependiente21"/>
        <w:ind w:left="426"/>
        <w:rPr>
          <w:rFonts w:ascii="Montserrat" w:hAnsi="Montserrat" w:cs="Arial"/>
          <w:sz w:val="18"/>
          <w:szCs w:val="18"/>
        </w:rPr>
      </w:pPr>
      <w:r w:rsidRPr="00155304">
        <w:rPr>
          <w:rFonts w:ascii="Montserrat" w:hAnsi="Montserrat"/>
          <w:sz w:val="18"/>
          <w:szCs w:val="18"/>
        </w:rPr>
        <w:t>EXPUESTO LO ANTERIOR, LAS PARTES OTORGAN LAS SIGUIENTES:</w:t>
      </w:r>
    </w:p>
    <w:p w:rsidR="00D8575C" w:rsidRPr="00155304" w:rsidRDefault="00D8575C" w:rsidP="00CC66CE">
      <w:pPr>
        <w:pStyle w:val="Textoindependiente21"/>
        <w:ind w:left="2340" w:hanging="540"/>
        <w:rPr>
          <w:rFonts w:ascii="Montserrat" w:hAnsi="Montserrat"/>
          <w:sz w:val="18"/>
          <w:szCs w:val="18"/>
        </w:rPr>
      </w:pPr>
    </w:p>
    <w:p w:rsidR="00D8575C" w:rsidRPr="00155304" w:rsidRDefault="00D8575C" w:rsidP="00CC66CE">
      <w:pPr>
        <w:pStyle w:val="Textoindependiente21"/>
        <w:jc w:val="center"/>
        <w:rPr>
          <w:rFonts w:ascii="Montserrat" w:hAnsi="Montserrat"/>
          <w:b/>
          <w:bCs/>
          <w:sz w:val="18"/>
          <w:szCs w:val="18"/>
        </w:rPr>
      </w:pPr>
      <w:r w:rsidRPr="00155304">
        <w:rPr>
          <w:rFonts w:ascii="Montserrat" w:hAnsi="Montserrat"/>
          <w:b/>
          <w:bCs/>
          <w:sz w:val="18"/>
          <w:szCs w:val="18"/>
        </w:rPr>
        <w:t>CLÁUSULAS</w:t>
      </w:r>
    </w:p>
    <w:p w:rsidR="00D8575C" w:rsidRPr="00155304" w:rsidRDefault="00D8575C" w:rsidP="00CC66CE">
      <w:pPr>
        <w:pStyle w:val="Textoindependiente21"/>
        <w:ind w:left="2340" w:hanging="540"/>
        <w:rPr>
          <w:rFonts w:ascii="Montserrat" w:hAnsi="Montserrat"/>
          <w:sz w:val="18"/>
          <w:szCs w:val="18"/>
        </w:rPr>
      </w:pPr>
    </w:p>
    <w:p w:rsidR="00D8575C" w:rsidRPr="00155304" w:rsidRDefault="00D8575C" w:rsidP="00CC66CE">
      <w:pPr>
        <w:pStyle w:val="Textoindependiente21"/>
        <w:ind w:left="1403" w:hanging="1403"/>
        <w:rPr>
          <w:rFonts w:ascii="Montserrat" w:hAnsi="Montserrat"/>
          <w:b/>
          <w:bCs/>
          <w:sz w:val="18"/>
          <w:szCs w:val="18"/>
        </w:rPr>
      </w:pPr>
      <w:r w:rsidRPr="00155304">
        <w:rPr>
          <w:rFonts w:ascii="Montserrat" w:hAnsi="Montserrat"/>
          <w:b/>
          <w:bCs/>
          <w:sz w:val="18"/>
          <w:szCs w:val="18"/>
        </w:rPr>
        <w:t>PRIMERA.- OBJETO.- “PARTICIPACIÓN CONJUNTA”.</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CONVIENEN, EN CONJUNTAR SUS RECURSOS TÉCNICOS, LEGALES, ADMINISTRATIVOS, ECONÓMICOS Y FINANCIEROS PARA PRESENTAR PROPOSICIÓN TÉCNICA Y ECONÓMICA EN LA LICITACIÓN PÚBLICA </w:t>
      </w:r>
      <w:r w:rsidR="00732BD3" w:rsidRPr="00155304">
        <w:rPr>
          <w:rFonts w:ascii="Montserrat" w:hAnsi="Montserrat"/>
          <w:sz w:val="18"/>
          <w:szCs w:val="18"/>
        </w:rPr>
        <w:t>INTERNACIONAL BAJO LA COBERTURA DE TRATADOS</w:t>
      </w:r>
      <w:r w:rsidR="00491AA5">
        <w:rPr>
          <w:rFonts w:ascii="Montserrat" w:hAnsi="Montserrat"/>
          <w:sz w:val="18"/>
          <w:szCs w:val="18"/>
        </w:rPr>
        <w:t xml:space="preserve"> </w:t>
      </w:r>
      <w:r w:rsidRPr="00155304">
        <w:rPr>
          <w:rFonts w:ascii="Montserrat" w:hAnsi="Montserrat"/>
          <w:sz w:val="18"/>
          <w:szCs w:val="18"/>
        </w:rPr>
        <w:t xml:space="preserve">NÚMERO _________ Y EN CASO DE SER ADJUDICATARIO DEL CONTRATO, SE OBLIGAN A </w:t>
      </w:r>
      <w:r w:rsidR="008A2F2F" w:rsidRPr="00155304">
        <w:rPr>
          <w:rFonts w:ascii="Montserrat" w:hAnsi="Montserrat"/>
          <w:sz w:val="18"/>
          <w:szCs w:val="18"/>
        </w:rPr>
        <w:t>PRESTAR EL SERVICIO</w:t>
      </w:r>
      <w:r w:rsidRPr="00155304">
        <w:rPr>
          <w:rFonts w:ascii="Montserrat" w:hAnsi="Montserrat"/>
          <w:sz w:val="18"/>
          <w:szCs w:val="18"/>
        </w:rPr>
        <w:t xml:space="preserve"> OBJETO DEL CONVENIO, CON LA PARTICIPACIÓN SIGUIENTE:</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PARTICIPANTE “A”:</w:t>
      </w:r>
      <w:r w:rsidRPr="00155304">
        <w:rPr>
          <w:rFonts w:ascii="Montserrat" w:hAnsi="Montserrat"/>
          <w:sz w:val="18"/>
          <w:szCs w:val="18"/>
        </w:rPr>
        <w:t xml:space="preserve"> </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i/>
          <w:iCs/>
          <w:sz w:val="18"/>
          <w:szCs w:val="18"/>
          <w:u w:val="single"/>
        </w:rPr>
        <w:t>(LOS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155304">
        <w:rPr>
          <w:rFonts w:ascii="Montserrat" w:hAnsi="Montserrat"/>
          <w:sz w:val="18"/>
          <w:szCs w:val="18"/>
        </w:rPr>
        <w:t>.</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ind w:left="1403" w:hanging="1403"/>
        <w:rPr>
          <w:rFonts w:ascii="Montserrat" w:hAnsi="Montserrat"/>
          <w:b/>
          <w:bCs/>
          <w:sz w:val="18"/>
          <w:szCs w:val="18"/>
        </w:rPr>
      </w:pPr>
      <w:r w:rsidRPr="00155304">
        <w:rPr>
          <w:rFonts w:ascii="Montserrat" w:hAnsi="Montserrat"/>
          <w:b/>
          <w:bCs/>
          <w:sz w:val="18"/>
          <w:szCs w:val="18"/>
        </w:rPr>
        <w:t>SEGUNDA.- REPRESENTANTE COMÚN Y OBLIGADO MANCOMUNADO.</w:t>
      </w:r>
    </w:p>
    <w:p w:rsidR="00D8575C" w:rsidRPr="00155304" w:rsidRDefault="00D8575C" w:rsidP="00CC66CE">
      <w:pPr>
        <w:pStyle w:val="Textoindependiente21"/>
        <w:ind w:left="1260" w:hanging="1260"/>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ACEPTAN EXPRESAMENTE EN DESIGNAR COMO REPRESENTANTE COMÚN AL ____________, REPRESENTANTE LEGAL DE __________________, A TRAVÉS DEL PRESENTE INSTRUMENTO, OTORGÁNDOLE PODER AMPLIO Y SUFICIENTE, PARA ATENDER TODO LO RELACIONADO CON LAS PROPOSICIONES TÉCNICA Y ECONÓMICA EN EL PROCEDIMIENTO DE LICITACIÓN, ASÍ COMO PARA SUSCRIBIR DICHAS PROPOSICIONES.</w:t>
      </w:r>
    </w:p>
    <w:p w:rsidR="00D8575C" w:rsidRPr="00155304" w:rsidRDefault="00D8575C" w:rsidP="00CC66CE">
      <w:pPr>
        <w:pStyle w:val="Textoindependiente21"/>
        <w:ind w:firstLine="14"/>
        <w:rPr>
          <w:rFonts w:ascii="Montserrat" w:hAnsi="Montserrat"/>
          <w:sz w:val="18"/>
          <w:szCs w:val="18"/>
        </w:rPr>
      </w:pPr>
    </w:p>
    <w:p w:rsidR="00D8575C" w:rsidRPr="00155304" w:rsidRDefault="00D8575C" w:rsidP="00CC66CE">
      <w:pPr>
        <w:pStyle w:val="Textoindependiente21"/>
        <w:ind w:firstLine="14"/>
        <w:rPr>
          <w:rFonts w:ascii="Montserrat" w:hAnsi="Montserrat"/>
          <w:sz w:val="18"/>
          <w:szCs w:val="18"/>
        </w:rPr>
      </w:pPr>
      <w:r w:rsidRPr="00155304">
        <w:rPr>
          <w:rFonts w:ascii="Montserrat" w:hAnsi="Montserrat"/>
          <w:sz w:val="18"/>
          <w:szCs w:val="18"/>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ind w:left="1431" w:hanging="1431"/>
        <w:rPr>
          <w:rFonts w:ascii="Montserrat" w:hAnsi="Montserrat"/>
          <w:b/>
          <w:bCs/>
          <w:sz w:val="18"/>
          <w:szCs w:val="18"/>
        </w:rPr>
      </w:pPr>
      <w:r w:rsidRPr="00155304">
        <w:rPr>
          <w:rFonts w:ascii="Montserrat" w:hAnsi="Montserrat"/>
          <w:b/>
          <w:bCs/>
          <w:sz w:val="18"/>
          <w:szCs w:val="18"/>
        </w:rPr>
        <w:t>TERCERA.-</w:t>
      </w:r>
      <w:r w:rsidR="00491AA5">
        <w:rPr>
          <w:rFonts w:ascii="Montserrat" w:hAnsi="Montserrat"/>
          <w:b/>
          <w:bCs/>
          <w:sz w:val="18"/>
          <w:szCs w:val="18"/>
        </w:rPr>
        <w:t xml:space="preserve"> </w:t>
      </w:r>
      <w:r w:rsidRPr="00155304">
        <w:rPr>
          <w:rFonts w:ascii="Montserrat" w:hAnsi="Montserrat"/>
          <w:b/>
          <w:bCs/>
          <w:sz w:val="18"/>
          <w:szCs w:val="18"/>
        </w:rPr>
        <w:t>DEL COBRO DE LAS FACTURAS.</w:t>
      </w:r>
    </w:p>
    <w:p w:rsidR="00D8575C" w:rsidRPr="00155304" w:rsidRDefault="00D8575C" w:rsidP="00CC66CE">
      <w:pPr>
        <w:pStyle w:val="Textoindependiente21"/>
        <w:ind w:left="1260" w:hanging="1260"/>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CONVIENEN EXPRESAMENTE, QUE “EL PARTICIPANTE______ </w:t>
      </w:r>
      <w:r w:rsidRPr="00155304">
        <w:rPr>
          <w:rFonts w:ascii="Montserrat" w:hAnsi="Montserrat"/>
          <w:b/>
          <w:bCs/>
          <w:i/>
          <w:iCs/>
          <w:sz w:val="18"/>
          <w:szCs w:val="18"/>
          <w:u w:val="single"/>
        </w:rPr>
        <w:t>(DESIGNAN AL REPRESENTANTE COMÚN)</w:t>
      </w:r>
      <w:r w:rsidRPr="00155304">
        <w:rPr>
          <w:rFonts w:ascii="Montserrat" w:hAnsi="Montserrat"/>
          <w:sz w:val="18"/>
          <w:szCs w:val="18"/>
        </w:rPr>
        <w:t xml:space="preserve">, QUIEN SERÁ EL ÚNICO FACULTADO PARA EMITIR LAS FACTURAS </w:t>
      </w:r>
      <w:r w:rsidRPr="00155304">
        <w:rPr>
          <w:rFonts w:ascii="Montserrat" w:hAnsi="Montserrat"/>
          <w:sz w:val="18"/>
          <w:szCs w:val="18"/>
        </w:rPr>
        <w:lastRenderedPageBreak/>
        <w:t>RELATIVAS A</w:t>
      </w:r>
      <w:r w:rsidR="008A2F2F" w:rsidRPr="00155304">
        <w:rPr>
          <w:rFonts w:ascii="Montserrat" w:hAnsi="Montserrat"/>
          <w:sz w:val="18"/>
          <w:szCs w:val="18"/>
        </w:rPr>
        <w:t>L SERVICIO QUE SE PRESTE</w:t>
      </w:r>
      <w:r w:rsidRPr="00155304">
        <w:rPr>
          <w:rFonts w:ascii="Montserrat" w:hAnsi="Montserrat"/>
          <w:sz w:val="18"/>
          <w:szCs w:val="18"/>
        </w:rPr>
        <w:t xml:space="preserve"> CON MOTIVO DEL CONTRATO QUE SE DERIVE DE LA LICITACIÓN PÚBLICA </w:t>
      </w:r>
      <w:r w:rsidR="008A2F2F" w:rsidRPr="00155304">
        <w:rPr>
          <w:rFonts w:ascii="Montserrat" w:hAnsi="Montserrat"/>
          <w:sz w:val="18"/>
          <w:szCs w:val="18"/>
        </w:rPr>
        <w:t>INTERNACIONAL BAJO LA COBERTURA DE TRATADOS</w:t>
      </w:r>
      <w:r w:rsidR="00491AA5">
        <w:rPr>
          <w:rFonts w:ascii="Montserrat" w:hAnsi="Montserrat"/>
          <w:sz w:val="18"/>
          <w:szCs w:val="18"/>
        </w:rPr>
        <w:t xml:space="preserve"> </w:t>
      </w:r>
      <w:r w:rsidRPr="00155304">
        <w:rPr>
          <w:rFonts w:ascii="Montserrat" w:hAnsi="Montserrat"/>
          <w:sz w:val="18"/>
          <w:szCs w:val="18"/>
        </w:rPr>
        <w:t>NÚMERO _________.</w:t>
      </w:r>
    </w:p>
    <w:p w:rsidR="00D8575C" w:rsidRPr="00155304" w:rsidRDefault="00D8575C" w:rsidP="00CC66CE">
      <w:pPr>
        <w:pStyle w:val="Textoindependiente21"/>
        <w:ind w:left="1445" w:hanging="1425"/>
        <w:rPr>
          <w:rFonts w:ascii="Montserrat" w:hAnsi="Montserrat"/>
          <w:sz w:val="18"/>
          <w:szCs w:val="18"/>
        </w:rPr>
      </w:pPr>
    </w:p>
    <w:p w:rsidR="00D8575C" w:rsidRPr="00155304" w:rsidRDefault="004B08FC" w:rsidP="00CC66CE">
      <w:pPr>
        <w:pStyle w:val="Textoindependiente21"/>
        <w:ind w:left="1445" w:hanging="1425"/>
        <w:rPr>
          <w:rFonts w:ascii="Montserrat" w:hAnsi="Montserrat"/>
          <w:b/>
          <w:bCs/>
          <w:sz w:val="18"/>
          <w:szCs w:val="18"/>
        </w:rPr>
      </w:pPr>
      <w:r w:rsidRPr="00155304">
        <w:rPr>
          <w:rFonts w:ascii="Montserrat" w:hAnsi="Montserrat"/>
          <w:b/>
          <w:bCs/>
          <w:sz w:val="18"/>
          <w:szCs w:val="18"/>
        </w:rPr>
        <w:t>CUARTA.-</w:t>
      </w:r>
      <w:r w:rsidR="00D8575C" w:rsidRPr="00155304">
        <w:rPr>
          <w:rFonts w:ascii="Montserrat" w:hAnsi="Montserrat"/>
          <w:b/>
          <w:bCs/>
          <w:sz w:val="18"/>
          <w:szCs w:val="18"/>
        </w:rPr>
        <w:t xml:space="preserve"> VIGENCIA.</w:t>
      </w:r>
    </w:p>
    <w:p w:rsidR="00D8575C" w:rsidRPr="00155304" w:rsidRDefault="00D8575C" w:rsidP="00CC66CE">
      <w:pPr>
        <w:pStyle w:val="Textoindependiente21"/>
        <w:ind w:left="1445" w:hanging="1425"/>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CONVIENEN, EN QUE LA VIGENCIA DEL PRESENTE CONVENIO SERÁ DEL PERÍODO DURANTE EL CUAL SE DESARROLLE EL PROCEDIMIENTO DE LA LICITACIÓN PÚBLICA</w:t>
      </w:r>
      <w:r w:rsidR="00732BD3" w:rsidRPr="00155304">
        <w:rPr>
          <w:rFonts w:ascii="Montserrat" w:hAnsi="Montserrat"/>
          <w:sz w:val="18"/>
          <w:szCs w:val="18"/>
        </w:rPr>
        <w:t xml:space="preserve"> INTERNACIONAL BAJO LA COBERTURA DE TRATADOS </w:t>
      </w:r>
      <w:r w:rsidRPr="00155304">
        <w:rPr>
          <w:rFonts w:ascii="Montserrat" w:hAnsi="Montserrat"/>
          <w:sz w:val="18"/>
          <w:szCs w:val="18"/>
        </w:rPr>
        <w:t>NÚMERO __________, INCLUYENDO, EN SU CASO, DE RESULTAR ADJUDICADOS, DEL CONTRATO, EL PLAZO QUE SE ESTIPULE EN ÉSTE Y EL QUE PUDIERA RESULTAR DE CONVENIOS DE MODIFICACIÓN.</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ind w:left="1459" w:hanging="1459"/>
        <w:rPr>
          <w:rFonts w:ascii="Montserrat" w:hAnsi="Montserrat"/>
          <w:b/>
          <w:bCs/>
          <w:sz w:val="18"/>
          <w:szCs w:val="18"/>
        </w:rPr>
      </w:pPr>
      <w:r w:rsidRPr="00155304">
        <w:rPr>
          <w:rFonts w:ascii="Montserrat" w:hAnsi="Montserrat"/>
          <w:b/>
          <w:bCs/>
          <w:sz w:val="18"/>
          <w:szCs w:val="18"/>
        </w:rPr>
        <w:t>QUINTA.- OBLIGACIONES.</w:t>
      </w:r>
    </w:p>
    <w:p w:rsidR="00D8575C" w:rsidRPr="00155304" w:rsidRDefault="00D8575C" w:rsidP="00CC66CE">
      <w:pPr>
        <w:pStyle w:val="Textoindependiente21"/>
        <w:ind w:left="1260" w:hanging="1260"/>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MANCOMUNADAMENTE DE LAS OBLIGACIONES CONTRACTUALES A QUE HUBIERE LUGAR.</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r w:rsidRPr="00155304">
        <w:rPr>
          <w:rFonts w:ascii="Montserrat" w:hAnsi="Montserrat"/>
          <w:b/>
          <w:bCs/>
          <w:sz w:val="18"/>
          <w:szCs w:val="18"/>
        </w:rPr>
        <w:t>“LAS PARTES”</w:t>
      </w:r>
      <w:r w:rsidRPr="00155304">
        <w:rPr>
          <w:rFonts w:ascii="Montserrat" w:hAnsi="Montserrat"/>
          <w:sz w:val="18"/>
          <w:szCs w:val="18"/>
        </w:rPr>
        <w:t xml:space="preserve"> ACEPTAN EL PRESENTE CONVENIO, EN EL SUPUESTO DE QUE SE ADJUDIQUE EL CONTRATO A LOS LICITANTES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rPr>
          <w:rFonts w:ascii="Montserrat" w:hAnsi="Montserrat"/>
          <w:sz w:val="18"/>
          <w:szCs w:val="18"/>
        </w:rPr>
      </w:pPr>
    </w:p>
    <w:p w:rsidR="00D8575C" w:rsidRPr="00155304" w:rsidRDefault="00D8575C" w:rsidP="00CC66CE">
      <w:pPr>
        <w:pStyle w:val="Textoindependiente21"/>
        <w:ind w:firstLine="14"/>
        <w:rPr>
          <w:rFonts w:ascii="Montserrat" w:hAnsi="Montserrat"/>
          <w:sz w:val="18"/>
          <w:szCs w:val="18"/>
        </w:rPr>
      </w:pPr>
      <w:r w:rsidRPr="00155304">
        <w:rPr>
          <w:rFonts w:ascii="Montserrat" w:hAnsi="Montserrat"/>
          <w:sz w:val="18"/>
          <w:szCs w:val="18"/>
        </w:rPr>
        <w:t xml:space="preserve">LEÍDO QUE FUE EL PRESENTE CONVENIO POR </w:t>
      </w:r>
      <w:r w:rsidRPr="00155304">
        <w:rPr>
          <w:rFonts w:ascii="Montserrat" w:hAnsi="Montserrat"/>
          <w:b/>
          <w:bCs/>
          <w:sz w:val="18"/>
          <w:szCs w:val="18"/>
        </w:rPr>
        <w:t>“LAS PARTES”</w:t>
      </w:r>
      <w:r w:rsidRPr="00155304">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DE 20___.</w:t>
      </w:r>
    </w:p>
    <w:p w:rsidR="00D8575C" w:rsidRPr="00155304" w:rsidRDefault="00D8575C" w:rsidP="00CC66CE">
      <w:pPr>
        <w:pStyle w:val="Textoindependiente21"/>
        <w:ind w:firstLine="14"/>
        <w:rPr>
          <w:rFonts w:ascii="Montserrat" w:hAnsi="Montserrat"/>
          <w:sz w:val="18"/>
          <w:szCs w:val="18"/>
        </w:rPr>
      </w:pPr>
    </w:p>
    <w:p w:rsidR="00D8575C" w:rsidRPr="00155304" w:rsidRDefault="00D8575C" w:rsidP="00CC66CE">
      <w:pPr>
        <w:pStyle w:val="Textoindependiente21"/>
        <w:ind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D8575C" w:rsidRPr="00155304" w:rsidTr="00C90756">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D8575C" w:rsidRPr="00155304" w:rsidRDefault="00D8575C" w:rsidP="00CC66CE">
            <w:pPr>
              <w:pStyle w:val="Textoindependiente21"/>
              <w:snapToGrid w:val="0"/>
              <w:ind w:firstLine="14"/>
              <w:jc w:val="center"/>
              <w:rPr>
                <w:rFonts w:ascii="Montserrat" w:hAnsi="Montserrat"/>
                <w:b/>
                <w:bCs/>
                <w:sz w:val="18"/>
                <w:szCs w:val="18"/>
              </w:rPr>
            </w:pPr>
            <w:r w:rsidRPr="00155304">
              <w:rPr>
                <w:rFonts w:ascii="Montserrat" w:hAnsi="Montserrat"/>
                <w:sz w:val="18"/>
                <w:szCs w:val="18"/>
              </w:rPr>
              <w:t>“</w:t>
            </w:r>
            <w:r w:rsidRPr="00155304">
              <w:rPr>
                <w:rFonts w:ascii="Montserrat" w:hAnsi="Montserrat"/>
                <w:b/>
                <w:bCs/>
                <w:sz w:val="18"/>
                <w:szCs w:val="18"/>
              </w:rPr>
              <w:t>EL PARTICIPANTE A”</w:t>
            </w:r>
          </w:p>
        </w:tc>
        <w:tc>
          <w:tcPr>
            <w:tcW w:w="720" w:type="dxa"/>
            <w:tcMar>
              <w:top w:w="0" w:type="dxa"/>
              <w:left w:w="70" w:type="dxa"/>
              <w:bottom w:w="0" w:type="dxa"/>
              <w:right w:w="70" w:type="dxa"/>
            </w:tcMar>
          </w:tcPr>
          <w:p w:rsidR="00D8575C" w:rsidRPr="00155304" w:rsidRDefault="00D8575C" w:rsidP="00CC66CE">
            <w:pPr>
              <w:pStyle w:val="Textoindependiente21"/>
              <w:snapToGrid w:val="0"/>
              <w:ind w:firstLine="14"/>
              <w:jc w:val="center"/>
              <w:rPr>
                <w:rFonts w:ascii="Montserrat" w:eastAsiaTheme="minorHAnsi" w:hAnsi="Montserrat"/>
                <w:sz w:val="18"/>
                <w:szCs w:val="18"/>
              </w:rPr>
            </w:pPr>
          </w:p>
          <w:p w:rsidR="00D8575C" w:rsidRPr="00155304" w:rsidRDefault="00D8575C" w:rsidP="00CC66CE">
            <w:pPr>
              <w:pStyle w:val="Textoindependiente21"/>
              <w:ind w:firstLine="14"/>
              <w:jc w:val="center"/>
              <w:rPr>
                <w:rFonts w:ascii="Montserrat" w:hAnsi="Montserrat"/>
                <w:sz w:val="18"/>
                <w:szCs w:val="18"/>
              </w:rPr>
            </w:pPr>
          </w:p>
          <w:p w:rsidR="00D8575C" w:rsidRPr="00155304" w:rsidRDefault="00D8575C" w:rsidP="00CC66CE">
            <w:pPr>
              <w:pStyle w:val="Textoindependiente21"/>
              <w:ind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D8575C" w:rsidRPr="00155304" w:rsidRDefault="00D8575C" w:rsidP="00CC66CE">
            <w:pPr>
              <w:pStyle w:val="Textoindependiente21"/>
              <w:snapToGrid w:val="0"/>
              <w:ind w:firstLine="14"/>
              <w:jc w:val="center"/>
              <w:rPr>
                <w:rFonts w:ascii="Montserrat" w:eastAsiaTheme="minorHAnsi" w:hAnsi="Montserrat"/>
                <w:b/>
                <w:bCs/>
                <w:sz w:val="18"/>
                <w:szCs w:val="18"/>
              </w:rPr>
            </w:pPr>
            <w:r w:rsidRPr="00155304">
              <w:rPr>
                <w:rFonts w:ascii="Montserrat" w:hAnsi="Montserrat"/>
                <w:b/>
                <w:bCs/>
                <w:sz w:val="18"/>
                <w:szCs w:val="18"/>
              </w:rPr>
              <w:t>“EL PARTICIPANTE B”</w:t>
            </w:r>
          </w:p>
          <w:p w:rsidR="00D8575C" w:rsidRPr="00155304" w:rsidRDefault="00D8575C" w:rsidP="00CC66CE">
            <w:pPr>
              <w:pStyle w:val="Textoindependiente21"/>
              <w:ind w:firstLine="14"/>
              <w:jc w:val="center"/>
              <w:rPr>
                <w:rFonts w:ascii="Montserrat" w:hAnsi="Montserrat"/>
                <w:b/>
                <w:bCs/>
                <w:sz w:val="18"/>
                <w:szCs w:val="18"/>
              </w:rPr>
            </w:pPr>
          </w:p>
        </w:tc>
      </w:tr>
      <w:tr w:rsidR="00D8575C" w:rsidRPr="00155304" w:rsidTr="00C90756">
        <w:trPr>
          <w:jc w:val="center"/>
        </w:trPr>
        <w:tc>
          <w:tcPr>
            <w:tcW w:w="3600" w:type="dxa"/>
            <w:tcMar>
              <w:top w:w="0" w:type="dxa"/>
              <w:left w:w="70" w:type="dxa"/>
              <w:bottom w:w="0" w:type="dxa"/>
              <w:right w:w="70" w:type="dxa"/>
            </w:tcMar>
            <w:hideMark/>
          </w:tcPr>
          <w:p w:rsidR="00D8575C" w:rsidRPr="00155304" w:rsidRDefault="00D8575C" w:rsidP="00CC66CE">
            <w:pPr>
              <w:snapToGrid w:val="0"/>
              <w:ind w:firstLine="14"/>
              <w:jc w:val="center"/>
              <w:rPr>
                <w:rFonts w:ascii="Montserrat" w:hAnsi="Montserrat" w:cs="Arial"/>
                <w:b/>
                <w:bCs/>
                <w:sz w:val="18"/>
                <w:szCs w:val="18"/>
              </w:rPr>
            </w:pPr>
            <w:bookmarkStart w:id="171" w:name="_Toc455044420"/>
            <w:bookmarkStart w:id="172" w:name="_Toc431292350"/>
            <w:bookmarkStart w:id="173" w:name="_Toc428785856"/>
            <w:bookmarkStart w:id="174" w:name="_Toc428448817"/>
            <w:bookmarkStart w:id="175" w:name="_Toc428197484"/>
            <w:bookmarkEnd w:id="171"/>
            <w:bookmarkEnd w:id="172"/>
            <w:bookmarkEnd w:id="173"/>
            <w:bookmarkEnd w:id="174"/>
            <w:r w:rsidRPr="00155304">
              <w:rPr>
                <w:rFonts w:ascii="Montserrat" w:hAnsi="Montserrat" w:cs="Arial"/>
                <w:b/>
                <w:bCs/>
                <w:sz w:val="18"/>
                <w:szCs w:val="18"/>
              </w:rPr>
              <w:t>NOMBRE Y CARGO</w:t>
            </w:r>
            <w:bookmarkEnd w:id="175"/>
          </w:p>
          <w:p w:rsidR="00D8575C" w:rsidRPr="00155304" w:rsidRDefault="00D8575C" w:rsidP="00CC66CE">
            <w:pPr>
              <w:ind w:firstLine="14"/>
              <w:jc w:val="center"/>
              <w:rPr>
                <w:rFonts w:ascii="Montserrat" w:hAnsi="Montserrat" w:cs="Arial"/>
                <w:b/>
                <w:bCs/>
                <w:sz w:val="18"/>
                <w:szCs w:val="18"/>
              </w:rPr>
            </w:pPr>
            <w:r w:rsidRPr="00155304">
              <w:rPr>
                <w:rFonts w:ascii="Montserrat" w:hAnsi="Montserrat" w:cs="Arial"/>
                <w:b/>
                <w:bCs/>
                <w:sz w:val="18"/>
                <w:szCs w:val="18"/>
              </w:rPr>
              <w:t>DEL APODERADO LEGAL</w:t>
            </w:r>
          </w:p>
        </w:tc>
        <w:tc>
          <w:tcPr>
            <w:tcW w:w="720" w:type="dxa"/>
            <w:tcMar>
              <w:top w:w="0" w:type="dxa"/>
              <w:left w:w="70" w:type="dxa"/>
              <w:bottom w:w="0" w:type="dxa"/>
              <w:right w:w="70" w:type="dxa"/>
            </w:tcMar>
          </w:tcPr>
          <w:p w:rsidR="00D8575C" w:rsidRPr="00155304" w:rsidRDefault="00D8575C" w:rsidP="00CC66CE">
            <w:pPr>
              <w:pStyle w:val="Textoindependiente21"/>
              <w:snapToGrid w:val="0"/>
              <w:ind w:firstLine="14"/>
              <w:jc w:val="center"/>
              <w:rPr>
                <w:rFonts w:ascii="Montserrat" w:hAnsi="Montserrat"/>
                <w:sz w:val="18"/>
                <w:szCs w:val="18"/>
              </w:rPr>
            </w:pPr>
          </w:p>
        </w:tc>
        <w:tc>
          <w:tcPr>
            <w:tcW w:w="3240" w:type="dxa"/>
            <w:tcMar>
              <w:top w:w="0" w:type="dxa"/>
              <w:left w:w="70" w:type="dxa"/>
              <w:bottom w:w="0" w:type="dxa"/>
              <w:right w:w="70" w:type="dxa"/>
            </w:tcMar>
            <w:hideMark/>
          </w:tcPr>
          <w:p w:rsidR="00D8575C" w:rsidRPr="00155304" w:rsidRDefault="00D8575C" w:rsidP="00CC66CE">
            <w:pPr>
              <w:snapToGrid w:val="0"/>
              <w:ind w:firstLine="14"/>
              <w:jc w:val="center"/>
              <w:rPr>
                <w:rFonts w:ascii="Montserrat" w:hAnsi="Montserrat" w:cs="Arial"/>
                <w:b/>
                <w:bCs/>
                <w:sz w:val="18"/>
                <w:szCs w:val="18"/>
              </w:rPr>
            </w:pPr>
            <w:r w:rsidRPr="00155304">
              <w:rPr>
                <w:rFonts w:ascii="Montserrat" w:hAnsi="Montserrat" w:cs="Arial"/>
                <w:b/>
                <w:bCs/>
                <w:sz w:val="18"/>
                <w:szCs w:val="18"/>
              </w:rPr>
              <w:t>NOMBRE Y CARGO</w:t>
            </w:r>
          </w:p>
          <w:p w:rsidR="00D8575C" w:rsidRPr="00155304" w:rsidRDefault="00D8575C" w:rsidP="00CC66CE">
            <w:pPr>
              <w:ind w:firstLine="14"/>
              <w:jc w:val="center"/>
              <w:rPr>
                <w:rFonts w:ascii="Montserrat" w:hAnsi="Montserrat" w:cs="Arial"/>
                <w:b/>
                <w:bCs/>
                <w:sz w:val="18"/>
                <w:szCs w:val="18"/>
              </w:rPr>
            </w:pPr>
            <w:r w:rsidRPr="00155304">
              <w:rPr>
                <w:rFonts w:ascii="Montserrat" w:hAnsi="Montserrat" w:cs="Arial"/>
                <w:b/>
                <w:bCs/>
                <w:sz w:val="18"/>
                <w:szCs w:val="18"/>
              </w:rPr>
              <w:t>DEL APODERADO LEGAL</w:t>
            </w:r>
          </w:p>
        </w:tc>
      </w:tr>
    </w:tbl>
    <w:p w:rsidR="00D8575C" w:rsidRPr="00155304" w:rsidRDefault="00D8575C" w:rsidP="00CC66CE">
      <w:pPr>
        <w:ind w:firstLine="14"/>
        <w:jc w:val="both"/>
        <w:rPr>
          <w:rFonts w:ascii="Montserrat" w:hAnsi="Montserrat"/>
          <w:b/>
          <w:bCs/>
        </w:rPr>
      </w:pPr>
    </w:p>
    <w:p w:rsidR="00CE4301" w:rsidRPr="00155304" w:rsidRDefault="00CE4301" w:rsidP="00CC66CE">
      <w:pPr>
        <w:pStyle w:val="Textoindependiente21"/>
        <w:ind w:left="1417" w:firstLine="14"/>
        <w:rPr>
          <w:rFonts w:ascii="Montserrat" w:hAnsi="Montserrat" w:cs="Arial"/>
          <w:sz w:val="18"/>
          <w:szCs w:val="18"/>
        </w:rPr>
      </w:pPr>
    </w:p>
    <w:p w:rsidR="00CE4301" w:rsidRPr="00155304" w:rsidRDefault="00CE4301" w:rsidP="00CC66CE">
      <w:pPr>
        <w:rPr>
          <w:rFonts w:ascii="Montserrat" w:eastAsia="Times New Roman" w:hAnsi="Montserrat" w:cs="Arial"/>
          <w:b/>
          <w:bCs/>
          <w:kern w:val="1"/>
          <w:sz w:val="20"/>
          <w:szCs w:val="20"/>
          <w:lang w:eastAsia="ar-SA"/>
        </w:rPr>
      </w:pPr>
      <w:r w:rsidRPr="00155304">
        <w:rPr>
          <w:rFonts w:ascii="Montserrat" w:hAnsi="Montserrat" w:cs="Arial"/>
          <w:sz w:val="20"/>
          <w:szCs w:val="20"/>
        </w:rPr>
        <w:br w:type="page"/>
      </w:r>
    </w:p>
    <w:p w:rsidR="002538DC" w:rsidRPr="00155304" w:rsidRDefault="007D4D30" w:rsidP="004904F3">
      <w:pPr>
        <w:pStyle w:val="Ttulo1"/>
        <w:numPr>
          <w:ilvl w:val="0"/>
          <w:numId w:val="0"/>
        </w:numPr>
        <w:spacing w:before="0" w:after="0"/>
        <w:ind w:left="360" w:right="49"/>
        <w:jc w:val="center"/>
        <w:rPr>
          <w:rFonts w:ascii="Montserrat" w:hAnsi="Montserrat" w:cs="Arial"/>
          <w:noProof w:val="0"/>
          <w:sz w:val="20"/>
          <w:szCs w:val="20"/>
          <w:lang w:val="es-ES"/>
        </w:rPr>
      </w:pPr>
      <w:bookmarkStart w:id="176" w:name="_Toc22898216"/>
      <w:r w:rsidRPr="00155304">
        <w:rPr>
          <w:rFonts w:ascii="Montserrat" w:hAnsi="Montserrat" w:cs="Arial"/>
          <w:sz w:val="20"/>
          <w:szCs w:val="20"/>
        </w:rPr>
        <w:lastRenderedPageBreak/>
        <w:t>ANEXO</w:t>
      </w:r>
      <w:r w:rsidRPr="00155304">
        <w:rPr>
          <w:rFonts w:ascii="Montserrat" w:hAnsi="Montserrat" w:cs="Arial"/>
          <w:noProof w:val="0"/>
          <w:sz w:val="20"/>
          <w:szCs w:val="20"/>
          <w:lang w:val="es-ES"/>
        </w:rPr>
        <w:t xml:space="preserve"> </w:t>
      </w:r>
      <w:r w:rsidR="00590754" w:rsidRPr="00155304">
        <w:rPr>
          <w:rFonts w:ascii="Montserrat" w:hAnsi="Montserrat" w:cs="Arial"/>
          <w:noProof w:val="0"/>
          <w:sz w:val="20"/>
          <w:szCs w:val="20"/>
          <w:lang w:val="es-ES"/>
        </w:rPr>
        <w:t>V</w:t>
      </w:r>
      <w:r w:rsidRPr="00155304">
        <w:rPr>
          <w:rFonts w:ascii="Montserrat" w:hAnsi="Montserrat" w:cs="Arial"/>
          <w:noProof w:val="0"/>
          <w:sz w:val="20"/>
          <w:szCs w:val="20"/>
          <w:lang w:val="es-ES"/>
        </w:rPr>
        <w:t xml:space="preserve"> </w:t>
      </w:r>
      <w:bookmarkEnd w:id="170"/>
      <w:r w:rsidR="00C90756" w:rsidRPr="00155304">
        <w:rPr>
          <w:rFonts w:ascii="Montserrat" w:hAnsi="Montserrat" w:cs="Arial"/>
          <w:noProof w:val="0"/>
          <w:sz w:val="20"/>
          <w:szCs w:val="20"/>
          <w:lang w:val="es-ES"/>
        </w:rPr>
        <w:br/>
      </w:r>
      <w:r w:rsidR="002538DC" w:rsidRPr="00155304">
        <w:rPr>
          <w:rFonts w:ascii="Montserrat" w:hAnsi="Montserrat" w:cs="Arial"/>
          <w:noProof w:val="0"/>
          <w:sz w:val="20"/>
          <w:szCs w:val="20"/>
          <w:lang w:val="es-ES"/>
        </w:rPr>
        <w:t>ACREDITAMIENTO DE PE</w:t>
      </w:r>
      <w:r w:rsidR="00425B09" w:rsidRPr="00155304">
        <w:rPr>
          <w:rFonts w:ascii="Montserrat" w:hAnsi="Montserrat" w:cs="Arial"/>
          <w:noProof w:val="0"/>
          <w:sz w:val="20"/>
          <w:szCs w:val="20"/>
          <w:lang w:val="es-ES"/>
        </w:rPr>
        <w:t>R</w:t>
      </w:r>
      <w:r w:rsidR="002538DC" w:rsidRPr="00155304">
        <w:rPr>
          <w:rFonts w:ascii="Montserrat" w:hAnsi="Montserrat" w:cs="Arial"/>
          <w:noProof w:val="0"/>
          <w:sz w:val="20"/>
          <w:szCs w:val="20"/>
          <w:lang w:val="es-ES"/>
        </w:rPr>
        <w:t>SONALIDAD JURÍDICA Y DATOS DE NOTIFICACIÓN</w:t>
      </w:r>
      <w:bookmarkEnd w:id="176"/>
    </w:p>
    <w:p w:rsidR="002538DC" w:rsidRPr="00155304" w:rsidRDefault="002538DC" w:rsidP="004904F3">
      <w:pPr>
        <w:suppressAutoHyphens/>
        <w:ind w:right="49"/>
        <w:jc w:val="center"/>
        <w:rPr>
          <w:rFonts w:ascii="Montserrat" w:eastAsia="Times New Roman" w:hAnsi="Montserrat" w:cs="Arial"/>
          <w:noProof w:val="0"/>
          <w:sz w:val="18"/>
          <w:szCs w:val="18"/>
          <w:lang w:val="es-ES" w:eastAsia="ar-SA"/>
        </w:rPr>
      </w:pPr>
      <w:bookmarkStart w:id="177" w:name="_Toc460500939"/>
      <w:r w:rsidRPr="00155304">
        <w:rPr>
          <w:rFonts w:ascii="Montserrat" w:eastAsia="Times New Roman" w:hAnsi="Montserrat" w:cs="Arial"/>
          <w:noProof w:val="0"/>
          <w:sz w:val="18"/>
          <w:szCs w:val="18"/>
          <w:lang w:val="es-ES" w:eastAsia="ar-SA"/>
        </w:rPr>
        <w:t xml:space="preserve">(PREFERENTEMENTE EN </w:t>
      </w:r>
      <w:r w:rsidR="004904F3" w:rsidRPr="00155304">
        <w:rPr>
          <w:rFonts w:ascii="Montserrat" w:eastAsia="Times New Roman" w:hAnsi="Montserrat" w:cs="Arial"/>
          <w:noProof w:val="0"/>
          <w:sz w:val="18"/>
          <w:szCs w:val="18"/>
          <w:lang w:val="es-ES" w:eastAsia="ar-SA"/>
        </w:rPr>
        <w:t>PAPEL MEMBRETADO DEL LICITANTE)</w:t>
      </w:r>
    </w:p>
    <w:p w:rsidR="00CF51BC" w:rsidRPr="00155304" w:rsidRDefault="00CF51BC" w:rsidP="00CC66CE">
      <w:pPr>
        <w:suppressAutoHyphens/>
        <w:ind w:right="49"/>
        <w:jc w:val="both"/>
        <w:rPr>
          <w:rFonts w:ascii="Montserrat" w:eastAsia="Times New Roman" w:hAnsi="Montserrat" w:cs="Arial"/>
          <w:noProof w:val="0"/>
          <w:sz w:val="18"/>
          <w:szCs w:val="18"/>
          <w:lang w:val="es-ES" w:eastAsia="ar-SA"/>
        </w:rPr>
      </w:pPr>
    </w:p>
    <w:p w:rsidR="002538DC" w:rsidRPr="00155304" w:rsidRDefault="00491AA5" w:rsidP="00CC66CE">
      <w:pPr>
        <w:suppressAutoHyphens/>
        <w:ind w:right="49"/>
        <w:jc w:val="both"/>
        <w:rPr>
          <w:rFonts w:ascii="Montserrat" w:eastAsia="Times New Roman" w:hAnsi="Montserrat" w:cs="Arial"/>
          <w:b/>
          <w:noProof w:val="0"/>
          <w:sz w:val="18"/>
          <w:szCs w:val="18"/>
          <w:lang w:val="es-ES" w:eastAsia="ar-SA"/>
        </w:rPr>
      </w:pPr>
      <w:r>
        <w:rPr>
          <w:rFonts w:ascii="Montserrat" w:eastAsia="Times New Roman" w:hAnsi="Montserrat" w:cs="Arial"/>
          <w:noProof w:val="0"/>
          <w:sz w:val="18"/>
          <w:szCs w:val="18"/>
          <w:u w:val="single"/>
          <w:lang w:val="es-ES" w:eastAsia="ar-SA"/>
        </w:rPr>
        <w:t xml:space="preserve">      </w:t>
      </w:r>
      <w:r w:rsidR="002538DC" w:rsidRPr="00155304">
        <w:rPr>
          <w:rFonts w:ascii="Montserrat" w:eastAsia="Times New Roman" w:hAnsi="Montserrat" w:cs="Arial"/>
          <w:noProof w:val="0"/>
          <w:sz w:val="18"/>
          <w:szCs w:val="18"/>
          <w:u w:val="single"/>
          <w:lang w:val="es-ES" w:eastAsia="ar-SA"/>
        </w:rPr>
        <w:t>(nombre)</w:t>
      </w:r>
      <w:r>
        <w:rPr>
          <w:rFonts w:ascii="Montserrat" w:eastAsia="Times New Roman" w:hAnsi="Montserrat" w:cs="Arial"/>
          <w:noProof w:val="0"/>
          <w:sz w:val="18"/>
          <w:szCs w:val="18"/>
          <w:u w:val="single"/>
          <w:lang w:val="es-ES" w:eastAsia="ar-SA"/>
        </w:rPr>
        <w:t xml:space="preserve">      </w:t>
      </w:r>
      <w:r w:rsidR="002538DC" w:rsidRPr="00155304">
        <w:rPr>
          <w:rFonts w:ascii="Montserrat" w:eastAsia="Times New Roman" w:hAnsi="Montserrat" w:cs="Arial"/>
          <w:noProof w:val="0"/>
          <w:sz w:val="18"/>
          <w:szCs w:val="18"/>
          <w:u w:val="single"/>
          <w:lang w:val="es-ES" w:eastAsia="ar-SA"/>
        </w:rPr>
        <w:t xml:space="preserve"> ,</w:t>
      </w:r>
      <w:r w:rsidR="002538DC" w:rsidRPr="00155304">
        <w:rPr>
          <w:rFonts w:ascii="Montserrat" w:eastAsia="Times New Roman" w:hAnsi="Montserrat" w:cs="Arial"/>
          <w:noProof w:val="0"/>
          <w:sz w:val="18"/>
          <w:szCs w:val="18"/>
          <w:lang w:val="es-ES" w:eastAsia="ar-SA"/>
        </w:rPr>
        <w:t xml:space="preserve"> manifiesto </w:t>
      </w:r>
      <w:r w:rsidR="002538DC" w:rsidRPr="00155304">
        <w:rPr>
          <w:rFonts w:ascii="Montserrat" w:hAnsi="Montserrat" w:cs="Arial"/>
          <w:b/>
          <w:noProof w:val="0"/>
          <w:sz w:val="18"/>
          <w:szCs w:val="18"/>
        </w:rPr>
        <w:t>Bajo Protesta a Decir Verdad</w:t>
      </w:r>
      <w:r w:rsidR="002538DC" w:rsidRPr="00155304">
        <w:rPr>
          <w:rFonts w:ascii="Montserrat" w:eastAsia="Times New Roman" w:hAnsi="Montserrat" w:cs="Arial"/>
          <w:noProof w:val="0"/>
          <w:sz w:val="18"/>
          <w:szCs w:val="18"/>
          <w:lang w:val="es-ES" w:eastAsia="ar-SA"/>
        </w:rPr>
        <w:t xml:space="preserve">, que los datos aquí asentados son ciertos y han sido verificados; así como que cuento con facultades suficientes para </w:t>
      </w:r>
      <w:r w:rsidR="002538DC" w:rsidRPr="00155304">
        <w:rPr>
          <w:rFonts w:ascii="Montserrat" w:eastAsia="Times New Roman" w:hAnsi="Montserrat" w:cs="Arial"/>
          <w:b/>
          <w:noProof w:val="0"/>
          <w:sz w:val="18"/>
          <w:szCs w:val="18"/>
          <w:lang w:val="es-ES" w:eastAsia="ar-SA"/>
        </w:rPr>
        <w:t>comprometerme</w:t>
      </w:r>
      <w:r w:rsidR="00F57346" w:rsidRPr="00155304">
        <w:rPr>
          <w:rFonts w:ascii="Montserrat" w:eastAsia="Times New Roman" w:hAnsi="Montserrat" w:cs="Arial"/>
          <w:b/>
          <w:noProof w:val="0"/>
          <w:sz w:val="18"/>
          <w:szCs w:val="18"/>
          <w:lang w:val="es-ES" w:eastAsia="ar-SA"/>
        </w:rPr>
        <w:t xml:space="preserve"> </w:t>
      </w:r>
      <w:r w:rsidR="00F57346" w:rsidRPr="00155304">
        <w:rPr>
          <w:rFonts w:ascii="Montserrat" w:eastAsia="Times New Roman" w:hAnsi="Montserrat" w:cs="Arial"/>
          <w:b/>
          <w:sz w:val="18"/>
          <w:szCs w:val="18"/>
          <w:lang w:val="es-ES" w:eastAsia="ar-SA"/>
        </w:rPr>
        <w:t>y suscribir</w:t>
      </w:r>
      <w:r w:rsidR="00F57346" w:rsidRPr="00155304">
        <w:rPr>
          <w:rFonts w:ascii="Montserrat" w:eastAsia="Times New Roman" w:hAnsi="Montserrat" w:cs="Arial"/>
          <w:sz w:val="18"/>
          <w:szCs w:val="18"/>
          <w:lang w:val="es-ES" w:eastAsia="ar-SA"/>
        </w:rPr>
        <w:t xml:space="preserve"> las proposiciones</w:t>
      </w:r>
      <w:r w:rsidR="002538DC" w:rsidRPr="00155304">
        <w:rPr>
          <w:rFonts w:ascii="Montserrat" w:eastAsia="Times New Roman" w:hAnsi="Montserrat" w:cs="Arial"/>
          <w:b/>
          <w:noProof w:val="0"/>
          <w:sz w:val="18"/>
          <w:szCs w:val="18"/>
          <w:lang w:val="es-ES" w:eastAsia="ar-SA"/>
        </w:rPr>
        <w:t xml:space="preserve"> </w:t>
      </w:r>
      <w:r w:rsidR="002538DC" w:rsidRPr="00155304">
        <w:rPr>
          <w:rFonts w:ascii="Montserrat" w:eastAsia="Times New Roman" w:hAnsi="Montserrat" w:cs="Arial"/>
          <w:noProof w:val="0"/>
          <w:sz w:val="18"/>
          <w:szCs w:val="18"/>
          <w:lang w:val="es-ES" w:eastAsia="ar-SA"/>
        </w:rPr>
        <w:t>en la presente Licitación Pública, a nombre y representación de:</w:t>
      </w:r>
      <w:r>
        <w:rPr>
          <w:rFonts w:ascii="Montserrat" w:eastAsia="Times New Roman" w:hAnsi="Montserrat" w:cs="Arial"/>
          <w:noProof w:val="0"/>
          <w:sz w:val="18"/>
          <w:szCs w:val="18"/>
          <w:lang w:val="es-ES" w:eastAsia="ar-SA"/>
        </w:rPr>
        <w:t xml:space="preserve"> </w:t>
      </w:r>
      <w:r w:rsidR="002538DC" w:rsidRPr="00155304">
        <w:rPr>
          <w:rFonts w:ascii="Montserrat" w:eastAsia="Times New Roman" w:hAnsi="Montserrat" w:cs="Arial"/>
          <w:noProof w:val="0"/>
          <w:sz w:val="18"/>
          <w:szCs w:val="18"/>
          <w:u w:val="single"/>
          <w:lang w:val="es-ES" w:eastAsia="ar-SA"/>
        </w:rPr>
        <w:t>(perso</w:t>
      </w:r>
      <w:r w:rsidR="00575953" w:rsidRPr="00155304">
        <w:rPr>
          <w:rFonts w:ascii="Montserrat" w:eastAsia="Times New Roman" w:hAnsi="Montserrat" w:cs="Arial"/>
          <w:noProof w:val="0"/>
          <w:sz w:val="18"/>
          <w:szCs w:val="18"/>
          <w:u w:val="single"/>
          <w:lang w:val="es-ES" w:eastAsia="ar-SA"/>
        </w:rPr>
        <w:t>na física o moral)</w:t>
      </w:r>
      <w:r w:rsidR="00F57346" w:rsidRPr="00155304">
        <w:rPr>
          <w:rFonts w:ascii="Montserrat" w:eastAsia="Times New Roman" w:hAnsi="Montserrat" w:cs="Arial"/>
          <w:noProof w:val="0"/>
          <w:sz w:val="18"/>
          <w:szCs w:val="18"/>
          <w:u w:val="single"/>
          <w:lang w:val="es-ES" w:eastAsia="ar-SA"/>
        </w:rPr>
        <w:t>.</w:t>
      </w:r>
    </w:p>
    <w:p w:rsidR="002538DC" w:rsidRPr="00155304" w:rsidRDefault="002538DC" w:rsidP="00CC66CE">
      <w:pPr>
        <w:suppressAutoHyphens/>
        <w:ind w:right="49"/>
        <w:rPr>
          <w:rFonts w:ascii="Montserrat" w:eastAsia="Times New Roman" w:hAnsi="Montserrat" w:cs="Arial"/>
          <w:noProof w:val="0"/>
          <w:sz w:val="8"/>
          <w:szCs w:val="8"/>
          <w:lang w:val="es-ES" w:eastAsia="ar-SA"/>
        </w:rPr>
      </w:pPr>
    </w:p>
    <w:p w:rsidR="002538DC" w:rsidRPr="00155304" w:rsidRDefault="002538DC" w:rsidP="004904F3">
      <w:pPr>
        <w:suppressAutoHyphens/>
        <w:ind w:right="49"/>
        <w:jc w:val="both"/>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No. de la Licitación Púb</w:t>
      </w:r>
      <w:r w:rsidR="004904F3" w:rsidRPr="00155304">
        <w:rPr>
          <w:rFonts w:ascii="Montserrat" w:eastAsia="Times New Roman" w:hAnsi="Montserrat" w:cs="Arial"/>
          <w:noProof w:val="0"/>
          <w:sz w:val="18"/>
          <w:szCs w:val="18"/>
          <w:lang w:val="es-ES" w:eastAsia="ar-SA"/>
        </w:rPr>
        <w:t>lica__________________________.</w:t>
      </w:r>
    </w:p>
    <w:p w:rsidR="00CF51BC" w:rsidRPr="00155304" w:rsidRDefault="00CF51BC" w:rsidP="004904F3">
      <w:pPr>
        <w:suppressAutoHyphens/>
        <w:ind w:right="49"/>
        <w:jc w:val="both"/>
        <w:rPr>
          <w:rFonts w:ascii="Montserrat" w:eastAsia="Times New Roman" w:hAnsi="Montserrat" w:cs="Arial"/>
          <w:noProof w:val="0"/>
          <w:sz w:val="8"/>
          <w:szCs w:val="8"/>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2538DC" w:rsidRPr="00155304" w:rsidTr="00F725BE">
        <w:tc>
          <w:tcPr>
            <w:tcW w:w="5000" w:type="pct"/>
            <w:tcBorders>
              <w:top w:val="single" w:sz="4" w:space="0" w:color="000000"/>
              <w:left w:val="single" w:sz="4" w:space="0" w:color="000000"/>
              <w:bottom w:val="single" w:sz="4" w:space="0" w:color="000000"/>
              <w:right w:val="single" w:sz="4" w:space="0" w:color="000000"/>
            </w:tcBorders>
          </w:tcPr>
          <w:p w:rsidR="002538DC" w:rsidRPr="00155304" w:rsidRDefault="002538DC" w:rsidP="00CC66CE">
            <w:pPr>
              <w:suppressAutoHyphens/>
              <w:snapToGrid w:val="0"/>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Registro Federal de Contribuyentes:</w:t>
            </w:r>
          </w:p>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Domicilio.- Los datos aquí registrados corresponderán al del domicilio fiscal del proveedor o prestador de servicios)</w:t>
            </w:r>
          </w:p>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Calle y número:</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Colonia:</w:t>
            </w:r>
            <w:r w:rsidR="00491AA5">
              <w:rPr>
                <w:rFonts w:ascii="Montserrat" w:eastAsia="Times New Roman" w:hAnsi="Montserrat" w:cs="Arial"/>
                <w:noProof w:val="0"/>
                <w:sz w:val="18"/>
                <w:szCs w:val="18"/>
                <w:lang w:val="es-ES_tradnl" w:eastAsia="ar-SA"/>
              </w:rPr>
              <w:t xml:space="preserve">                          </w:t>
            </w:r>
            <w:r w:rsidR="00230232" w:rsidRPr="00155304">
              <w:rPr>
                <w:rFonts w:ascii="Montserrat" w:eastAsia="Times New Roman" w:hAnsi="Montserrat" w:cs="Arial"/>
                <w:noProof w:val="0"/>
                <w:sz w:val="18"/>
                <w:szCs w:val="18"/>
                <w:lang w:val="es-ES_tradnl" w:eastAsia="ar-SA"/>
              </w:rPr>
              <w:t>Demarcación Territorial</w:t>
            </w:r>
            <w:r w:rsidRPr="00155304">
              <w:rPr>
                <w:rFonts w:ascii="Montserrat" w:eastAsia="Times New Roman" w:hAnsi="Montserrat" w:cs="Arial"/>
                <w:noProof w:val="0"/>
                <w:sz w:val="18"/>
                <w:szCs w:val="18"/>
                <w:lang w:val="es-ES_tradnl" w:eastAsia="ar-SA"/>
              </w:rPr>
              <w:t>:</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Código Postal:</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Entidad federativa:</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Teléfo</w:t>
            </w:r>
            <w:r w:rsidR="005E6DE6" w:rsidRPr="00155304">
              <w:rPr>
                <w:rFonts w:ascii="Montserrat" w:eastAsia="Times New Roman" w:hAnsi="Montserrat" w:cs="Arial"/>
                <w:noProof w:val="0"/>
                <w:sz w:val="18"/>
                <w:szCs w:val="18"/>
                <w:lang w:val="es-ES_tradnl" w:eastAsia="ar-SA"/>
              </w:rPr>
              <w:t>no</w:t>
            </w:r>
            <w:r w:rsidRPr="00155304">
              <w:rPr>
                <w:rFonts w:ascii="Montserrat" w:eastAsia="Times New Roman" w:hAnsi="Montserrat" w:cs="Arial"/>
                <w:noProof w:val="0"/>
                <w:sz w:val="18"/>
                <w:szCs w:val="18"/>
                <w:lang w:val="es-ES_tradnl" w:eastAsia="ar-SA"/>
              </w:rPr>
              <w:t>:</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Fax:</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 xml:space="preserve">Correo electrónico </w:t>
            </w:r>
            <w:r w:rsidRPr="00155304">
              <w:rPr>
                <w:rFonts w:ascii="Montserrat" w:eastAsia="Times New Roman" w:hAnsi="Montserrat" w:cs="Arial"/>
                <w:b/>
                <w:noProof w:val="0"/>
                <w:sz w:val="18"/>
                <w:szCs w:val="18"/>
                <w:lang w:val="es-ES_tradnl" w:eastAsia="ar-SA"/>
              </w:rPr>
              <w:t>(</w:t>
            </w:r>
            <w:r w:rsidRPr="00155304">
              <w:rPr>
                <w:rFonts w:ascii="Montserrat" w:eastAsia="Times New Roman" w:hAnsi="Montserrat" w:cs="Arial"/>
                <w:b/>
                <w:noProof w:val="0"/>
                <w:sz w:val="18"/>
                <w:szCs w:val="18"/>
                <w:u w:val="single"/>
                <w:lang w:val="es-ES_tradnl" w:eastAsia="ar-SA"/>
              </w:rPr>
              <w:t>de la empresa participante):</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No. de la escritura pública en la que consta su acta constitutiva:</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Fecha</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 xml:space="preserve"> Duración</w:t>
            </w:r>
            <w:r w:rsidR="00491AA5">
              <w:rPr>
                <w:rFonts w:ascii="Montserrat" w:eastAsia="Times New Roman" w:hAnsi="Montserrat" w:cs="Arial"/>
                <w:noProof w:val="0"/>
                <w:sz w:val="18"/>
                <w:szCs w:val="18"/>
                <w:lang w:val="es-ES_tradnl" w:eastAsia="ar-SA"/>
              </w:rPr>
              <w:t xml:space="preserve">       </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Nombre, número y lugar del Notario Público ante el cual se protocolizó la misma:</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Relación de socios o asociados.-</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Apellido Paterno:</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Apellido Materno:</w:t>
            </w:r>
            <w:r w:rsidR="00491AA5">
              <w:rPr>
                <w:rFonts w:ascii="Montserrat" w:eastAsia="Times New Roman" w:hAnsi="Montserrat" w:cs="Arial"/>
                <w:noProof w:val="0"/>
                <w:sz w:val="18"/>
                <w:szCs w:val="18"/>
                <w:lang w:val="es-ES_tradnl" w:eastAsia="ar-SA"/>
              </w:rPr>
              <w:t xml:space="preserve">             </w:t>
            </w:r>
            <w:r w:rsidRPr="00155304">
              <w:rPr>
                <w:rFonts w:ascii="Montserrat" w:eastAsia="Times New Roman" w:hAnsi="Montserrat" w:cs="Arial"/>
                <w:noProof w:val="0"/>
                <w:sz w:val="18"/>
                <w:szCs w:val="18"/>
                <w:lang w:val="es-ES_tradnl" w:eastAsia="ar-SA"/>
              </w:rPr>
              <w:t xml:space="preserve"> Nombre(s):</w:t>
            </w:r>
          </w:p>
          <w:p w:rsidR="00984A1A" w:rsidRPr="00155304" w:rsidRDefault="00984A1A"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Descripción del objeto social:</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Reformas al acta constitutiva:</w:t>
            </w:r>
          </w:p>
          <w:p w:rsidR="002538DC" w:rsidRPr="00155304"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155304">
              <w:rPr>
                <w:rFonts w:ascii="Montserrat" w:eastAsia="Times New Roman" w:hAnsi="Montserrat" w:cs="Arial"/>
                <w:noProof w:val="0"/>
                <w:sz w:val="18"/>
                <w:szCs w:val="18"/>
                <w:lang w:val="es-ES_tradnl" w:eastAsia="ar-SA"/>
              </w:rPr>
              <w:t>Fecha y datos de inscripción en el Registro Público correspondiente.</w:t>
            </w:r>
          </w:p>
          <w:p w:rsidR="002538DC" w:rsidRPr="00155304" w:rsidRDefault="002538DC" w:rsidP="00CC66CE">
            <w:pPr>
              <w:suppressAutoHyphens/>
              <w:ind w:right="49"/>
              <w:rPr>
                <w:rFonts w:ascii="Montserrat" w:eastAsia="Times New Roman" w:hAnsi="Montserrat" w:cs="Arial"/>
                <w:noProof w:val="0"/>
                <w:sz w:val="18"/>
                <w:szCs w:val="18"/>
                <w:lang w:val="es-ES_tradnl" w:eastAsia="ar-SA"/>
              </w:rPr>
            </w:pPr>
          </w:p>
        </w:tc>
      </w:tr>
    </w:tbl>
    <w:p w:rsidR="002538DC" w:rsidRPr="00155304" w:rsidRDefault="002538DC" w:rsidP="004904F3">
      <w:pPr>
        <w:suppressAutoHyphens/>
        <w:ind w:right="49"/>
        <w:rPr>
          <w:rFonts w:ascii="Montserrat" w:eastAsia="Times New Roman" w:hAnsi="Montserrat" w:cs="Arial"/>
          <w:noProof w:val="0"/>
          <w:sz w:val="6"/>
          <w:szCs w:val="6"/>
          <w:lang w:val="es-ES" w:eastAsia="ar-SA"/>
        </w:rPr>
      </w:pPr>
    </w:p>
    <w:p w:rsidR="002538DC" w:rsidRPr="00155304" w:rsidRDefault="002538DC" w:rsidP="004904F3">
      <w:pPr>
        <w:suppressAutoHyphens/>
        <w:ind w:right="49"/>
        <w:jc w:val="both"/>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 xml:space="preserve">DATOS DE </w:t>
      </w:r>
      <w:r w:rsidR="004904F3" w:rsidRPr="00155304">
        <w:rPr>
          <w:rFonts w:ascii="Montserrat" w:eastAsia="Times New Roman" w:hAnsi="Montserrat" w:cs="Arial"/>
          <w:noProof w:val="0"/>
          <w:sz w:val="18"/>
          <w:szCs w:val="18"/>
          <w:lang w:val="es-ES" w:eastAsia="ar-SA"/>
        </w:rPr>
        <w:t>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2538DC" w:rsidRPr="00155304" w:rsidTr="00F725BE">
        <w:trPr>
          <w:trHeight w:val="223"/>
          <w:jc w:val="center"/>
        </w:trPr>
        <w:tc>
          <w:tcPr>
            <w:tcW w:w="5000" w:type="pct"/>
            <w:gridSpan w:val="2"/>
          </w:tcPr>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Nombre completo del apoderado o representante:</w:t>
            </w:r>
          </w:p>
        </w:tc>
      </w:tr>
      <w:tr w:rsidR="002538DC" w:rsidRPr="00155304" w:rsidTr="00F725BE">
        <w:trPr>
          <w:trHeight w:val="284"/>
          <w:jc w:val="center"/>
        </w:trPr>
        <w:tc>
          <w:tcPr>
            <w:tcW w:w="5000" w:type="pct"/>
            <w:gridSpan w:val="2"/>
          </w:tcPr>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Datos del documento mediante el cual acredita su personalidad y facultades.</w:t>
            </w:r>
          </w:p>
        </w:tc>
      </w:tr>
      <w:tr w:rsidR="002538DC" w:rsidRPr="00155304" w:rsidTr="00F725BE">
        <w:trPr>
          <w:trHeight w:val="117"/>
          <w:jc w:val="center"/>
        </w:trPr>
        <w:tc>
          <w:tcPr>
            <w:tcW w:w="3049" w:type="pct"/>
          </w:tcPr>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Escritura pública número:</w:t>
            </w:r>
          </w:p>
        </w:tc>
        <w:tc>
          <w:tcPr>
            <w:tcW w:w="1951" w:type="pct"/>
          </w:tcPr>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Fecha:</w:t>
            </w:r>
          </w:p>
        </w:tc>
      </w:tr>
      <w:tr w:rsidR="002538DC" w:rsidRPr="00155304" w:rsidTr="00F725BE">
        <w:trPr>
          <w:trHeight w:val="78"/>
          <w:jc w:val="center"/>
        </w:trPr>
        <w:tc>
          <w:tcPr>
            <w:tcW w:w="5000" w:type="pct"/>
            <w:gridSpan w:val="2"/>
          </w:tcPr>
          <w:p w:rsidR="002538DC" w:rsidRPr="00155304" w:rsidRDefault="002538DC" w:rsidP="00CC66CE">
            <w:pPr>
              <w:suppressAutoHyphens/>
              <w:ind w:right="49"/>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Nombre, número y lugar del notario público ante el cual se otorgó:</w:t>
            </w:r>
          </w:p>
        </w:tc>
      </w:tr>
    </w:tbl>
    <w:p w:rsidR="002538DC" w:rsidRPr="00155304" w:rsidRDefault="002538DC" w:rsidP="00CC66CE">
      <w:pPr>
        <w:suppressAutoHyphens/>
        <w:ind w:right="49"/>
        <w:jc w:val="center"/>
        <w:rPr>
          <w:rFonts w:ascii="Montserrat" w:eastAsia="Times New Roman" w:hAnsi="Montserrat" w:cs="Arial"/>
          <w:noProof w:val="0"/>
          <w:sz w:val="18"/>
          <w:szCs w:val="18"/>
          <w:lang w:val="es-ES" w:eastAsia="ar-SA"/>
        </w:rPr>
      </w:pPr>
    </w:p>
    <w:p w:rsidR="009E4789" w:rsidRPr="00155304" w:rsidRDefault="009E4789" w:rsidP="009E4789">
      <w:pPr>
        <w:suppressAutoHyphens/>
        <w:ind w:right="49"/>
        <w:jc w:val="both"/>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Asimismo, manifiesto que</w:t>
      </w:r>
      <w:r w:rsidRPr="00155304">
        <w:rPr>
          <w:rFonts w:ascii="Montserrat" w:hAnsi="Montserrat"/>
        </w:rPr>
        <w:t xml:space="preserve"> e</w:t>
      </w:r>
      <w:r w:rsidRPr="00155304">
        <w:rPr>
          <w:rFonts w:ascii="Montserrat" w:eastAsia="Times New Roman" w:hAnsi="Montserrat" w:cs="Arial"/>
          <w:noProof w:val="0"/>
          <w:sz w:val="18"/>
          <w:szCs w:val="18"/>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w:t>
      </w:r>
      <w:r w:rsidR="004E382F" w:rsidRPr="00155304">
        <w:rPr>
          <w:rFonts w:ascii="Montserrat" w:eastAsia="Times New Roman" w:hAnsi="Montserrat" w:cs="Arial"/>
          <w:noProof w:val="0"/>
          <w:sz w:val="18"/>
          <w:szCs w:val="18"/>
          <w:lang w:val="es-ES" w:eastAsia="ar-SA"/>
        </w:rPr>
        <w:t>artículo</w:t>
      </w:r>
      <w:r w:rsidRPr="00155304">
        <w:rPr>
          <w:rFonts w:ascii="Montserrat" w:eastAsia="Times New Roman" w:hAnsi="Montserrat" w:cs="Arial"/>
          <w:noProof w:val="0"/>
          <w:sz w:val="18"/>
          <w:szCs w:val="18"/>
          <w:lang w:val="es-ES" w:eastAsia="ar-SA"/>
        </w:rPr>
        <w:t xml:space="preserve">s 35 y 36 de la Ley Federal de Procedimiento Administrativo. </w:t>
      </w:r>
    </w:p>
    <w:p w:rsidR="002538DC" w:rsidRPr="00155304" w:rsidRDefault="002538DC" w:rsidP="00CC66CE">
      <w:pPr>
        <w:suppressAutoHyphens/>
        <w:ind w:right="49"/>
        <w:jc w:val="center"/>
        <w:rPr>
          <w:rFonts w:ascii="Montserrat" w:eastAsia="Times New Roman" w:hAnsi="Montserrat" w:cs="Arial"/>
          <w:noProof w:val="0"/>
          <w:sz w:val="18"/>
          <w:szCs w:val="18"/>
          <w:lang w:val="es-ES" w:eastAsia="ar-SA"/>
        </w:rPr>
      </w:pPr>
    </w:p>
    <w:p w:rsidR="00A055DF" w:rsidRPr="00155304" w:rsidRDefault="002538DC" w:rsidP="00CC66CE">
      <w:pPr>
        <w:suppressAutoHyphens/>
        <w:ind w:right="49"/>
        <w:jc w:val="both"/>
        <w:rPr>
          <w:rFonts w:ascii="Montserrat" w:eastAsia="Times New Roman" w:hAnsi="Montserrat" w:cs="Arial"/>
          <w:noProof w:val="0"/>
          <w:sz w:val="16"/>
          <w:szCs w:val="16"/>
          <w:lang w:val="es-ES" w:eastAsia="ar-SA"/>
        </w:rPr>
      </w:pPr>
      <w:r w:rsidRPr="00155304">
        <w:rPr>
          <w:rFonts w:ascii="Montserrat" w:eastAsia="Times New Roman" w:hAnsi="Montserrat" w:cs="Arial"/>
          <w:b/>
          <w:noProof w:val="0"/>
          <w:sz w:val="16"/>
          <w:szCs w:val="16"/>
          <w:lang w:val="es-ES" w:eastAsia="ar-SA"/>
        </w:rPr>
        <w:t>Nota:</w:t>
      </w:r>
      <w:r w:rsidRPr="00155304">
        <w:rPr>
          <w:rFonts w:ascii="Montserrat" w:eastAsia="Times New Roman" w:hAnsi="Montserrat" w:cs="Arial"/>
          <w:noProof w:val="0"/>
          <w:sz w:val="16"/>
          <w:szCs w:val="16"/>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w:t>
      </w:r>
      <w:r w:rsidR="00D67E20" w:rsidRPr="00155304">
        <w:rPr>
          <w:rFonts w:ascii="Montserrat" w:eastAsia="Times New Roman" w:hAnsi="Montserrat" w:cs="Arial"/>
          <w:noProof w:val="0"/>
          <w:sz w:val="16"/>
          <w:szCs w:val="16"/>
          <w:lang w:val="es-ES" w:eastAsia="ar-SA"/>
        </w:rPr>
        <w:t>a sus representantes legales, en caso de no ser licitante extranjero podrá eliminar esta nota.</w:t>
      </w:r>
    </w:p>
    <w:p w:rsidR="00CF51BC" w:rsidRPr="00155304" w:rsidRDefault="00CF51BC" w:rsidP="00CC66CE">
      <w:pPr>
        <w:suppressAutoHyphens/>
        <w:ind w:right="49"/>
        <w:jc w:val="both"/>
        <w:rPr>
          <w:rFonts w:ascii="Montserrat" w:eastAsia="Times New Roman" w:hAnsi="Montserrat" w:cs="Arial"/>
          <w:noProof w:val="0"/>
          <w:sz w:val="16"/>
          <w:szCs w:val="16"/>
          <w:lang w:val="es-ES" w:eastAsia="ar-SA"/>
        </w:rPr>
      </w:pPr>
    </w:p>
    <w:p w:rsidR="002538DC" w:rsidRPr="00155304" w:rsidRDefault="002538DC" w:rsidP="00CC66CE">
      <w:pPr>
        <w:suppressAutoHyphens/>
        <w:ind w:right="49"/>
        <w:jc w:val="center"/>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(Lugar y fecha)</w:t>
      </w:r>
    </w:p>
    <w:p w:rsidR="003F4BCE" w:rsidRPr="00155304" w:rsidRDefault="002538DC" w:rsidP="00CC66CE">
      <w:pPr>
        <w:suppressAutoHyphens/>
        <w:ind w:right="49"/>
        <w:jc w:val="center"/>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Protesto lo necesario</w:t>
      </w:r>
    </w:p>
    <w:p w:rsidR="002538DC" w:rsidRPr="00155304" w:rsidRDefault="002538DC" w:rsidP="004904F3">
      <w:pPr>
        <w:suppressAutoHyphens/>
        <w:ind w:right="49"/>
        <w:jc w:val="center"/>
        <w:rPr>
          <w:rFonts w:ascii="Montserrat" w:eastAsia="Times New Roman" w:hAnsi="Montserrat" w:cs="Arial"/>
          <w:noProof w:val="0"/>
          <w:sz w:val="18"/>
          <w:szCs w:val="18"/>
          <w:lang w:val="es-ES" w:eastAsia="ar-SA"/>
        </w:rPr>
      </w:pPr>
      <w:r w:rsidRPr="00155304">
        <w:rPr>
          <w:rFonts w:ascii="Montserrat" w:eastAsia="Times New Roman" w:hAnsi="Montserrat" w:cs="Arial"/>
          <w:noProof w:val="0"/>
          <w:sz w:val="18"/>
          <w:szCs w:val="18"/>
          <w:lang w:val="es-ES" w:eastAsia="ar-SA"/>
        </w:rPr>
        <w:t>(Nombre y firma</w:t>
      </w:r>
      <w:r w:rsidR="002A4A0A" w:rsidRPr="00155304">
        <w:rPr>
          <w:rFonts w:ascii="Montserrat" w:eastAsia="Times New Roman" w:hAnsi="Montserrat" w:cs="Arial"/>
          <w:noProof w:val="0"/>
          <w:sz w:val="18"/>
          <w:szCs w:val="18"/>
          <w:lang w:val="es-ES" w:eastAsia="ar-SA"/>
        </w:rPr>
        <w:t xml:space="preserve"> del representante legal</w:t>
      </w:r>
      <w:r w:rsidRPr="00155304">
        <w:rPr>
          <w:rFonts w:ascii="Montserrat" w:eastAsia="Times New Roman" w:hAnsi="Montserrat" w:cs="Arial"/>
          <w:noProof w:val="0"/>
          <w:sz w:val="18"/>
          <w:szCs w:val="18"/>
          <w:lang w:val="es-ES" w:eastAsia="ar-SA"/>
        </w:rPr>
        <w:t>)</w:t>
      </w:r>
      <w:r w:rsidRPr="00155304">
        <w:rPr>
          <w:rFonts w:ascii="Montserrat" w:hAnsi="Montserrat" w:cs="Arial"/>
          <w:b/>
          <w:noProof w:val="0"/>
          <w:sz w:val="18"/>
          <w:szCs w:val="18"/>
        </w:rPr>
        <w:br w:type="page"/>
      </w:r>
    </w:p>
    <w:p w:rsidR="00291C2C" w:rsidRPr="00155304" w:rsidRDefault="00291C2C" w:rsidP="00645768">
      <w:pPr>
        <w:pStyle w:val="Ttulo1"/>
        <w:jc w:val="center"/>
        <w:rPr>
          <w:rFonts w:ascii="Montserrat" w:hAnsi="Montserrat" w:cs="Arial"/>
          <w:noProof w:val="0"/>
          <w:sz w:val="20"/>
          <w:szCs w:val="20"/>
          <w:lang w:val="es-ES"/>
        </w:rPr>
      </w:pPr>
      <w:bookmarkStart w:id="178" w:name="_Toc512338650"/>
      <w:bookmarkStart w:id="179" w:name="_Toc22898217"/>
      <w:r w:rsidRPr="00155304">
        <w:rPr>
          <w:rFonts w:ascii="Montserrat" w:hAnsi="Montserrat" w:cs="Arial"/>
          <w:sz w:val="20"/>
          <w:szCs w:val="20"/>
        </w:rPr>
        <w:lastRenderedPageBreak/>
        <w:t xml:space="preserve">ANEXO VI </w:t>
      </w:r>
      <w:bookmarkStart w:id="180" w:name="_Toc474930442"/>
      <w:r w:rsidR="00C90756" w:rsidRPr="00155304">
        <w:rPr>
          <w:rFonts w:ascii="Montserrat" w:hAnsi="Montserrat" w:cs="Arial"/>
          <w:sz w:val="20"/>
          <w:szCs w:val="20"/>
        </w:rPr>
        <w:br/>
      </w:r>
      <w:bookmarkEnd w:id="178"/>
      <w:bookmarkEnd w:id="180"/>
      <w:r w:rsidR="00645768" w:rsidRPr="00155304">
        <w:rPr>
          <w:rFonts w:ascii="Montserrat" w:hAnsi="Montserrat" w:cs="Arial"/>
          <w:noProof w:val="0"/>
          <w:sz w:val="20"/>
          <w:lang w:val="es-ES"/>
        </w:rPr>
        <w:t>MANIFIESTO DE NACIONALIDAD MEXICANA</w:t>
      </w:r>
      <w:bookmarkEnd w:id="179"/>
    </w:p>
    <w:p w:rsidR="006A69C8" w:rsidRPr="00155304" w:rsidRDefault="00645768" w:rsidP="006A69C8">
      <w:pPr>
        <w:pStyle w:val="Texto0"/>
        <w:spacing w:after="0" w:line="240" w:lineRule="auto"/>
        <w:ind w:firstLine="0"/>
        <w:rPr>
          <w:rFonts w:ascii="Montserrat" w:hAnsi="Montserrat" w:cs="Arial"/>
          <w:b/>
          <w:sz w:val="20"/>
        </w:rPr>
      </w:pPr>
      <w:r w:rsidRPr="00155304">
        <w:rPr>
          <w:rFonts w:ascii="Montserrat" w:hAnsi="Montserrat" w:cs="Arial"/>
          <w:b/>
          <w:sz w:val="20"/>
        </w:rPr>
        <w:t>F</w:t>
      </w:r>
      <w:r w:rsidR="00041996" w:rsidRPr="00155304">
        <w:rPr>
          <w:rFonts w:ascii="Montserrat" w:hAnsi="Montserrat" w:cs="Arial"/>
          <w:b/>
          <w:sz w:val="20"/>
        </w:rPr>
        <w:t>ORMATO PARA LA MANIFESTACION QUE DEBERAN PRESENTAR LOS PROVEEDORES QUE PARTICIPEN EN LICITACIONES PUBLICAS INTERNACIONALES BAJO LA COBERTURA DE TRATADOS PARA LA ADQUISICION DE BIENES, Y DAR CUMPLIMIENTO A LO DISPUESTO EN LA REGLA 5.</w:t>
      </w:r>
      <w:r w:rsidR="00E3651C" w:rsidRPr="00155304">
        <w:rPr>
          <w:rFonts w:ascii="Montserrat" w:hAnsi="Montserrat" w:cs="Arial"/>
          <w:b/>
          <w:sz w:val="20"/>
        </w:rPr>
        <w:t>3</w:t>
      </w:r>
      <w:r w:rsidR="00041996" w:rsidRPr="00155304">
        <w:rPr>
          <w:rFonts w:ascii="Montserrat" w:hAnsi="Montserrat" w:cs="Arial"/>
          <w:b/>
          <w:sz w:val="20"/>
        </w:rPr>
        <w:t xml:space="preserve"> </w:t>
      </w:r>
      <w:r w:rsidR="006A69C8" w:rsidRPr="00155304">
        <w:rPr>
          <w:rFonts w:ascii="Montserrat" w:hAnsi="Montserrat"/>
          <w:b/>
          <w:sz w:val="20"/>
        </w:rPr>
        <w:t>DE LAS</w:t>
      </w:r>
      <w:r w:rsidR="00491AA5">
        <w:rPr>
          <w:rFonts w:ascii="Montserrat" w:hAnsi="Montserrat"/>
          <w:b/>
          <w:sz w:val="20"/>
        </w:rPr>
        <w:t xml:space="preserve"> </w:t>
      </w:r>
      <w:r w:rsidR="006A69C8" w:rsidRPr="00155304">
        <w:rPr>
          <w:rFonts w:ascii="Montserrat" w:hAnsi="Montserrat"/>
          <w:b/>
          <w:sz w:val="20"/>
        </w:rPr>
        <w:t>REGLAS PARA LA CELEBRACIÓN DE LICITACIONES PÚBLICAS INTERNACIONALES BAJO LA COBERTURA DE TRATADOS DE LIBRE COMERCIO SUSCRITOS POR LOS ESTADOS UNIDOS MEXICANOS</w:t>
      </w:r>
    </w:p>
    <w:p w:rsidR="00291C2C" w:rsidRPr="00155304" w:rsidRDefault="00291C2C" w:rsidP="00CC66CE">
      <w:pPr>
        <w:pStyle w:val="Texto0"/>
        <w:spacing w:after="0" w:line="240" w:lineRule="auto"/>
        <w:ind w:firstLine="0"/>
        <w:rPr>
          <w:rFonts w:ascii="Montserrat" w:hAnsi="Montserrat" w:cs="Arial"/>
          <w:b/>
          <w:sz w:val="22"/>
          <w:szCs w:val="22"/>
        </w:rPr>
      </w:pPr>
    </w:p>
    <w:p w:rsidR="00291C2C" w:rsidRPr="00155304" w:rsidRDefault="00291C2C" w:rsidP="00CC66CE">
      <w:pPr>
        <w:pStyle w:val="Texto0"/>
        <w:spacing w:after="0" w:line="240" w:lineRule="auto"/>
        <w:ind w:firstLine="0"/>
        <w:rPr>
          <w:rFonts w:ascii="Montserrat" w:hAnsi="Montserrat" w:cs="Arial"/>
          <w:szCs w:val="18"/>
        </w:rPr>
      </w:pPr>
    </w:p>
    <w:p w:rsidR="00291C2C" w:rsidRPr="00155304" w:rsidRDefault="00291C2C" w:rsidP="00CC66CE">
      <w:pPr>
        <w:jc w:val="right"/>
        <w:rPr>
          <w:rFonts w:ascii="Montserrat" w:hAnsi="Montserrat" w:cs="Arial"/>
          <w:sz w:val="18"/>
          <w:szCs w:val="18"/>
        </w:rPr>
      </w:pPr>
      <w:r w:rsidRPr="00155304">
        <w:rPr>
          <w:rFonts w:ascii="Montserrat" w:hAnsi="Montserrat" w:cs="Arial"/>
          <w:sz w:val="18"/>
          <w:szCs w:val="18"/>
        </w:rPr>
        <w:t>___________ a ___de ___________de____(1)</w:t>
      </w:r>
    </w:p>
    <w:p w:rsidR="00291C2C" w:rsidRPr="00155304" w:rsidRDefault="00291C2C" w:rsidP="00CC66CE">
      <w:pPr>
        <w:jc w:val="both"/>
        <w:rPr>
          <w:rFonts w:ascii="Montserrat" w:hAnsi="Montserrat" w:cs="Arial"/>
          <w:sz w:val="18"/>
          <w:szCs w:val="18"/>
        </w:rPr>
      </w:pPr>
    </w:p>
    <w:p w:rsidR="00291C2C" w:rsidRPr="00155304" w:rsidRDefault="00291C2C" w:rsidP="00CC66CE">
      <w:pPr>
        <w:ind w:right="193"/>
        <w:jc w:val="both"/>
        <w:rPr>
          <w:rFonts w:ascii="Montserrat" w:hAnsi="Montserrat" w:cs="Arial"/>
          <w:sz w:val="18"/>
          <w:szCs w:val="18"/>
        </w:rPr>
      </w:pPr>
      <w:r w:rsidRPr="00155304">
        <w:rPr>
          <w:rFonts w:ascii="Montserrat" w:hAnsi="Montserrat" w:cs="Arial"/>
          <w:sz w:val="18"/>
          <w:szCs w:val="18"/>
        </w:rPr>
        <w:t>Instituto Mexicano del Seguro Social</w:t>
      </w:r>
    </w:p>
    <w:p w:rsidR="00291C2C" w:rsidRPr="00155304" w:rsidRDefault="00291C2C" w:rsidP="00CC66CE">
      <w:pPr>
        <w:ind w:right="193"/>
        <w:jc w:val="both"/>
        <w:rPr>
          <w:rFonts w:ascii="Montserrat" w:hAnsi="Montserrat" w:cs="Arial"/>
          <w:sz w:val="18"/>
          <w:szCs w:val="18"/>
        </w:rPr>
      </w:pPr>
      <w:r w:rsidRPr="00155304">
        <w:rPr>
          <w:rFonts w:ascii="Montserrat" w:hAnsi="Montserrat" w:cs="Arial"/>
          <w:sz w:val="18"/>
          <w:szCs w:val="18"/>
        </w:rPr>
        <w:t>Coordinación de Adquisición de Bienes y Contratación de Servicios</w:t>
      </w:r>
    </w:p>
    <w:p w:rsidR="00291C2C" w:rsidRPr="00155304" w:rsidRDefault="00291C2C" w:rsidP="00CC66CE">
      <w:pPr>
        <w:ind w:right="193"/>
        <w:jc w:val="both"/>
        <w:rPr>
          <w:rFonts w:ascii="Montserrat" w:hAnsi="Montserrat" w:cs="Arial"/>
          <w:sz w:val="18"/>
          <w:szCs w:val="18"/>
        </w:rPr>
      </w:pPr>
      <w:r w:rsidRPr="00155304">
        <w:rPr>
          <w:rFonts w:ascii="Montserrat" w:hAnsi="Montserrat" w:cs="Arial"/>
          <w:sz w:val="18"/>
          <w:szCs w:val="18"/>
        </w:rPr>
        <w:t>Coordinación Técnica de Bienes y Servicios</w:t>
      </w:r>
    </w:p>
    <w:p w:rsidR="00291C2C" w:rsidRPr="00155304" w:rsidRDefault="00291C2C" w:rsidP="00CC66CE">
      <w:pPr>
        <w:ind w:right="193"/>
        <w:jc w:val="both"/>
        <w:rPr>
          <w:rFonts w:ascii="Montserrat" w:hAnsi="Montserrat" w:cs="Arial"/>
          <w:sz w:val="18"/>
          <w:szCs w:val="18"/>
        </w:rPr>
      </w:pPr>
      <w:r w:rsidRPr="00155304">
        <w:rPr>
          <w:rFonts w:ascii="Montserrat" w:hAnsi="Montserrat" w:cs="Arial"/>
          <w:sz w:val="18"/>
          <w:szCs w:val="18"/>
        </w:rPr>
        <w:t xml:space="preserve">División </w:t>
      </w:r>
      <w:r w:rsidR="003B5CA9" w:rsidRPr="00155304">
        <w:rPr>
          <w:rFonts w:ascii="Montserrat" w:hAnsi="Montserrat" w:cs="Arial"/>
          <w:sz w:val="18"/>
          <w:szCs w:val="18"/>
        </w:rPr>
        <w:t>de Servicios Integrales</w:t>
      </w:r>
    </w:p>
    <w:p w:rsidR="00291C2C" w:rsidRPr="00155304" w:rsidRDefault="00291C2C" w:rsidP="00CC66CE">
      <w:pPr>
        <w:ind w:right="193"/>
        <w:jc w:val="both"/>
        <w:rPr>
          <w:rFonts w:ascii="Montserrat" w:hAnsi="Montserrat" w:cs="Arial"/>
          <w:sz w:val="18"/>
          <w:szCs w:val="18"/>
        </w:rPr>
      </w:pPr>
      <w:r w:rsidRPr="00155304">
        <w:rPr>
          <w:rFonts w:ascii="Montserrat" w:hAnsi="Montserrat" w:cs="Arial"/>
          <w:sz w:val="18"/>
          <w:szCs w:val="18"/>
        </w:rPr>
        <w:t>Presente.</w:t>
      </w:r>
    </w:p>
    <w:p w:rsidR="00953FD6" w:rsidRPr="00155304" w:rsidRDefault="00953FD6" w:rsidP="00953FD6">
      <w:pPr>
        <w:jc w:val="both"/>
        <w:rPr>
          <w:rFonts w:ascii="Montserrat" w:hAnsi="Montserrat" w:cs="Arial"/>
          <w:sz w:val="18"/>
          <w:szCs w:val="18"/>
        </w:rPr>
      </w:pPr>
    </w:p>
    <w:p w:rsidR="00953FD6" w:rsidRPr="00155304" w:rsidRDefault="00953FD6" w:rsidP="00953FD6">
      <w:pPr>
        <w:jc w:val="both"/>
        <w:rPr>
          <w:rFonts w:ascii="Montserrat" w:hAnsi="Montserrat" w:cs="Arial"/>
          <w:sz w:val="18"/>
          <w:szCs w:val="18"/>
        </w:rPr>
      </w:pPr>
    </w:p>
    <w:p w:rsidR="006A69C8" w:rsidRPr="00155304" w:rsidRDefault="00491AA5" w:rsidP="006A69C8">
      <w:pPr>
        <w:jc w:val="both"/>
        <w:rPr>
          <w:rFonts w:ascii="Montserrat" w:hAnsi="Montserrat" w:cs="Arial"/>
          <w:sz w:val="18"/>
          <w:szCs w:val="18"/>
        </w:rPr>
      </w:pPr>
      <w:r>
        <w:rPr>
          <w:rFonts w:ascii="Montserrat" w:hAnsi="Montserrat" w:cs="Arial"/>
          <w:sz w:val="18"/>
          <w:szCs w:val="18"/>
        </w:rPr>
        <w:t xml:space="preserve">     </w:t>
      </w:r>
      <w:r w:rsidR="00953FD6" w:rsidRPr="00155304">
        <w:rPr>
          <w:rFonts w:ascii="Montserrat" w:hAnsi="Montserrat" w:cs="Arial"/>
          <w:sz w:val="18"/>
          <w:szCs w:val="18"/>
        </w:rPr>
        <w:t xml:space="preserve"> </w:t>
      </w:r>
    </w:p>
    <w:p w:rsidR="006A69C8" w:rsidRPr="00155304" w:rsidRDefault="006A69C8" w:rsidP="006A69C8">
      <w:pPr>
        <w:jc w:val="both"/>
        <w:rPr>
          <w:rFonts w:ascii="Montserrat" w:hAnsi="Montserrat" w:cs="Arial"/>
          <w:sz w:val="18"/>
          <w:szCs w:val="18"/>
        </w:rPr>
      </w:pPr>
    </w:p>
    <w:p w:rsidR="006A69C8" w:rsidRPr="00155304" w:rsidRDefault="006A69C8" w:rsidP="006A69C8">
      <w:pPr>
        <w:jc w:val="both"/>
        <w:rPr>
          <w:rFonts w:ascii="Montserrat" w:hAnsi="Montserrat" w:cs="Arial"/>
          <w:sz w:val="18"/>
          <w:szCs w:val="18"/>
        </w:rPr>
      </w:pPr>
      <w:r w:rsidRPr="00155304">
        <w:rPr>
          <w:rFonts w:ascii="Montserrat" w:hAnsi="Montserrat" w:cs="Arial"/>
          <w:sz w:val="18"/>
          <w:szCs w:val="18"/>
        </w:rPr>
        <w:t>Me</w:t>
      </w:r>
      <w:r w:rsidR="00491AA5">
        <w:rPr>
          <w:rFonts w:ascii="Montserrat" w:hAnsi="Montserrat" w:cs="Arial"/>
          <w:sz w:val="18"/>
          <w:szCs w:val="18"/>
        </w:rPr>
        <w:t xml:space="preserve"> </w:t>
      </w:r>
      <w:r w:rsidRPr="00155304">
        <w:rPr>
          <w:rFonts w:ascii="Montserrat" w:hAnsi="Montserrat" w:cs="Arial"/>
          <w:sz w:val="18"/>
          <w:szCs w:val="18"/>
        </w:rPr>
        <w:t>refiero</w:t>
      </w:r>
      <w:r w:rsidR="00491AA5">
        <w:rPr>
          <w:rFonts w:ascii="Montserrat" w:hAnsi="Montserrat" w:cs="Arial"/>
          <w:sz w:val="18"/>
          <w:szCs w:val="18"/>
        </w:rPr>
        <w:t xml:space="preserve"> </w:t>
      </w:r>
      <w:r w:rsidRPr="00155304">
        <w:rPr>
          <w:rFonts w:ascii="Montserrat" w:hAnsi="Montserrat" w:cs="Arial"/>
          <w:sz w:val="18"/>
          <w:szCs w:val="18"/>
        </w:rPr>
        <w:t>al</w:t>
      </w:r>
      <w:r w:rsidR="00491AA5">
        <w:rPr>
          <w:rFonts w:ascii="Montserrat" w:hAnsi="Montserrat" w:cs="Arial"/>
          <w:sz w:val="18"/>
          <w:szCs w:val="18"/>
        </w:rPr>
        <w:t xml:space="preserve"> </w:t>
      </w:r>
      <w:r w:rsidRPr="00155304">
        <w:rPr>
          <w:rFonts w:ascii="Montserrat" w:hAnsi="Montserrat" w:cs="Arial"/>
          <w:sz w:val="18"/>
          <w:szCs w:val="18"/>
        </w:rPr>
        <w:t>procedimiento</w:t>
      </w:r>
      <w:r w:rsidR="00491AA5">
        <w:rPr>
          <w:rFonts w:ascii="Montserrat" w:hAnsi="Montserrat" w:cs="Arial"/>
          <w:sz w:val="18"/>
          <w:szCs w:val="18"/>
        </w:rPr>
        <w:t xml:space="preserve"> </w:t>
      </w:r>
      <w:r w:rsidRPr="00155304">
        <w:rPr>
          <w:rFonts w:ascii="Montserrat" w:hAnsi="Montserrat" w:cs="Arial"/>
          <w:sz w:val="18"/>
          <w:szCs w:val="18"/>
        </w:rPr>
        <w:t>_________(3)_________</w:t>
      </w:r>
      <w:r w:rsidR="00491AA5">
        <w:rPr>
          <w:rFonts w:ascii="Montserrat" w:hAnsi="Montserrat" w:cs="Arial"/>
          <w:sz w:val="18"/>
          <w:szCs w:val="18"/>
        </w:rPr>
        <w:t xml:space="preserve"> </w:t>
      </w:r>
      <w:r w:rsidRPr="00155304">
        <w:rPr>
          <w:rFonts w:ascii="Montserrat" w:hAnsi="Montserrat" w:cs="Arial"/>
          <w:sz w:val="18"/>
          <w:szCs w:val="18"/>
        </w:rPr>
        <w:t>No._____(4)____</w:t>
      </w:r>
      <w:r w:rsidR="00491AA5">
        <w:rPr>
          <w:rFonts w:ascii="Montserrat" w:hAnsi="Montserrat" w:cs="Arial"/>
          <w:sz w:val="18"/>
          <w:szCs w:val="18"/>
        </w:rPr>
        <w:t xml:space="preserve"> </w:t>
      </w:r>
      <w:r w:rsidRPr="00155304">
        <w:rPr>
          <w:rFonts w:ascii="Montserrat" w:hAnsi="Montserrat" w:cs="Arial"/>
          <w:sz w:val="18"/>
          <w:szCs w:val="18"/>
        </w:rPr>
        <w:t>en</w:t>
      </w:r>
      <w:r w:rsidR="00491AA5">
        <w:rPr>
          <w:rFonts w:ascii="Montserrat" w:hAnsi="Montserrat" w:cs="Arial"/>
          <w:sz w:val="18"/>
          <w:szCs w:val="18"/>
        </w:rPr>
        <w:t xml:space="preserve"> </w:t>
      </w:r>
      <w:r w:rsidRPr="00155304">
        <w:rPr>
          <w:rFonts w:ascii="Montserrat" w:hAnsi="Montserrat" w:cs="Arial"/>
          <w:sz w:val="18"/>
          <w:szCs w:val="18"/>
        </w:rPr>
        <w:t>el</w:t>
      </w:r>
      <w:r w:rsidR="00491AA5">
        <w:rPr>
          <w:rFonts w:ascii="Montserrat" w:hAnsi="Montserrat" w:cs="Arial"/>
          <w:sz w:val="18"/>
          <w:szCs w:val="18"/>
        </w:rPr>
        <w:t xml:space="preserve"> </w:t>
      </w:r>
      <w:r w:rsidRPr="00155304">
        <w:rPr>
          <w:rFonts w:ascii="Montserrat" w:hAnsi="Montserrat" w:cs="Arial"/>
          <w:sz w:val="18"/>
          <w:szCs w:val="18"/>
        </w:rPr>
        <w:t>que</w:t>
      </w:r>
      <w:r w:rsidR="00491AA5">
        <w:rPr>
          <w:rFonts w:ascii="Montserrat" w:hAnsi="Montserrat" w:cs="Arial"/>
          <w:sz w:val="18"/>
          <w:szCs w:val="18"/>
        </w:rPr>
        <w:t xml:space="preserve"> </w:t>
      </w:r>
      <w:r w:rsidRPr="00155304">
        <w:rPr>
          <w:rFonts w:ascii="Montserrat" w:hAnsi="Montserrat" w:cs="Arial"/>
          <w:sz w:val="18"/>
          <w:szCs w:val="18"/>
        </w:rPr>
        <w:t>mi</w:t>
      </w:r>
      <w:r w:rsidR="00491AA5">
        <w:rPr>
          <w:rFonts w:ascii="Montserrat" w:hAnsi="Montserrat" w:cs="Arial"/>
          <w:sz w:val="18"/>
          <w:szCs w:val="18"/>
        </w:rPr>
        <w:t xml:space="preserve"> </w:t>
      </w:r>
      <w:r w:rsidRPr="00155304">
        <w:rPr>
          <w:rFonts w:ascii="Montserrat" w:hAnsi="Montserrat" w:cs="Arial"/>
          <w:sz w:val="18"/>
          <w:szCs w:val="18"/>
        </w:rPr>
        <w:t>representada,</w:t>
      </w:r>
      <w:r w:rsidR="00491AA5">
        <w:rPr>
          <w:rFonts w:ascii="Montserrat" w:hAnsi="Montserrat" w:cs="Arial"/>
          <w:sz w:val="18"/>
          <w:szCs w:val="18"/>
        </w:rPr>
        <w:t xml:space="preserve"> </w:t>
      </w:r>
      <w:r w:rsidRPr="00155304">
        <w:rPr>
          <w:rFonts w:ascii="Montserrat" w:hAnsi="Montserrat" w:cs="Arial"/>
          <w:sz w:val="18"/>
          <w:szCs w:val="18"/>
        </w:rPr>
        <w:t>la</w:t>
      </w:r>
      <w:r w:rsidR="00491AA5">
        <w:rPr>
          <w:rFonts w:ascii="Montserrat" w:hAnsi="Montserrat" w:cs="Arial"/>
          <w:sz w:val="18"/>
          <w:szCs w:val="18"/>
        </w:rPr>
        <w:t xml:space="preserve"> </w:t>
      </w:r>
      <w:r w:rsidRPr="00155304">
        <w:rPr>
          <w:rFonts w:ascii="Montserrat" w:hAnsi="Montserrat" w:cs="Arial"/>
          <w:sz w:val="18"/>
          <w:szCs w:val="18"/>
        </w:rPr>
        <w:t>empresa __________________(5)_____________participa a través de la presente propuesta.</w:t>
      </w:r>
    </w:p>
    <w:p w:rsidR="006A69C8" w:rsidRPr="00155304" w:rsidRDefault="006A69C8" w:rsidP="006A69C8">
      <w:pPr>
        <w:jc w:val="both"/>
        <w:rPr>
          <w:rFonts w:ascii="Montserrat" w:hAnsi="Montserrat" w:cs="Arial"/>
          <w:sz w:val="18"/>
          <w:szCs w:val="18"/>
        </w:rPr>
      </w:pPr>
    </w:p>
    <w:p w:rsidR="006A69C8" w:rsidRPr="00155304" w:rsidRDefault="006A69C8" w:rsidP="006A69C8">
      <w:pPr>
        <w:jc w:val="both"/>
        <w:rPr>
          <w:rFonts w:ascii="Montserrat" w:hAnsi="Montserrat" w:cs="Arial"/>
          <w:sz w:val="18"/>
          <w:szCs w:val="18"/>
        </w:rPr>
      </w:pPr>
      <w:r w:rsidRPr="00155304">
        <w:rPr>
          <w:rFonts w:ascii="Montserrat" w:hAnsi="Montserrat" w:cs="Arial"/>
          <w:sz w:val="18"/>
          <w:szCs w:val="18"/>
        </w:rPr>
        <w:t>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proveedor de servicios de nacionalidad Mexicana y acredito dicha nacionalidad mediante la presentación de ____(6)____.</w:t>
      </w:r>
    </w:p>
    <w:p w:rsidR="00953FD6" w:rsidRPr="00155304" w:rsidRDefault="00953FD6" w:rsidP="00953FD6">
      <w:pPr>
        <w:jc w:val="both"/>
        <w:rPr>
          <w:rFonts w:ascii="Montserrat" w:hAnsi="Montserrat" w:cs="Arial"/>
          <w:sz w:val="18"/>
          <w:szCs w:val="18"/>
        </w:rPr>
      </w:pPr>
    </w:p>
    <w:p w:rsidR="00953FD6" w:rsidRPr="00155304" w:rsidRDefault="00953FD6" w:rsidP="00953FD6">
      <w:pPr>
        <w:jc w:val="both"/>
        <w:rPr>
          <w:rFonts w:ascii="Montserrat" w:hAnsi="Montserrat" w:cs="Arial"/>
          <w:sz w:val="18"/>
          <w:szCs w:val="18"/>
        </w:rPr>
      </w:pPr>
      <w:r w:rsidRPr="00155304">
        <w:rPr>
          <w:rFonts w:ascii="Montserrat" w:hAnsi="Montserrat" w:cs="Arial"/>
          <w:sz w:val="18"/>
          <w:szCs w:val="18"/>
        </w:rPr>
        <w:t> </w:t>
      </w:r>
    </w:p>
    <w:p w:rsidR="00291C2C" w:rsidRPr="00155304" w:rsidRDefault="00291C2C" w:rsidP="00CC66CE">
      <w:pPr>
        <w:jc w:val="both"/>
        <w:rPr>
          <w:rFonts w:ascii="Montserrat" w:hAnsi="Montserrat" w:cs="Arial"/>
          <w:sz w:val="18"/>
          <w:szCs w:val="18"/>
        </w:rPr>
      </w:pPr>
    </w:p>
    <w:p w:rsidR="00291C2C" w:rsidRPr="00155304" w:rsidRDefault="00291C2C" w:rsidP="00CC66CE">
      <w:pPr>
        <w:jc w:val="center"/>
        <w:rPr>
          <w:rFonts w:ascii="Montserrat" w:hAnsi="Montserrat" w:cs="Arial"/>
          <w:sz w:val="18"/>
          <w:szCs w:val="18"/>
        </w:rPr>
      </w:pPr>
    </w:p>
    <w:p w:rsidR="00291C2C" w:rsidRPr="00155304" w:rsidRDefault="00291C2C" w:rsidP="00CC66CE">
      <w:pPr>
        <w:ind w:right="193"/>
        <w:jc w:val="center"/>
        <w:rPr>
          <w:rFonts w:ascii="Montserrat" w:hAnsi="Montserrat" w:cs="Arial"/>
          <w:b/>
          <w:sz w:val="18"/>
          <w:szCs w:val="18"/>
        </w:rPr>
      </w:pPr>
      <w:r w:rsidRPr="00155304">
        <w:rPr>
          <w:rFonts w:ascii="Montserrat" w:hAnsi="Montserrat" w:cs="Arial"/>
          <w:b/>
          <w:sz w:val="18"/>
          <w:szCs w:val="18"/>
        </w:rPr>
        <w:t>ATENTAMENTE</w:t>
      </w:r>
    </w:p>
    <w:p w:rsidR="00291C2C" w:rsidRPr="00155304" w:rsidRDefault="00291C2C" w:rsidP="00CC66CE">
      <w:pPr>
        <w:jc w:val="center"/>
        <w:rPr>
          <w:rFonts w:ascii="Montserrat" w:hAnsi="Montserrat" w:cs="Arial"/>
          <w:b/>
          <w:sz w:val="18"/>
          <w:szCs w:val="18"/>
        </w:rPr>
      </w:pPr>
    </w:p>
    <w:p w:rsidR="00291C2C" w:rsidRPr="00155304" w:rsidRDefault="00291C2C" w:rsidP="00CC66CE">
      <w:pPr>
        <w:jc w:val="center"/>
        <w:rPr>
          <w:rFonts w:ascii="Montserrat" w:hAnsi="Montserrat" w:cs="Arial"/>
          <w:b/>
          <w:sz w:val="18"/>
          <w:szCs w:val="18"/>
        </w:rPr>
      </w:pPr>
    </w:p>
    <w:p w:rsidR="00291C2C" w:rsidRPr="00155304" w:rsidRDefault="00291C2C" w:rsidP="00CC66CE">
      <w:pPr>
        <w:jc w:val="center"/>
        <w:rPr>
          <w:rFonts w:ascii="Montserrat" w:hAnsi="Montserrat" w:cs="Arial"/>
          <w:b/>
          <w:sz w:val="18"/>
          <w:szCs w:val="18"/>
        </w:rPr>
      </w:pPr>
    </w:p>
    <w:p w:rsidR="00291C2C" w:rsidRPr="00155304" w:rsidRDefault="00291C2C" w:rsidP="00CC66CE">
      <w:pPr>
        <w:jc w:val="center"/>
        <w:rPr>
          <w:rFonts w:ascii="Montserrat" w:hAnsi="Montserrat" w:cs="Arial"/>
          <w:b/>
          <w:sz w:val="18"/>
          <w:szCs w:val="18"/>
        </w:rPr>
      </w:pPr>
    </w:p>
    <w:p w:rsidR="00291C2C" w:rsidRPr="00155304" w:rsidRDefault="00291C2C" w:rsidP="00CC66CE">
      <w:pPr>
        <w:jc w:val="center"/>
        <w:rPr>
          <w:rFonts w:ascii="Montserrat" w:hAnsi="Montserrat" w:cs="Arial"/>
          <w:b/>
          <w:sz w:val="18"/>
          <w:szCs w:val="18"/>
        </w:rPr>
      </w:pPr>
      <w:r w:rsidRPr="00155304">
        <w:rPr>
          <w:rFonts w:ascii="Montserrat" w:hAnsi="Montserrat" w:cs="Arial"/>
          <w:b/>
          <w:sz w:val="18"/>
          <w:szCs w:val="18"/>
        </w:rPr>
        <w:t>_________________________(</w:t>
      </w:r>
      <w:r w:rsidR="006A69C8" w:rsidRPr="00155304">
        <w:rPr>
          <w:rFonts w:ascii="Montserrat" w:hAnsi="Montserrat" w:cs="Arial"/>
          <w:b/>
          <w:sz w:val="18"/>
          <w:szCs w:val="18"/>
        </w:rPr>
        <w:t>7</w:t>
      </w:r>
      <w:r w:rsidRPr="00155304">
        <w:rPr>
          <w:rFonts w:ascii="Montserrat" w:hAnsi="Montserrat" w:cs="Arial"/>
          <w:b/>
          <w:sz w:val="18"/>
          <w:szCs w:val="18"/>
        </w:rPr>
        <w:t>)___________________________</w:t>
      </w:r>
    </w:p>
    <w:p w:rsidR="00291C2C" w:rsidRPr="00155304" w:rsidRDefault="00291C2C" w:rsidP="00CC66CE">
      <w:pPr>
        <w:jc w:val="center"/>
        <w:rPr>
          <w:rFonts w:ascii="Montserrat" w:hAnsi="Montserrat" w:cs="Arial"/>
          <w:b/>
          <w:sz w:val="18"/>
          <w:szCs w:val="18"/>
        </w:rPr>
      </w:pPr>
      <w:r w:rsidRPr="00155304">
        <w:rPr>
          <w:rFonts w:ascii="Montserrat" w:hAnsi="Montserrat" w:cs="Arial"/>
          <w:b/>
          <w:sz w:val="18"/>
          <w:szCs w:val="18"/>
        </w:rPr>
        <w:t>NOMBRE Y FIRMA</w:t>
      </w:r>
    </w:p>
    <w:p w:rsidR="00291C2C" w:rsidRPr="00155304" w:rsidRDefault="00291C2C" w:rsidP="00CC66CE">
      <w:pPr>
        <w:pStyle w:val="Texto0"/>
        <w:spacing w:after="0" w:line="240" w:lineRule="auto"/>
        <w:ind w:firstLine="0"/>
        <w:jc w:val="center"/>
        <w:rPr>
          <w:rFonts w:ascii="Montserrat" w:hAnsi="Montserrat" w:cs="Arial"/>
          <w:szCs w:val="18"/>
        </w:rPr>
      </w:pPr>
      <w:r w:rsidRPr="00155304">
        <w:rPr>
          <w:rFonts w:ascii="Montserrat" w:hAnsi="Montserrat" w:cs="Arial"/>
          <w:b/>
          <w:szCs w:val="18"/>
        </w:rPr>
        <w:t>DEL REPRESENTANTE LEGAL DE LA EMPRESA LICITANTE</w:t>
      </w:r>
    </w:p>
    <w:p w:rsidR="00291C2C" w:rsidRPr="00155304" w:rsidRDefault="00291C2C" w:rsidP="00CC66CE">
      <w:pPr>
        <w:autoSpaceDE w:val="0"/>
        <w:autoSpaceDN w:val="0"/>
        <w:adjustRightInd w:val="0"/>
        <w:jc w:val="both"/>
        <w:rPr>
          <w:rFonts w:ascii="Montserrat" w:hAnsi="Montserrat" w:cs="Arial,Bold"/>
          <w:b/>
          <w:bCs/>
          <w:color w:val="000000"/>
          <w:sz w:val="18"/>
          <w:szCs w:val="18"/>
          <w:lang w:eastAsia="es-MX"/>
        </w:rPr>
      </w:pPr>
    </w:p>
    <w:p w:rsidR="00291C2C" w:rsidRPr="00155304" w:rsidRDefault="00291C2C" w:rsidP="00041996">
      <w:pPr>
        <w:jc w:val="center"/>
        <w:rPr>
          <w:rFonts w:ascii="Montserrat" w:hAnsi="Montserrat" w:cs="Arial"/>
          <w:b/>
        </w:rPr>
      </w:pPr>
      <w:r w:rsidRPr="00155304">
        <w:rPr>
          <w:rFonts w:ascii="Montserrat" w:hAnsi="Montserrat" w:cs="Arial"/>
          <w:b/>
        </w:rPr>
        <w:br w:type="page"/>
      </w:r>
      <w:r w:rsidR="004C2784" w:rsidRPr="00155304">
        <w:rPr>
          <w:rFonts w:ascii="Montserrat" w:hAnsi="Montserrat" w:cs="Arial"/>
          <w:b/>
        </w:rPr>
        <w:lastRenderedPageBreak/>
        <w:t xml:space="preserve">ANEXO VI </w:t>
      </w:r>
      <w:r w:rsidRPr="00155304">
        <w:rPr>
          <w:rFonts w:ascii="Montserrat" w:hAnsi="Montserrat" w:cs="Arial"/>
          <w:b/>
        </w:rPr>
        <w:t>INSTRUCTIVO DE LLENADO</w:t>
      </w:r>
    </w:p>
    <w:p w:rsidR="00291C2C" w:rsidRPr="00155304" w:rsidRDefault="00291C2C" w:rsidP="00CC66CE">
      <w:pPr>
        <w:rPr>
          <w:rFonts w:ascii="Montserrat" w:hAnsi="Montserrat" w:cs="Arial"/>
        </w:rPr>
      </w:pPr>
    </w:p>
    <w:p w:rsidR="00041996" w:rsidRPr="00155304" w:rsidRDefault="00041996" w:rsidP="00041996">
      <w:pPr>
        <w:pStyle w:val="Texto0"/>
        <w:spacing w:after="0" w:line="240" w:lineRule="auto"/>
        <w:ind w:firstLine="0"/>
        <w:rPr>
          <w:rFonts w:ascii="Montserrat" w:hAnsi="Montserrat" w:cs="Arial"/>
          <w:b/>
          <w:sz w:val="20"/>
        </w:rPr>
      </w:pPr>
      <w:r w:rsidRPr="00155304">
        <w:rPr>
          <w:rFonts w:ascii="Montserrat" w:hAnsi="Montserrat"/>
          <w:b/>
          <w:sz w:val="20"/>
        </w:rPr>
        <w:t>INSTRUCTIVO PARA EL LLENADO FORMATO PARA LA MANIFESTACION QUE DEBERAN PRESENTAR LOS PROVEEDORES QUE PARTICIPEN EN LICITACIONES PUBLICAS INTERNACIONALES BAJO LA COBERTURA DE TRATADOS PARA LA CONTRATACION DE SERVICIOS), Y DAR CUMPLIMIENTO A LO DISPUESTO EN</w:t>
      </w:r>
      <w:r w:rsidR="00491AA5">
        <w:rPr>
          <w:rFonts w:ascii="Montserrat" w:hAnsi="Montserrat"/>
          <w:b/>
          <w:sz w:val="20"/>
        </w:rPr>
        <w:t xml:space="preserve"> </w:t>
      </w:r>
      <w:r w:rsidRPr="00155304">
        <w:rPr>
          <w:rFonts w:ascii="Montserrat" w:hAnsi="Montserrat"/>
          <w:b/>
          <w:sz w:val="20"/>
        </w:rPr>
        <w:t>LA REGLA 5.3</w:t>
      </w:r>
      <w:r w:rsidR="006A69C8" w:rsidRPr="00155304">
        <w:rPr>
          <w:rFonts w:ascii="Montserrat" w:hAnsi="Montserrat"/>
          <w:b/>
          <w:sz w:val="20"/>
        </w:rPr>
        <w:t xml:space="preserve"> DE LAS</w:t>
      </w:r>
      <w:r w:rsidR="00491AA5">
        <w:rPr>
          <w:rFonts w:ascii="Montserrat" w:hAnsi="Montserrat"/>
          <w:b/>
          <w:sz w:val="20"/>
        </w:rPr>
        <w:t xml:space="preserve"> </w:t>
      </w:r>
      <w:r w:rsidR="006A69C8" w:rsidRPr="00155304">
        <w:rPr>
          <w:rFonts w:ascii="Montserrat" w:hAnsi="Montserrat"/>
          <w:b/>
          <w:sz w:val="20"/>
        </w:rPr>
        <w:t>REGLAS PARA LA CELEBRACIÓN DE LICITACIONES PÚBLICAS INTERNACIONALES BAJO LA COBERTURA DE TRATADOS DE LIBRE COMERCIO SUSCRITOS POR LOS ESTADOS UNIDOS MEXICANOS</w:t>
      </w:r>
    </w:p>
    <w:p w:rsidR="00291C2C" w:rsidRPr="00155304" w:rsidRDefault="00291C2C" w:rsidP="00CC66CE">
      <w:pPr>
        <w:pStyle w:val="Texto0"/>
        <w:spacing w:after="0" w:line="240" w:lineRule="auto"/>
        <w:ind w:firstLine="0"/>
        <w:rPr>
          <w:rFonts w:ascii="Montserrat" w:hAnsi="Montserrat" w:cs="Arial"/>
          <w:b/>
          <w:sz w:val="20"/>
        </w:rPr>
      </w:pPr>
    </w:p>
    <w:p w:rsidR="00291C2C" w:rsidRPr="00155304" w:rsidRDefault="00291C2C" w:rsidP="00CC66CE">
      <w:pPr>
        <w:jc w:val="both"/>
        <w:rPr>
          <w:rFonts w:ascii="Montserrat" w:hAnsi="Montserrat" w:cs="Arial"/>
          <w:b/>
          <w:bCs/>
          <w:sz w:val="20"/>
        </w:rPr>
      </w:pPr>
    </w:p>
    <w:p w:rsidR="006A69C8" w:rsidRPr="00155304" w:rsidRDefault="006A69C8" w:rsidP="006A69C8">
      <w:pPr>
        <w:pStyle w:val="Texto0"/>
        <w:spacing w:after="0" w:line="240" w:lineRule="auto"/>
        <w:ind w:firstLine="0"/>
        <w:rPr>
          <w:rFonts w:ascii="Montserrat" w:hAnsi="Montserrat"/>
          <w:b/>
          <w:sz w:val="20"/>
        </w:rPr>
      </w:pPr>
    </w:p>
    <w:p w:rsidR="006A69C8" w:rsidRPr="00155304" w:rsidRDefault="006A69C8" w:rsidP="006A69C8">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6A69C8" w:rsidRPr="00155304" w:rsidRDefault="006A69C8" w:rsidP="00697E9A">
            <w:pPr>
              <w:pStyle w:val="Texto0"/>
              <w:spacing w:after="0" w:line="240" w:lineRule="auto"/>
              <w:ind w:firstLine="0"/>
              <w:jc w:val="center"/>
              <w:rPr>
                <w:rFonts w:ascii="Montserrat" w:hAnsi="Montserrat"/>
                <w:b/>
              </w:rPr>
            </w:pPr>
            <w:r w:rsidRPr="00155304">
              <w:rPr>
                <w:rFonts w:ascii="Montserrat" w:hAnsi="Montserrat"/>
                <w:b/>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rsidR="006A69C8" w:rsidRPr="00155304" w:rsidRDefault="006A69C8" w:rsidP="00697E9A">
            <w:pPr>
              <w:pStyle w:val="Texto0"/>
              <w:spacing w:after="0" w:line="240" w:lineRule="auto"/>
              <w:ind w:firstLine="0"/>
              <w:jc w:val="center"/>
              <w:rPr>
                <w:rFonts w:ascii="Montserrat" w:hAnsi="Montserrat"/>
                <w:b/>
              </w:rPr>
            </w:pPr>
            <w:r w:rsidRPr="00155304">
              <w:rPr>
                <w:rFonts w:ascii="Montserrat" w:hAnsi="Montserrat"/>
                <w:b/>
              </w:rPr>
              <w:t>DESCRIPCIÓN</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jc w:val="center"/>
              <w:rPr>
                <w:rFonts w:ascii="Montserrat" w:hAnsi="Montserrat"/>
              </w:rPr>
            </w:pPr>
            <w:r w:rsidRPr="00155304">
              <w:rPr>
                <w:rFonts w:ascii="Montserrat" w:hAnsi="Montserrat"/>
              </w:rPr>
              <w:t>1</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Señalar la fecha de suscripción del documento.</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jc w:val="center"/>
              <w:rPr>
                <w:rFonts w:ascii="Montserrat" w:hAnsi="Montserrat"/>
              </w:rPr>
            </w:pPr>
            <w:r w:rsidRPr="00155304">
              <w:rPr>
                <w:rFonts w:ascii="Montserrat" w:hAnsi="Montserrat"/>
              </w:rPr>
              <w:t>2</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Anotar el nombre de la institución convocante.</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jc w:val="center"/>
              <w:rPr>
                <w:rFonts w:ascii="Montserrat" w:hAnsi="Montserrat"/>
              </w:rPr>
            </w:pPr>
            <w:r w:rsidRPr="00155304">
              <w:rPr>
                <w:rFonts w:ascii="Montserrat" w:hAnsi="Montserrat"/>
              </w:rPr>
              <w:t>3</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Precisar el procedimiento de contratación de que se trate, licitación pública o invitación a cuando menos tres personas.</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jc w:val="center"/>
              <w:rPr>
                <w:rFonts w:ascii="Montserrat" w:hAnsi="Montserrat"/>
              </w:rPr>
            </w:pPr>
            <w:r w:rsidRPr="00155304">
              <w:rPr>
                <w:rFonts w:ascii="Montserrat" w:hAnsi="Montserrat"/>
              </w:rPr>
              <w:t>4</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Indicar el número de procedimiento respectivo.</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tabs>
                <w:tab w:val="center" w:pos="601"/>
                <w:tab w:val="left" w:pos="1168"/>
              </w:tabs>
              <w:spacing w:after="0" w:line="240" w:lineRule="auto"/>
              <w:ind w:firstLine="0"/>
              <w:jc w:val="left"/>
              <w:rPr>
                <w:rFonts w:ascii="Montserrat" w:hAnsi="Montserrat"/>
              </w:rPr>
            </w:pPr>
            <w:r w:rsidRPr="00155304">
              <w:rPr>
                <w:rFonts w:ascii="Montserrat" w:hAnsi="Montserrat"/>
              </w:rPr>
              <w:tab/>
              <w:t>5</w:t>
            </w:r>
            <w:r w:rsidRPr="00155304">
              <w:rPr>
                <w:rFonts w:ascii="Montserrat" w:hAnsi="Montserrat"/>
              </w:rPr>
              <w:tab/>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Citar el nombre o razón social o denominación del licitante.</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A69C8">
            <w:pPr>
              <w:pStyle w:val="Texto0"/>
              <w:spacing w:after="0" w:line="240" w:lineRule="auto"/>
              <w:ind w:firstLine="0"/>
              <w:jc w:val="center"/>
              <w:rPr>
                <w:rFonts w:ascii="Montserrat" w:hAnsi="Montserrat"/>
              </w:rPr>
            </w:pPr>
            <w:r w:rsidRPr="00155304">
              <w:rPr>
                <w:rFonts w:ascii="Montserrat" w:hAnsi="Montserrat"/>
              </w:rPr>
              <w:t>6</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Señalar el documento oficial mediante el cual acredita la nacionalidad</w:t>
            </w:r>
          </w:p>
        </w:tc>
      </w:tr>
      <w:tr w:rsidR="006A69C8" w:rsidRPr="00155304"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jc w:val="center"/>
              <w:rPr>
                <w:rFonts w:ascii="Montserrat" w:hAnsi="Montserrat"/>
              </w:rPr>
            </w:pPr>
            <w:r w:rsidRPr="00155304">
              <w:rPr>
                <w:rFonts w:ascii="Montserrat" w:hAnsi="Montserrat"/>
              </w:rPr>
              <w:t>7</w:t>
            </w:r>
          </w:p>
        </w:tc>
        <w:tc>
          <w:tcPr>
            <w:tcW w:w="7366" w:type="dxa"/>
            <w:tcBorders>
              <w:top w:val="single" w:sz="6" w:space="0" w:color="auto"/>
              <w:left w:val="single" w:sz="6" w:space="0" w:color="auto"/>
              <w:bottom w:val="single" w:sz="6" w:space="0" w:color="auto"/>
              <w:right w:val="single" w:sz="6" w:space="0" w:color="auto"/>
            </w:tcBorders>
          </w:tcPr>
          <w:p w:rsidR="006A69C8" w:rsidRPr="00155304" w:rsidRDefault="006A69C8" w:rsidP="00697E9A">
            <w:pPr>
              <w:pStyle w:val="Texto0"/>
              <w:spacing w:after="0" w:line="240" w:lineRule="auto"/>
              <w:ind w:firstLine="0"/>
              <w:rPr>
                <w:rFonts w:ascii="Montserrat" w:hAnsi="Montserrat"/>
              </w:rPr>
            </w:pPr>
            <w:r w:rsidRPr="00155304">
              <w:rPr>
                <w:rFonts w:ascii="Montserrat" w:hAnsi="Montserrat"/>
              </w:rPr>
              <w:t>Anotar el nombre y firma del representante de la empresa licitante.</w:t>
            </w:r>
          </w:p>
        </w:tc>
      </w:tr>
    </w:tbl>
    <w:p w:rsidR="006A69C8" w:rsidRPr="00155304" w:rsidRDefault="006A69C8" w:rsidP="006A69C8">
      <w:pPr>
        <w:pStyle w:val="Texto0"/>
        <w:spacing w:after="0" w:line="240" w:lineRule="auto"/>
        <w:ind w:firstLine="0"/>
        <w:rPr>
          <w:rFonts w:ascii="Montserrat" w:hAnsi="Montserrat"/>
        </w:rPr>
      </w:pPr>
    </w:p>
    <w:p w:rsidR="006A69C8" w:rsidRPr="00155304" w:rsidRDefault="006A69C8" w:rsidP="006A69C8">
      <w:pPr>
        <w:pStyle w:val="Texto0"/>
        <w:spacing w:after="0" w:line="240" w:lineRule="auto"/>
        <w:ind w:firstLine="0"/>
        <w:rPr>
          <w:rFonts w:ascii="Montserrat" w:hAnsi="Montserrat"/>
        </w:rPr>
      </w:pPr>
      <w:r w:rsidRPr="00155304">
        <w:rPr>
          <w:rFonts w:ascii="Montserrat" w:hAnsi="Montserrat"/>
          <w:b/>
        </w:rPr>
        <w:t>NOTA</w:t>
      </w:r>
      <w:r w:rsidRPr="00155304">
        <w:rPr>
          <w:rFonts w:ascii="Montserrat" w:hAnsi="Montserrat"/>
        </w:rPr>
        <w:t>: Si el licitante es una persona física, se podrá ajustar el presente formato en su parte conducente.</w:t>
      </w:r>
    </w:p>
    <w:p w:rsidR="006A69C8" w:rsidRPr="00155304" w:rsidRDefault="006A69C8" w:rsidP="006A69C8">
      <w:pPr>
        <w:pStyle w:val="Texto0"/>
        <w:spacing w:after="0" w:line="240" w:lineRule="auto"/>
        <w:ind w:firstLine="0"/>
        <w:rPr>
          <w:rFonts w:ascii="Montserrat" w:hAnsi="Montserrat"/>
        </w:rPr>
      </w:pPr>
    </w:p>
    <w:p w:rsidR="00291C2C" w:rsidRPr="00155304" w:rsidRDefault="00291C2C" w:rsidP="00CC66CE">
      <w:pPr>
        <w:ind w:right="193"/>
        <w:rPr>
          <w:rFonts w:ascii="Montserrat" w:hAnsi="Montserrat" w:cs="Arial"/>
          <w:b/>
        </w:rPr>
      </w:pPr>
    </w:p>
    <w:p w:rsidR="00291C2C" w:rsidRPr="00155304" w:rsidRDefault="00291C2C" w:rsidP="00CC66CE">
      <w:pPr>
        <w:ind w:right="193"/>
        <w:rPr>
          <w:rFonts w:ascii="Montserrat" w:hAnsi="Montserrat" w:cs="Arial"/>
          <w:b/>
        </w:rPr>
      </w:pPr>
    </w:p>
    <w:p w:rsidR="00291C2C" w:rsidRPr="00155304" w:rsidRDefault="00291C2C" w:rsidP="00CC66CE">
      <w:pPr>
        <w:ind w:right="193"/>
        <w:rPr>
          <w:rFonts w:ascii="Montserrat" w:hAnsi="Montserrat" w:cs="Arial"/>
          <w:b/>
        </w:rPr>
      </w:pPr>
    </w:p>
    <w:p w:rsidR="00291C2C" w:rsidRPr="00155304" w:rsidRDefault="00291C2C" w:rsidP="00CC66CE">
      <w:pPr>
        <w:ind w:right="193"/>
        <w:rPr>
          <w:rFonts w:ascii="Montserrat" w:hAnsi="Montserrat" w:cs="Arial"/>
          <w:b/>
        </w:rPr>
      </w:pPr>
    </w:p>
    <w:p w:rsidR="00291C2C" w:rsidRPr="00155304" w:rsidRDefault="00291C2C" w:rsidP="00CC66CE">
      <w:pPr>
        <w:rPr>
          <w:rFonts w:ascii="Montserrat" w:hAnsi="Montserrat" w:cs="Arial"/>
          <w:b/>
        </w:rPr>
      </w:pPr>
      <w:r w:rsidRPr="00155304">
        <w:rPr>
          <w:rFonts w:ascii="Montserrat" w:hAnsi="Montserrat" w:cs="Arial"/>
          <w:b/>
        </w:rPr>
        <w:br w:type="page"/>
      </w:r>
    </w:p>
    <w:p w:rsidR="007A034A" w:rsidRPr="00155304" w:rsidRDefault="00291C2C" w:rsidP="00CC66CE">
      <w:pPr>
        <w:pStyle w:val="Ttulo1"/>
        <w:spacing w:before="0" w:after="0"/>
        <w:ind w:left="360" w:right="49"/>
        <w:jc w:val="center"/>
        <w:rPr>
          <w:rFonts w:ascii="Montserrat" w:hAnsi="Montserrat" w:cs="Arial"/>
          <w:noProof w:val="0"/>
          <w:sz w:val="20"/>
          <w:lang w:val="es-ES"/>
        </w:rPr>
      </w:pPr>
      <w:bookmarkStart w:id="181" w:name="_Toc429555995"/>
      <w:bookmarkStart w:id="182" w:name="_Toc474930443"/>
      <w:bookmarkStart w:id="183" w:name="_Toc512338652"/>
      <w:bookmarkStart w:id="184" w:name="_Toc22898218"/>
      <w:r w:rsidRPr="00155304">
        <w:rPr>
          <w:rFonts w:ascii="Montserrat" w:hAnsi="Montserrat" w:cs="Arial"/>
          <w:sz w:val="20"/>
          <w:szCs w:val="20"/>
        </w:rPr>
        <w:lastRenderedPageBreak/>
        <w:t xml:space="preserve">ANEXO </w:t>
      </w:r>
      <w:bookmarkStart w:id="185" w:name="_Toc474930444"/>
      <w:bookmarkEnd w:id="181"/>
      <w:bookmarkEnd w:id="182"/>
      <w:r w:rsidRPr="00155304">
        <w:rPr>
          <w:rFonts w:ascii="Montserrat" w:hAnsi="Montserrat" w:cs="Arial"/>
          <w:sz w:val="20"/>
          <w:szCs w:val="20"/>
        </w:rPr>
        <w:t xml:space="preserve">VII </w:t>
      </w:r>
      <w:r w:rsidR="00C90756" w:rsidRPr="00155304">
        <w:rPr>
          <w:rFonts w:ascii="Montserrat" w:hAnsi="Montserrat" w:cs="Arial"/>
          <w:sz w:val="20"/>
          <w:szCs w:val="20"/>
        </w:rPr>
        <w:br/>
      </w:r>
      <w:bookmarkEnd w:id="183"/>
      <w:bookmarkEnd w:id="185"/>
      <w:r w:rsidR="00645768" w:rsidRPr="00155304">
        <w:rPr>
          <w:rFonts w:ascii="Montserrat" w:hAnsi="Montserrat" w:cs="Arial"/>
          <w:noProof w:val="0"/>
          <w:sz w:val="20"/>
          <w:lang w:val="es-ES"/>
        </w:rPr>
        <w:t xml:space="preserve">MANIFIESTO DE NACIONALIDAD DE PAÍSES BAJO LA COBERUTA DE </w:t>
      </w:r>
      <w:r w:rsidR="007A034A" w:rsidRPr="00155304">
        <w:rPr>
          <w:rFonts w:ascii="Montserrat" w:hAnsi="Montserrat" w:cs="Arial"/>
          <w:noProof w:val="0"/>
          <w:sz w:val="20"/>
          <w:lang w:val="es-ES"/>
        </w:rPr>
        <w:t>LOS</w:t>
      </w:r>
      <w:bookmarkEnd w:id="184"/>
    </w:p>
    <w:p w:rsidR="00291C2C" w:rsidRPr="00155304" w:rsidRDefault="00645768" w:rsidP="009806FE">
      <w:pPr>
        <w:pStyle w:val="Texto0"/>
        <w:spacing w:after="0" w:line="240" w:lineRule="auto"/>
        <w:ind w:firstLine="0"/>
        <w:jc w:val="center"/>
        <w:rPr>
          <w:rFonts w:ascii="Montserrat" w:hAnsi="Montserrat" w:cs="Arial"/>
          <w:b/>
          <w:sz w:val="20"/>
        </w:rPr>
      </w:pPr>
      <w:r w:rsidRPr="00155304">
        <w:rPr>
          <w:rFonts w:ascii="Montserrat" w:hAnsi="Montserrat" w:cs="Arial"/>
          <w:b/>
          <w:sz w:val="20"/>
        </w:rPr>
        <w:t>TRATADO</w:t>
      </w:r>
      <w:r w:rsidR="007A034A" w:rsidRPr="00155304">
        <w:rPr>
          <w:rFonts w:ascii="Montserrat" w:hAnsi="Montserrat" w:cs="Arial"/>
          <w:b/>
          <w:sz w:val="20"/>
        </w:rPr>
        <w:t>S</w:t>
      </w:r>
      <w:r w:rsidRPr="00155304">
        <w:rPr>
          <w:rFonts w:ascii="Montserrat" w:hAnsi="Montserrat" w:cs="Arial"/>
          <w:b/>
          <w:sz w:val="20"/>
        </w:rPr>
        <w:t xml:space="preserve"> DE LIBRE COMERCIO</w:t>
      </w:r>
    </w:p>
    <w:p w:rsidR="007A034A" w:rsidRPr="00155304" w:rsidRDefault="007A034A" w:rsidP="007A034A">
      <w:pPr>
        <w:rPr>
          <w:rFonts w:ascii="Montserrat" w:hAnsi="Montserrat"/>
          <w:lang w:val="es-ES" w:eastAsia="ar-SA"/>
        </w:rPr>
      </w:pPr>
    </w:p>
    <w:p w:rsidR="006A69C8" w:rsidRPr="00155304" w:rsidRDefault="00953FD6" w:rsidP="006A69C8">
      <w:pPr>
        <w:pStyle w:val="Texto0"/>
        <w:spacing w:after="0" w:line="240" w:lineRule="auto"/>
        <w:ind w:firstLine="0"/>
        <w:rPr>
          <w:rFonts w:ascii="Montserrat" w:hAnsi="Montserrat" w:cs="Arial"/>
          <w:b/>
          <w:sz w:val="20"/>
        </w:rPr>
      </w:pPr>
      <w:r w:rsidRPr="00155304">
        <w:rPr>
          <w:rFonts w:ascii="Montserrat" w:hAnsi="Montserrat" w:cs="Arial"/>
          <w:b/>
          <w:sz w:val="20"/>
        </w:rPr>
        <w:t xml:space="preserve">FORMATO PARA LA MANIFESTACION QUE DEBERAN PRESENTAR LOS PROVEEDORES QUE PARTICIPEN EN LICITACIONES PUBLICAS INTERNACIONALES BAJO LA COBERTURA DE TRATADOS PARA LA </w:t>
      </w:r>
      <w:r w:rsidR="00645768" w:rsidRPr="00155304">
        <w:rPr>
          <w:rFonts w:ascii="Montserrat" w:hAnsi="Montserrat" w:cs="Arial"/>
          <w:b/>
          <w:sz w:val="20"/>
        </w:rPr>
        <w:t>CONTRATACION DE SERVICIOS</w:t>
      </w:r>
      <w:r w:rsidRPr="00155304">
        <w:rPr>
          <w:rFonts w:ascii="Montserrat" w:hAnsi="Montserrat" w:cs="Arial"/>
          <w:b/>
          <w:sz w:val="20"/>
        </w:rPr>
        <w:t>, Y DAR CUMPLIMIENTO A LO DISPUESTO EN</w:t>
      </w:r>
      <w:r w:rsidR="00491AA5">
        <w:rPr>
          <w:rFonts w:ascii="Montserrat" w:hAnsi="Montserrat" w:cs="Arial"/>
          <w:b/>
          <w:sz w:val="20"/>
        </w:rPr>
        <w:t xml:space="preserve"> </w:t>
      </w:r>
      <w:r w:rsidRPr="00155304">
        <w:rPr>
          <w:rFonts w:ascii="Montserrat" w:hAnsi="Montserrat" w:cs="Arial"/>
          <w:b/>
          <w:sz w:val="20"/>
        </w:rPr>
        <w:t xml:space="preserve">LA REGLA 5.3 </w:t>
      </w:r>
      <w:r w:rsidR="006A69C8" w:rsidRPr="00155304">
        <w:rPr>
          <w:rFonts w:ascii="Montserrat" w:hAnsi="Montserrat"/>
          <w:b/>
          <w:sz w:val="20"/>
        </w:rPr>
        <w:t>DE LAS</w:t>
      </w:r>
      <w:r w:rsidR="00491AA5">
        <w:rPr>
          <w:rFonts w:ascii="Montserrat" w:hAnsi="Montserrat"/>
          <w:b/>
          <w:sz w:val="20"/>
        </w:rPr>
        <w:t xml:space="preserve"> </w:t>
      </w:r>
      <w:r w:rsidR="006A69C8" w:rsidRPr="00155304">
        <w:rPr>
          <w:rFonts w:ascii="Montserrat" w:hAnsi="Montserrat"/>
          <w:b/>
          <w:sz w:val="20"/>
        </w:rPr>
        <w:t>REGLAS PARA LA CELEBRACIÓN DE LICITACIONES PÚBLICAS INTERNACIONALES BAJO LA COBERTURA DE TRATADOS DE LIBRE COMERCIO SUSCRITOS POR LOS ESTADOS UNIDOS MEXICANOS</w:t>
      </w:r>
    </w:p>
    <w:p w:rsidR="00291C2C" w:rsidRPr="00155304" w:rsidRDefault="00291C2C" w:rsidP="00CC66CE">
      <w:pPr>
        <w:ind w:right="193"/>
        <w:rPr>
          <w:rFonts w:ascii="Montserrat" w:hAnsi="Montserrat" w:cs="Arial"/>
          <w:b/>
        </w:rPr>
      </w:pPr>
    </w:p>
    <w:p w:rsidR="00291C2C" w:rsidRPr="00155304" w:rsidRDefault="00291C2C" w:rsidP="00CC66CE">
      <w:pPr>
        <w:ind w:right="193"/>
        <w:rPr>
          <w:rFonts w:ascii="Montserrat" w:hAnsi="Montserrat" w:cs="Arial"/>
          <w:b/>
        </w:rPr>
      </w:pPr>
    </w:p>
    <w:p w:rsidR="00291C2C" w:rsidRPr="00155304" w:rsidRDefault="00291C2C" w:rsidP="00CC66CE">
      <w:pPr>
        <w:jc w:val="right"/>
        <w:rPr>
          <w:rFonts w:ascii="Montserrat" w:hAnsi="Montserrat" w:cs="Arial"/>
          <w:sz w:val="18"/>
          <w:szCs w:val="18"/>
        </w:rPr>
      </w:pPr>
      <w:r w:rsidRPr="00155304">
        <w:rPr>
          <w:rFonts w:ascii="Montserrat" w:hAnsi="Montserrat" w:cs="Arial"/>
          <w:sz w:val="18"/>
          <w:szCs w:val="18"/>
        </w:rPr>
        <w:t>___________ a ___de ___________de____(1)</w:t>
      </w:r>
    </w:p>
    <w:p w:rsidR="00291C2C" w:rsidRPr="00155304" w:rsidRDefault="00291C2C" w:rsidP="00CC66CE">
      <w:pPr>
        <w:overflowPunct w:val="0"/>
        <w:autoSpaceDE w:val="0"/>
        <w:ind w:right="-94"/>
        <w:jc w:val="right"/>
        <w:rPr>
          <w:rFonts w:ascii="Montserrat" w:hAnsi="Montserrat" w:cs="Arial"/>
          <w:sz w:val="12"/>
        </w:rPr>
      </w:pPr>
    </w:p>
    <w:p w:rsidR="00291C2C" w:rsidRPr="00155304" w:rsidRDefault="00291C2C" w:rsidP="00CC66CE">
      <w:pPr>
        <w:overflowPunct w:val="0"/>
        <w:autoSpaceDE w:val="0"/>
        <w:ind w:right="-94"/>
        <w:jc w:val="right"/>
        <w:rPr>
          <w:rFonts w:ascii="Montserrat" w:hAnsi="Montserrat" w:cs="Arial"/>
          <w:sz w:val="12"/>
        </w:rPr>
      </w:pPr>
    </w:p>
    <w:p w:rsidR="00291C2C" w:rsidRPr="00155304" w:rsidRDefault="00291C2C" w:rsidP="00CC66CE">
      <w:pPr>
        <w:overflowPunct w:val="0"/>
        <w:autoSpaceDE w:val="0"/>
        <w:ind w:right="-94"/>
        <w:jc w:val="right"/>
        <w:rPr>
          <w:rFonts w:ascii="Montserrat" w:hAnsi="Montserrat" w:cs="Arial"/>
          <w:sz w:val="12"/>
        </w:rPr>
      </w:pPr>
    </w:p>
    <w:p w:rsidR="00291C2C" w:rsidRPr="00155304" w:rsidRDefault="00291C2C" w:rsidP="00CC66CE">
      <w:pPr>
        <w:ind w:right="193"/>
        <w:rPr>
          <w:rFonts w:ascii="Montserrat" w:hAnsi="Montserrat" w:cs="Arial"/>
          <w:sz w:val="18"/>
          <w:szCs w:val="18"/>
        </w:rPr>
      </w:pPr>
      <w:r w:rsidRPr="00155304">
        <w:rPr>
          <w:rFonts w:ascii="Montserrat" w:hAnsi="Montserrat" w:cs="Arial"/>
          <w:sz w:val="18"/>
          <w:szCs w:val="18"/>
        </w:rPr>
        <w:t>Instituto Mexicano del Seguro Social</w:t>
      </w:r>
    </w:p>
    <w:p w:rsidR="00291C2C" w:rsidRPr="00155304" w:rsidRDefault="00291C2C" w:rsidP="00CC66CE">
      <w:pPr>
        <w:ind w:right="193"/>
        <w:rPr>
          <w:rFonts w:ascii="Montserrat" w:hAnsi="Montserrat" w:cs="Arial"/>
          <w:sz w:val="18"/>
          <w:szCs w:val="18"/>
        </w:rPr>
      </w:pPr>
      <w:r w:rsidRPr="00155304">
        <w:rPr>
          <w:rFonts w:ascii="Montserrat" w:hAnsi="Montserrat" w:cs="Arial"/>
          <w:sz w:val="18"/>
          <w:szCs w:val="18"/>
        </w:rPr>
        <w:t>Coordinación de Adquisición de Bienes y Contratación de Servicios</w:t>
      </w:r>
    </w:p>
    <w:p w:rsidR="00291C2C" w:rsidRPr="00155304" w:rsidRDefault="00291C2C" w:rsidP="00CC66CE">
      <w:pPr>
        <w:ind w:right="193"/>
        <w:rPr>
          <w:rFonts w:ascii="Montserrat" w:hAnsi="Montserrat" w:cs="Arial"/>
          <w:sz w:val="18"/>
          <w:szCs w:val="18"/>
        </w:rPr>
      </w:pPr>
      <w:r w:rsidRPr="00155304">
        <w:rPr>
          <w:rFonts w:ascii="Montserrat" w:hAnsi="Montserrat" w:cs="Arial"/>
          <w:sz w:val="18"/>
          <w:szCs w:val="18"/>
        </w:rPr>
        <w:t>Coordinación Técnica de Bienes y Servicios</w:t>
      </w:r>
    </w:p>
    <w:p w:rsidR="003B5CA9" w:rsidRPr="00155304" w:rsidRDefault="003B5CA9" w:rsidP="003B5CA9">
      <w:pPr>
        <w:ind w:right="193"/>
        <w:jc w:val="both"/>
        <w:rPr>
          <w:rFonts w:ascii="Montserrat" w:hAnsi="Montserrat" w:cs="Arial"/>
          <w:sz w:val="18"/>
          <w:szCs w:val="18"/>
        </w:rPr>
      </w:pPr>
      <w:r w:rsidRPr="00155304">
        <w:rPr>
          <w:rFonts w:ascii="Montserrat" w:hAnsi="Montserrat" w:cs="Arial"/>
          <w:sz w:val="18"/>
          <w:szCs w:val="18"/>
        </w:rPr>
        <w:t>División de Servicios Integrales</w:t>
      </w:r>
    </w:p>
    <w:p w:rsidR="00291C2C" w:rsidRPr="00155304" w:rsidRDefault="00291C2C" w:rsidP="00CC66CE">
      <w:pPr>
        <w:ind w:right="193"/>
        <w:rPr>
          <w:rFonts w:ascii="Montserrat" w:hAnsi="Montserrat" w:cs="Arial"/>
          <w:sz w:val="18"/>
          <w:szCs w:val="18"/>
        </w:rPr>
      </w:pPr>
      <w:r w:rsidRPr="00155304">
        <w:rPr>
          <w:rFonts w:ascii="Montserrat" w:hAnsi="Montserrat" w:cs="Arial"/>
          <w:sz w:val="18"/>
          <w:szCs w:val="18"/>
        </w:rPr>
        <w:t>Presente.</w:t>
      </w:r>
    </w:p>
    <w:p w:rsidR="00291C2C" w:rsidRPr="00155304" w:rsidRDefault="00291C2C" w:rsidP="00CC66CE">
      <w:pPr>
        <w:overflowPunct w:val="0"/>
        <w:autoSpaceDE w:val="0"/>
        <w:ind w:right="-94"/>
        <w:rPr>
          <w:rFonts w:ascii="Montserrat" w:hAnsi="Montserrat" w:cs="Arial"/>
          <w:sz w:val="8"/>
        </w:rPr>
      </w:pPr>
    </w:p>
    <w:p w:rsidR="00291C2C" w:rsidRPr="00155304" w:rsidRDefault="00291C2C" w:rsidP="00CC66CE">
      <w:pPr>
        <w:overflowPunct w:val="0"/>
        <w:autoSpaceDE w:val="0"/>
        <w:ind w:right="-94"/>
        <w:rPr>
          <w:rFonts w:ascii="Montserrat" w:hAnsi="Montserrat" w:cs="Arial"/>
          <w:sz w:val="8"/>
          <w:lang w:val="pt-BR"/>
        </w:rPr>
      </w:pPr>
    </w:p>
    <w:p w:rsidR="00291C2C" w:rsidRPr="00155304" w:rsidRDefault="00291C2C"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953FD6" w:rsidRPr="00155304" w:rsidRDefault="00953FD6" w:rsidP="00CC66CE">
      <w:pPr>
        <w:overflowPunct w:val="0"/>
        <w:autoSpaceDE w:val="0"/>
        <w:ind w:right="-94"/>
        <w:rPr>
          <w:rFonts w:ascii="Montserrat" w:hAnsi="Montserrat" w:cs="Arial"/>
          <w:sz w:val="10"/>
          <w:lang w:val="pt-BR"/>
        </w:rPr>
      </w:pPr>
    </w:p>
    <w:p w:rsidR="00291C2C" w:rsidRPr="00155304" w:rsidRDefault="00953FD6" w:rsidP="00CC66CE">
      <w:pPr>
        <w:pStyle w:val="Texto0"/>
        <w:spacing w:after="0" w:line="240" w:lineRule="auto"/>
        <w:ind w:firstLine="0"/>
        <w:rPr>
          <w:rFonts w:ascii="Montserrat" w:hAnsi="Montserrat"/>
        </w:rPr>
      </w:pPr>
      <w:r w:rsidRPr="00155304">
        <w:rPr>
          <w:rFonts w:ascii="Montserrat" w:hAnsi="Montserrat"/>
        </w:rPr>
        <w:t>Me</w:t>
      </w:r>
      <w:r w:rsidR="00491AA5">
        <w:rPr>
          <w:rFonts w:ascii="Montserrat" w:hAnsi="Montserrat"/>
        </w:rPr>
        <w:t xml:space="preserve"> </w:t>
      </w:r>
      <w:r w:rsidRPr="00155304">
        <w:rPr>
          <w:rFonts w:ascii="Montserrat" w:hAnsi="Montserrat"/>
        </w:rPr>
        <w:t>refiero</w:t>
      </w:r>
      <w:r w:rsidR="00491AA5">
        <w:rPr>
          <w:rFonts w:ascii="Montserrat" w:hAnsi="Montserrat"/>
        </w:rPr>
        <w:t xml:space="preserve"> </w:t>
      </w:r>
      <w:r w:rsidRPr="00155304">
        <w:rPr>
          <w:rFonts w:ascii="Montserrat" w:hAnsi="Montserrat"/>
        </w:rPr>
        <w:t>al</w:t>
      </w:r>
      <w:r w:rsidR="00491AA5">
        <w:rPr>
          <w:rFonts w:ascii="Montserrat" w:hAnsi="Montserrat"/>
        </w:rPr>
        <w:t xml:space="preserve"> </w:t>
      </w:r>
      <w:r w:rsidRPr="00155304">
        <w:rPr>
          <w:rFonts w:ascii="Montserrat" w:hAnsi="Montserrat"/>
        </w:rPr>
        <w:t>procedimiento</w:t>
      </w:r>
      <w:r w:rsidR="00491AA5">
        <w:rPr>
          <w:rFonts w:ascii="Montserrat" w:hAnsi="Montserrat"/>
        </w:rPr>
        <w:t xml:space="preserve"> </w:t>
      </w:r>
      <w:r w:rsidRPr="00155304">
        <w:rPr>
          <w:rFonts w:ascii="Montserrat" w:hAnsi="Montserrat"/>
        </w:rPr>
        <w:t>_________(3)_________</w:t>
      </w:r>
      <w:r w:rsidR="00491AA5">
        <w:rPr>
          <w:rFonts w:ascii="Montserrat" w:hAnsi="Montserrat"/>
        </w:rPr>
        <w:t xml:space="preserve"> </w:t>
      </w:r>
      <w:r w:rsidRPr="00155304">
        <w:rPr>
          <w:rFonts w:ascii="Montserrat" w:hAnsi="Montserrat"/>
        </w:rPr>
        <w:t>No._____(4)____</w:t>
      </w:r>
      <w:r w:rsidR="00491AA5">
        <w:rPr>
          <w:rFonts w:ascii="Montserrat" w:hAnsi="Montserrat"/>
        </w:rPr>
        <w:t xml:space="preserve"> </w:t>
      </w:r>
      <w:r w:rsidRPr="00155304">
        <w:rPr>
          <w:rFonts w:ascii="Montserrat" w:hAnsi="Montserrat"/>
        </w:rPr>
        <w:t>en</w:t>
      </w:r>
      <w:r w:rsidR="00491AA5">
        <w:rPr>
          <w:rFonts w:ascii="Montserrat" w:hAnsi="Montserrat"/>
        </w:rPr>
        <w:t xml:space="preserve"> </w:t>
      </w:r>
      <w:r w:rsidRPr="00155304">
        <w:rPr>
          <w:rFonts w:ascii="Montserrat" w:hAnsi="Montserrat"/>
        </w:rPr>
        <w:t>el</w:t>
      </w:r>
      <w:r w:rsidR="00491AA5">
        <w:rPr>
          <w:rFonts w:ascii="Montserrat" w:hAnsi="Montserrat"/>
        </w:rPr>
        <w:t xml:space="preserve"> </w:t>
      </w:r>
      <w:r w:rsidRPr="00155304">
        <w:rPr>
          <w:rFonts w:ascii="Montserrat" w:hAnsi="Montserrat"/>
        </w:rPr>
        <w:t>que</w:t>
      </w:r>
      <w:r w:rsidR="00491AA5">
        <w:rPr>
          <w:rFonts w:ascii="Montserrat" w:hAnsi="Montserrat"/>
        </w:rPr>
        <w:t xml:space="preserve"> </w:t>
      </w:r>
      <w:r w:rsidRPr="00155304">
        <w:rPr>
          <w:rFonts w:ascii="Montserrat" w:hAnsi="Montserrat"/>
        </w:rPr>
        <w:t>mi</w:t>
      </w:r>
      <w:r w:rsidR="00491AA5">
        <w:rPr>
          <w:rFonts w:ascii="Montserrat" w:hAnsi="Montserrat"/>
        </w:rPr>
        <w:t xml:space="preserve"> </w:t>
      </w:r>
      <w:r w:rsidRPr="00155304">
        <w:rPr>
          <w:rFonts w:ascii="Montserrat" w:hAnsi="Montserrat"/>
        </w:rPr>
        <w:t>representada,</w:t>
      </w:r>
      <w:r w:rsidR="00491AA5">
        <w:rPr>
          <w:rFonts w:ascii="Montserrat" w:hAnsi="Montserrat"/>
        </w:rPr>
        <w:t xml:space="preserve"> </w:t>
      </w:r>
      <w:r w:rsidRPr="00155304">
        <w:rPr>
          <w:rFonts w:ascii="Montserrat" w:hAnsi="Montserrat"/>
        </w:rPr>
        <w:t>la</w:t>
      </w:r>
      <w:r w:rsidR="00491AA5">
        <w:rPr>
          <w:rFonts w:ascii="Montserrat" w:hAnsi="Montserrat"/>
        </w:rPr>
        <w:t xml:space="preserve"> </w:t>
      </w:r>
      <w:r w:rsidRPr="00155304">
        <w:rPr>
          <w:rFonts w:ascii="Montserrat" w:hAnsi="Montserrat"/>
        </w:rPr>
        <w:t>empresa</w:t>
      </w:r>
      <w:r w:rsidR="002E30E8" w:rsidRPr="00155304">
        <w:rPr>
          <w:rFonts w:ascii="Montserrat" w:hAnsi="Montserrat"/>
        </w:rPr>
        <w:t xml:space="preserve"> </w:t>
      </w:r>
      <w:r w:rsidR="00291C2C" w:rsidRPr="00155304">
        <w:rPr>
          <w:rFonts w:ascii="Montserrat" w:hAnsi="Montserrat"/>
        </w:rPr>
        <w:t>__________________(5)_____________participa a través de la presente propuesta.</w:t>
      </w:r>
    </w:p>
    <w:p w:rsidR="00291C2C" w:rsidRPr="00155304" w:rsidRDefault="00291C2C" w:rsidP="00CC66CE">
      <w:pPr>
        <w:pStyle w:val="Texto0"/>
        <w:spacing w:after="0" w:line="240" w:lineRule="auto"/>
        <w:ind w:firstLine="0"/>
        <w:rPr>
          <w:rFonts w:ascii="Montserrat" w:hAnsi="Montserrat"/>
        </w:rPr>
      </w:pPr>
    </w:p>
    <w:p w:rsidR="002E30E8" w:rsidRPr="00155304" w:rsidRDefault="00291C2C" w:rsidP="00CC66CE">
      <w:pPr>
        <w:pStyle w:val="Texto0"/>
        <w:spacing w:after="0" w:line="240" w:lineRule="auto"/>
        <w:ind w:firstLine="0"/>
        <w:rPr>
          <w:rFonts w:ascii="Montserrat" w:hAnsi="Montserrat"/>
        </w:rPr>
      </w:pPr>
      <w:r w:rsidRPr="00155304">
        <w:rPr>
          <w:rFonts w:ascii="Montserrat" w:hAnsi="Montserrat"/>
        </w:rPr>
        <w:t>Sobre el particular, y en los términos de lo previsto en las “</w:t>
      </w:r>
      <w:r w:rsidRPr="00155304">
        <w:rPr>
          <w:rFonts w:ascii="Montserrat" w:hAnsi="Montserrat"/>
          <w:i/>
        </w:rPr>
        <w:t>Reglas para la celebración de licitaciones públicas internacionales bajo la cobertura de tratados de libre comercio suscritos por los Estados Unidos Mexicanos”</w:t>
      </w:r>
      <w:r w:rsidRPr="00155304">
        <w:rPr>
          <w:rFonts w:ascii="Montserrat" w:hAnsi="Montserrat"/>
        </w:rPr>
        <w:t xml:space="preserve">, </w:t>
      </w:r>
      <w:r w:rsidR="002E30E8" w:rsidRPr="00155304">
        <w:rPr>
          <w:rFonts w:ascii="Montserrat" w:hAnsi="Montserrat"/>
        </w:rPr>
        <w:t xml:space="preserve">para la contratación de servicios, de conformidad con las disposiciones establecidas en los capítulos de compras de sector público de los tratados de libre comercio, el que suscribe manifiesta bajo protesta de decir verdad, que es proveedor de servicios de nacionalidad _____(6)____, país que es parte del tratado de libre comercio _____(7) que contiene un título o capítulo vigente en materia de compras del sector público, incluido expresamente en la </w:t>
      </w:r>
      <w:r w:rsidR="004E382F" w:rsidRPr="00155304">
        <w:rPr>
          <w:rFonts w:ascii="Montserrat" w:hAnsi="Montserrat"/>
        </w:rPr>
        <w:t>Convocatoria</w:t>
      </w:r>
      <w:r w:rsidR="002E30E8" w:rsidRPr="00155304">
        <w:rPr>
          <w:rFonts w:ascii="Montserrat" w:hAnsi="Montserrat"/>
        </w:rPr>
        <w:t xml:space="preserve"> y acredito dicha nacionalidad mediante la presentación de ____(8)__</w:t>
      </w:r>
      <w:r w:rsidR="007A034A" w:rsidRPr="00155304">
        <w:rPr>
          <w:rFonts w:ascii="Montserrat" w:hAnsi="Montserrat"/>
        </w:rPr>
        <w:t>__.</w:t>
      </w:r>
    </w:p>
    <w:p w:rsidR="002E30E8" w:rsidRPr="00155304" w:rsidRDefault="002E30E8" w:rsidP="00CC66CE">
      <w:pPr>
        <w:pStyle w:val="Texto0"/>
        <w:spacing w:after="0" w:line="240" w:lineRule="auto"/>
        <w:ind w:firstLine="0"/>
        <w:rPr>
          <w:rFonts w:ascii="Montserrat" w:hAnsi="Montserrat"/>
        </w:rPr>
      </w:pPr>
    </w:p>
    <w:p w:rsidR="002E30E8" w:rsidRPr="00155304" w:rsidRDefault="002E30E8"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jc w:val="center"/>
        <w:rPr>
          <w:rFonts w:ascii="Montserrat" w:hAnsi="Montserrat"/>
          <w:szCs w:val="23"/>
        </w:rPr>
      </w:pPr>
      <w:r w:rsidRPr="00155304">
        <w:rPr>
          <w:rFonts w:ascii="Montserrat" w:hAnsi="Montserrat"/>
          <w:szCs w:val="23"/>
        </w:rPr>
        <w:t>ATENTAMENTE</w:t>
      </w:r>
    </w:p>
    <w:p w:rsidR="00291C2C" w:rsidRPr="00155304" w:rsidRDefault="00291C2C" w:rsidP="00CC66CE">
      <w:pPr>
        <w:pStyle w:val="Texto0"/>
        <w:spacing w:after="0" w:line="240" w:lineRule="auto"/>
        <w:ind w:firstLine="0"/>
        <w:jc w:val="center"/>
        <w:rPr>
          <w:rFonts w:ascii="Montserrat" w:hAnsi="Montserrat"/>
          <w:szCs w:val="23"/>
        </w:rPr>
      </w:pPr>
    </w:p>
    <w:p w:rsidR="00291C2C" w:rsidRPr="00155304" w:rsidRDefault="00291C2C" w:rsidP="00CC66CE">
      <w:pPr>
        <w:pStyle w:val="Texto0"/>
        <w:spacing w:after="0" w:line="240" w:lineRule="auto"/>
        <w:ind w:firstLine="0"/>
        <w:jc w:val="center"/>
        <w:rPr>
          <w:rFonts w:ascii="Montserrat" w:hAnsi="Montserrat"/>
          <w:szCs w:val="23"/>
        </w:rPr>
      </w:pPr>
      <w:r w:rsidRPr="00155304">
        <w:rPr>
          <w:rFonts w:ascii="Montserrat" w:hAnsi="Montserrat"/>
          <w:szCs w:val="23"/>
        </w:rPr>
        <w:t>______________(9)______________</w:t>
      </w:r>
    </w:p>
    <w:p w:rsidR="00291C2C" w:rsidRPr="00155304" w:rsidRDefault="00291C2C" w:rsidP="00CC66CE">
      <w:pPr>
        <w:rPr>
          <w:rFonts w:ascii="Montserrat" w:hAnsi="Montserrat" w:cs="Arial"/>
          <w:b/>
        </w:rPr>
      </w:pPr>
      <w:r w:rsidRPr="00155304">
        <w:rPr>
          <w:rFonts w:ascii="Montserrat" w:hAnsi="Montserrat" w:cs="Arial"/>
          <w:b/>
        </w:rPr>
        <w:br w:type="page"/>
      </w:r>
    </w:p>
    <w:p w:rsidR="00291C2C" w:rsidRPr="00155304" w:rsidRDefault="00291C2C" w:rsidP="00CC66CE">
      <w:pPr>
        <w:pStyle w:val="Texto0"/>
        <w:spacing w:after="0" w:line="240" w:lineRule="auto"/>
        <w:ind w:firstLine="0"/>
        <w:jc w:val="center"/>
        <w:rPr>
          <w:rFonts w:ascii="Montserrat" w:hAnsi="Montserrat"/>
          <w:b/>
          <w:sz w:val="20"/>
        </w:rPr>
      </w:pPr>
      <w:r w:rsidRPr="00155304">
        <w:rPr>
          <w:rFonts w:ascii="Montserrat" w:hAnsi="Montserrat"/>
          <w:b/>
          <w:sz w:val="20"/>
        </w:rPr>
        <w:lastRenderedPageBreak/>
        <w:t>ANEXO VII</w:t>
      </w:r>
      <w:r w:rsidR="00C26314" w:rsidRPr="00155304">
        <w:rPr>
          <w:rFonts w:ascii="Montserrat" w:hAnsi="Montserrat"/>
          <w:b/>
          <w:sz w:val="20"/>
        </w:rPr>
        <w:t xml:space="preserve"> INSTRUCTIVO DE LLENADO</w:t>
      </w:r>
    </w:p>
    <w:p w:rsidR="00291C2C" w:rsidRPr="00155304" w:rsidRDefault="00291C2C" w:rsidP="00CC66CE">
      <w:pPr>
        <w:pStyle w:val="Texto0"/>
        <w:spacing w:after="0" w:line="240" w:lineRule="auto"/>
        <w:ind w:firstLine="0"/>
        <w:rPr>
          <w:rFonts w:ascii="Montserrat" w:hAnsi="Montserrat" w:cs="Arial"/>
          <w:b/>
          <w:sz w:val="20"/>
        </w:rPr>
      </w:pPr>
    </w:p>
    <w:p w:rsidR="006A69C8" w:rsidRPr="00155304" w:rsidRDefault="00291C2C" w:rsidP="006A69C8">
      <w:pPr>
        <w:pStyle w:val="Texto0"/>
        <w:spacing w:after="0" w:line="240" w:lineRule="auto"/>
        <w:ind w:firstLine="0"/>
        <w:rPr>
          <w:rFonts w:ascii="Montserrat" w:hAnsi="Montserrat" w:cs="Arial"/>
          <w:b/>
          <w:sz w:val="20"/>
        </w:rPr>
      </w:pPr>
      <w:r w:rsidRPr="00155304">
        <w:rPr>
          <w:rFonts w:ascii="Montserrat" w:hAnsi="Montserrat"/>
          <w:b/>
          <w:sz w:val="20"/>
        </w:rPr>
        <w:t xml:space="preserve">INSTRUCTIVO PARA EL LLENADO </w:t>
      </w:r>
      <w:r w:rsidR="002E30E8" w:rsidRPr="00155304">
        <w:rPr>
          <w:rFonts w:ascii="Montserrat" w:hAnsi="Montserrat"/>
          <w:b/>
          <w:sz w:val="20"/>
        </w:rPr>
        <w:t>FORMATO PARA LA MANIFESTACION QUE DEBERAN PRESENTAR LOS PROVEEDORES QUE PARTICIPEN EN LICITACIONES PUBLICAS INTERNACIONALES BAJO LA COBERTURA DE TRATADOS PARA LA CONTRATACION DE SERVICIOS), Y DAR CUMPLIMIENTO A LO DISPUESTO EN</w:t>
      </w:r>
      <w:r w:rsidR="00491AA5">
        <w:rPr>
          <w:rFonts w:ascii="Montserrat" w:hAnsi="Montserrat"/>
          <w:b/>
          <w:sz w:val="20"/>
        </w:rPr>
        <w:t xml:space="preserve"> </w:t>
      </w:r>
      <w:r w:rsidR="002E30E8" w:rsidRPr="00155304">
        <w:rPr>
          <w:rFonts w:ascii="Montserrat" w:hAnsi="Montserrat"/>
          <w:b/>
          <w:sz w:val="20"/>
        </w:rPr>
        <w:t xml:space="preserve">LA REGLA 5.3 </w:t>
      </w:r>
      <w:r w:rsidR="006A69C8" w:rsidRPr="00155304">
        <w:rPr>
          <w:rFonts w:ascii="Montserrat" w:hAnsi="Montserrat"/>
          <w:b/>
          <w:sz w:val="20"/>
        </w:rPr>
        <w:t>DE LAS</w:t>
      </w:r>
      <w:r w:rsidR="00491AA5">
        <w:rPr>
          <w:rFonts w:ascii="Montserrat" w:hAnsi="Montserrat"/>
          <w:b/>
          <w:sz w:val="20"/>
        </w:rPr>
        <w:t xml:space="preserve"> </w:t>
      </w:r>
      <w:r w:rsidR="006A69C8" w:rsidRPr="00155304">
        <w:rPr>
          <w:rFonts w:ascii="Montserrat" w:hAnsi="Montserrat"/>
          <w:b/>
          <w:sz w:val="20"/>
        </w:rPr>
        <w:t>REGLAS PARA LA CELEBRACIÓN DE LICITACIONES PÚBLICAS INTERNACIONALES BAJO LA COBERTURA DE TRATADOS DE LIBRE COMERCIO SUSCRITOS POR LOS ESTADOS UNIDOS MEXICANOS</w:t>
      </w:r>
    </w:p>
    <w:p w:rsidR="00291C2C" w:rsidRPr="00155304" w:rsidRDefault="00291C2C" w:rsidP="00CC66CE">
      <w:pPr>
        <w:pStyle w:val="Texto0"/>
        <w:spacing w:after="0" w:line="240" w:lineRule="auto"/>
        <w:ind w:firstLine="0"/>
        <w:rPr>
          <w:rFonts w:ascii="Montserrat" w:hAnsi="Montserrat" w:cs="Arial"/>
          <w:b/>
          <w:sz w:val="20"/>
        </w:rPr>
      </w:pPr>
    </w:p>
    <w:p w:rsidR="00291C2C" w:rsidRPr="00155304" w:rsidRDefault="00291C2C" w:rsidP="00CC66CE">
      <w:pPr>
        <w:pStyle w:val="Texto0"/>
        <w:spacing w:after="0" w:line="240" w:lineRule="auto"/>
        <w:ind w:firstLine="0"/>
        <w:rPr>
          <w:rFonts w:ascii="Montserrat" w:hAnsi="Montserrat"/>
          <w:b/>
          <w:sz w:val="20"/>
        </w:rPr>
      </w:pPr>
    </w:p>
    <w:p w:rsidR="00291C2C" w:rsidRPr="00155304" w:rsidRDefault="00291C2C" w:rsidP="00CC66CE">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291C2C" w:rsidRPr="00155304" w:rsidRDefault="00291C2C" w:rsidP="00CC66CE">
            <w:pPr>
              <w:pStyle w:val="Texto0"/>
              <w:spacing w:after="0" w:line="240" w:lineRule="auto"/>
              <w:ind w:firstLine="0"/>
              <w:jc w:val="center"/>
              <w:rPr>
                <w:rFonts w:ascii="Montserrat" w:hAnsi="Montserrat"/>
                <w:b/>
              </w:rPr>
            </w:pPr>
            <w:r w:rsidRPr="00155304">
              <w:rPr>
                <w:rFonts w:ascii="Montserrat" w:hAnsi="Montserrat"/>
                <w:b/>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rsidR="00291C2C" w:rsidRPr="00155304" w:rsidRDefault="00291C2C" w:rsidP="00CC66CE">
            <w:pPr>
              <w:pStyle w:val="Texto0"/>
              <w:spacing w:after="0" w:line="240" w:lineRule="auto"/>
              <w:ind w:firstLine="0"/>
              <w:jc w:val="center"/>
              <w:rPr>
                <w:rFonts w:ascii="Montserrat" w:hAnsi="Montserrat"/>
                <w:b/>
              </w:rPr>
            </w:pPr>
            <w:r w:rsidRPr="00155304">
              <w:rPr>
                <w:rFonts w:ascii="Montserrat" w:hAnsi="Montserrat"/>
                <w:b/>
              </w:rPr>
              <w:t>DESCRIPCIÓN</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1</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Señalar la fecha de suscripción del documento.</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2</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Anotar el nombre de la institución convocante.</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3</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Precisar el procedimiento de contratación de que se trate, licitación pública o invitación a cuando menos tres personas.</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4</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Indicar el número de procedimiento respectivo.</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6A69C8" w:rsidP="006A69C8">
            <w:pPr>
              <w:pStyle w:val="Texto0"/>
              <w:tabs>
                <w:tab w:val="center" w:pos="601"/>
                <w:tab w:val="left" w:pos="1168"/>
              </w:tabs>
              <w:spacing w:after="0" w:line="240" w:lineRule="auto"/>
              <w:ind w:firstLine="0"/>
              <w:jc w:val="left"/>
              <w:rPr>
                <w:rFonts w:ascii="Montserrat" w:hAnsi="Montserrat"/>
              </w:rPr>
            </w:pPr>
            <w:r w:rsidRPr="00155304">
              <w:rPr>
                <w:rFonts w:ascii="Montserrat" w:hAnsi="Montserrat"/>
              </w:rPr>
              <w:tab/>
            </w:r>
            <w:r w:rsidR="00291C2C" w:rsidRPr="00155304">
              <w:rPr>
                <w:rFonts w:ascii="Montserrat" w:hAnsi="Montserrat"/>
              </w:rPr>
              <w:t>5</w:t>
            </w:r>
            <w:r w:rsidRPr="00155304">
              <w:rPr>
                <w:rFonts w:ascii="Montserrat" w:hAnsi="Montserrat"/>
              </w:rPr>
              <w:tab/>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Citar el nombre o razón social o denominación del licitante.</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6</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2E30E8">
            <w:pPr>
              <w:pStyle w:val="Texto0"/>
              <w:spacing w:after="0" w:line="240" w:lineRule="auto"/>
              <w:ind w:firstLine="0"/>
              <w:rPr>
                <w:rFonts w:ascii="Montserrat" w:hAnsi="Montserrat"/>
              </w:rPr>
            </w:pPr>
            <w:r w:rsidRPr="00155304">
              <w:rPr>
                <w:rFonts w:ascii="Montserrat" w:hAnsi="Montserrat"/>
              </w:rPr>
              <w:t xml:space="preserve">Señalar </w:t>
            </w:r>
            <w:r w:rsidR="002E30E8" w:rsidRPr="00155304">
              <w:rPr>
                <w:rFonts w:ascii="Montserrat" w:hAnsi="Montserrat"/>
              </w:rPr>
              <w:t>la nacionalidad de la empresa proveedora de los servicios</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7</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3B5CA9" w:rsidP="00CC66CE">
            <w:pPr>
              <w:pStyle w:val="Texto0"/>
              <w:spacing w:after="0" w:line="240" w:lineRule="auto"/>
              <w:ind w:firstLine="0"/>
              <w:rPr>
                <w:rFonts w:ascii="Montserrat" w:hAnsi="Montserrat"/>
              </w:rPr>
            </w:pPr>
            <w:r w:rsidRPr="00155304">
              <w:rPr>
                <w:rFonts w:ascii="Montserrat" w:hAnsi="Montserrat"/>
              </w:rPr>
              <w:t>Indicar el tratad</w:t>
            </w:r>
            <w:r w:rsidR="002E30E8" w:rsidRPr="00155304">
              <w:rPr>
                <w:rFonts w:ascii="Montserrat" w:hAnsi="Montserrat"/>
              </w:rPr>
              <w:t>o bajo cuya cobertura se realiza el procedimiento de contratación.</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8</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E30E8" w:rsidP="00CC66CE">
            <w:pPr>
              <w:pStyle w:val="Texto0"/>
              <w:spacing w:after="0" w:line="240" w:lineRule="auto"/>
              <w:ind w:firstLine="0"/>
              <w:rPr>
                <w:rFonts w:ascii="Montserrat" w:hAnsi="Montserrat"/>
              </w:rPr>
            </w:pPr>
            <w:r w:rsidRPr="00155304">
              <w:rPr>
                <w:rFonts w:ascii="Montserrat" w:hAnsi="Montserrat"/>
              </w:rPr>
              <w:t>Señalar el documento oficial mediante el cual acredita la nacionalidad</w:t>
            </w:r>
          </w:p>
        </w:tc>
      </w:tr>
      <w:tr w:rsidR="00291C2C" w:rsidRPr="00155304"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jc w:val="center"/>
              <w:rPr>
                <w:rFonts w:ascii="Montserrat" w:hAnsi="Montserrat"/>
              </w:rPr>
            </w:pPr>
            <w:r w:rsidRPr="00155304">
              <w:rPr>
                <w:rFonts w:ascii="Montserrat" w:hAnsi="Montserrat"/>
              </w:rPr>
              <w:t>9</w:t>
            </w:r>
          </w:p>
        </w:tc>
        <w:tc>
          <w:tcPr>
            <w:tcW w:w="7368" w:type="dxa"/>
            <w:tcBorders>
              <w:top w:val="single" w:sz="6" w:space="0" w:color="auto"/>
              <w:left w:val="single" w:sz="6" w:space="0" w:color="auto"/>
              <w:bottom w:val="single" w:sz="6" w:space="0" w:color="auto"/>
              <w:right w:val="single" w:sz="6" w:space="0" w:color="auto"/>
            </w:tcBorders>
          </w:tcPr>
          <w:p w:rsidR="00291C2C" w:rsidRPr="00155304" w:rsidRDefault="00291C2C" w:rsidP="00CC66CE">
            <w:pPr>
              <w:pStyle w:val="Texto0"/>
              <w:spacing w:after="0" w:line="240" w:lineRule="auto"/>
              <w:ind w:firstLine="0"/>
              <w:rPr>
                <w:rFonts w:ascii="Montserrat" w:hAnsi="Montserrat"/>
              </w:rPr>
            </w:pPr>
            <w:r w:rsidRPr="00155304">
              <w:rPr>
                <w:rFonts w:ascii="Montserrat" w:hAnsi="Montserrat"/>
              </w:rPr>
              <w:t>Anotar el nombre y firma del representante de la empresa licitante.</w:t>
            </w:r>
          </w:p>
        </w:tc>
      </w:tr>
    </w:tbl>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r w:rsidRPr="00155304">
        <w:rPr>
          <w:rFonts w:ascii="Montserrat" w:hAnsi="Montserrat"/>
          <w:b/>
        </w:rPr>
        <w:t>NOTA</w:t>
      </w:r>
      <w:r w:rsidRPr="00155304">
        <w:rPr>
          <w:rFonts w:ascii="Montserrat" w:hAnsi="Montserrat"/>
        </w:rPr>
        <w:t>: Si el licitante es una persona física, se podrá ajustar el presente formato en su parte conducente.</w:t>
      </w: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291C2C" w:rsidRPr="00155304" w:rsidRDefault="00291C2C" w:rsidP="00CC66CE">
      <w:pPr>
        <w:pStyle w:val="Texto0"/>
        <w:spacing w:after="0" w:line="240" w:lineRule="auto"/>
        <w:ind w:firstLine="0"/>
        <w:rPr>
          <w:rFonts w:ascii="Montserrat" w:hAnsi="Montserrat"/>
        </w:rPr>
      </w:pPr>
    </w:p>
    <w:p w:rsidR="001C0BB2" w:rsidRPr="00155304" w:rsidRDefault="001C0BB2" w:rsidP="00CC66CE">
      <w:pPr>
        <w:ind w:right="193"/>
        <w:rPr>
          <w:rFonts w:ascii="Montserrat" w:hAnsi="Montserrat" w:cs="Arial"/>
          <w:b/>
        </w:rPr>
      </w:pPr>
    </w:p>
    <w:p w:rsidR="001C0BB2" w:rsidRPr="00155304" w:rsidRDefault="001C0BB2" w:rsidP="00CC66CE">
      <w:pPr>
        <w:ind w:right="193"/>
        <w:rPr>
          <w:rFonts w:ascii="Montserrat" w:hAnsi="Montserrat" w:cs="Arial"/>
          <w:b/>
        </w:rPr>
      </w:pPr>
    </w:p>
    <w:p w:rsidR="001C0BB2" w:rsidRPr="00155304" w:rsidRDefault="001C0BB2" w:rsidP="00CC66CE">
      <w:pPr>
        <w:rPr>
          <w:rFonts w:ascii="Montserrat" w:hAnsi="Montserrat" w:cs="Arial"/>
          <w:b/>
        </w:rPr>
      </w:pPr>
      <w:r w:rsidRPr="00155304">
        <w:rPr>
          <w:rFonts w:ascii="Montserrat" w:hAnsi="Montserrat" w:cs="Arial"/>
          <w:b/>
        </w:rPr>
        <w:br w:type="page"/>
      </w:r>
    </w:p>
    <w:p w:rsidR="00834D8C" w:rsidRPr="00155304" w:rsidRDefault="00834D8C" w:rsidP="00CC66CE">
      <w:pPr>
        <w:pStyle w:val="Ttulo1"/>
        <w:numPr>
          <w:ilvl w:val="0"/>
          <w:numId w:val="0"/>
        </w:numPr>
        <w:spacing w:before="0" w:after="0"/>
        <w:ind w:left="360" w:right="49"/>
        <w:jc w:val="center"/>
        <w:rPr>
          <w:rFonts w:ascii="Montserrat" w:hAnsi="Montserrat" w:cs="Arial"/>
          <w:sz w:val="20"/>
          <w:szCs w:val="20"/>
        </w:rPr>
      </w:pPr>
      <w:bookmarkStart w:id="186" w:name="_Toc22898219"/>
      <w:r w:rsidRPr="00155304">
        <w:rPr>
          <w:rFonts w:ascii="Montserrat" w:hAnsi="Montserrat" w:cs="Arial"/>
          <w:sz w:val="20"/>
          <w:szCs w:val="20"/>
        </w:rPr>
        <w:lastRenderedPageBreak/>
        <w:t xml:space="preserve">ANEXO </w:t>
      </w:r>
      <w:r w:rsidR="00590754" w:rsidRPr="00155304">
        <w:rPr>
          <w:rFonts w:ascii="Montserrat" w:hAnsi="Montserrat" w:cs="Arial"/>
          <w:sz w:val="20"/>
          <w:szCs w:val="20"/>
        </w:rPr>
        <w:t>VIII</w:t>
      </w:r>
      <w:r w:rsidRPr="00155304">
        <w:rPr>
          <w:rFonts w:ascii="Montserrat" w:hAnsi="Montserrat" w:cs="Arial"/>
          <w:sz w:val="20"/>
          <w:szCs w:val="20"/>
        </w:rPr>
        <w:t xml:space="preserve"> </w:t>
      </w:r>
      <w:bookmarkEnd w:id="177"/>
      <w:r w:rsidR="00C90756" w:rsidRPr="00155304">
        <w:rPr>
          <w:rFonts w:ascii="Montserrat" w:hAnsi="Montserrat" w:cs="Arial"/>
          <w:sz w:val="20"/>
          <w:szCs w:val="20"/>
        </w:rPr>
        <w:br/>
      </w:r>
      <w:r w:rsidRPr="00155304">
        <w:rPr>
          <w:rFonts w:ascii="Montserrat" w:hAnsi="Montserrat" w:cs="Arial"/>
          <w:noProof w:val="0"/>
          <w:sz w:val="20"/>
          <w:szCs w:val="20"/>
          <w:lang w:val="es-ES"/>
        </w:rPr>
        <w:t xml:space="preserve">ESCRITO DE LOS SUPUESTOS ESTABLECIDOS EN LOS </w:t>
      </w:r>
      <w:r w:rsidR="004E382F" w:rsidRPr="00155304">
        <w:rPr>
          <w:rFonts w:ascii="Montserrat" w:hAnsi="Montserrat" w:cs="Arial"/>
          <w:noProof w:val="0"/>
          <w:sz w:val="20"/>
          <w:szCs w:val="20"/>
          <w:lang w:val="es-ES"/>
        </w:rPr>
        <w:t>ARTÍCULO</w:t>
      </w:r>
      <w:r w:rsidRPr="00155304">
        <w:rPr>
          <w:rFonts w:ascii="Montserrat" w:hAnsi="Montserrat" w:cs="Arial"/>
          <w:noProof w:val="0"/>
          <w:sz w:val="20"/>
          <w:szCs w:val="20"/>
          <w:lang w:val="es-ES"/>
        </w:rPr>
        <w:t>S 50 Y 60 DE LA LAASSP</w:t>
      </w:r>
      <w:bookmarkEnd w:id="186"/>
    </w:p>
    <w:p w:rsidR="00834D8C" w:rsidRPr="00155304" w:rsidRDefault="00834D8C" w:rsidP="00CC66CE">
      <w:pPr>
        <w:suppressAutoHyphens/>
        <w:ind w:right="49"/>
        <w:rPr>
          <w:rFonts w:ascii="Montserrat" w:eastAsia="Times New Roman" w:hAnsi="Montserrat" w:cs="Arial"/>
          <w:noProof w:val="0"/>
          <w:sz w:val="20"/>
          <w:szCs w:val="20"/>
          <w:lang w:val="es-ES" w:eastAsia="ar-SA"/>
        </w:rPr>
      </w:pPr>
    </w:p>
    <w:p w:rsidR="00665634" w:rsidRPr="00155304" w:rsidRDefault="00665634" w:rsidP="00CC66CE">
      <w:pPr>
        <w:suppressAutoHyphens/>
        <w:ind w:left="143" w:right="49"/>
        <w:jc w:val="both"/>
        <w:rPr>
          <w:rFonts w:ascii="Montserrat" w:eastAsia="Times New Roman" w:hAnsi="Montserrat" w:cs="Arial"/>
          <w:noProof w:val="0"/>
          <w:sz w:val="20"/>
          <w:szCs w:val="20"/>
          <w:lang w:val="es-ES" w:eastAsia="ar-SA"/>
        </w:rPr>
      </w:pPr>
    </w:p>
    <w:p w:rsidR="00834D8C" w:rsidRPr="00155304" w:rsidRDefault="00834D8C" w:rsidP="00CC66CE">
      <w:pPr>
        <w:suppressAutoHyphens/>
        <w:ind w:left="143"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PREFERENTEMENTE EN PAPEL MEMBRETADO DEL LICITANTE.</w:t>
      </w:r>
    </w:p>
    <w:p w:rsidR="00834D8C" w:rsidRPr="00155304" w:rsidRDefault="00834D8C" w:rsidP="00CC66CE">
      <w:pPr>
        <w:suppressAutoHyphens/>
        <w:ind w:right="49"/>
        <w:rPr>
          <w:rFonts w:ascii="Montserrat" w:eastAsia="Times New Roman" w:hAnsi="Montserrat" w:cs="Arial"/>
          <w:noProof w:val="0"/>
          <w:sz w:val="20"/>
          <w:szCs w:val="20"/>
          <w:lang w:val="es-ES" w:eastAsia="ar-SA"/>
        </w:rPr>
      </w:pPr>
    </w:p>
    <w:p w:rsidR="00B06437" w:rsidRPr="00155304" w:rsidRDefault="00C84000" w:rsidP="00CC66CE">
      <w:pPr>
        <w:suppressAutoHyphens/>
        <w:ind w:left="142" w:right="49"/>
        <w:jc w:val="right"/>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________</w:t>
      </w:r>
      <w:r w:rsidR="00B06437" w:rsidRPr="00155304">
        <w:rPr>
          <w:rFonts w:ascii="Montserrat" w:eastAsia="Times New Roman" w:hAnsi="Montserrat" w:cs="Arial"/>
          <w:noProof w:val="0"/>
          <w:sz w:val="20"/>
          <w:szCs w:val="20"/>
          <w:lang w:val="es-ES" w:eastAsia="ar-SA"/>
        </w:rPr>
        <w:t>, a _____ de ___________________ del 20___.</w:t>
      </w: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E1403A" w:rsidRPr="00155304" w:rsidRDefault="00E1403A" w:rsidP="00CC66CE">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Instituto Mexicano del Seguro Social</w:t>
      </w:r>
    </w:p>
    <w:p w:rsidR="00E1403A" w:rsidRPr="00155304" w:rsidRDefault="00E1403A" w:rsidP="00CC66CE">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Coordinación de Adquisición de Bienes y Contratación de Servicios</w:t>
      </w:r>
    </w:p>
    <w:p w:rsidR="00E1403A" w:rsidRPr="00155304" w:rsidRDefault="00E1403A" w:rsidP="00CC66CE">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Coordinación Técnica de Bienes y Servicios</w:t>
      </w:r>
    </w:p>
    <w:p w:rsidR="0019337C" w:rsidRPr="00155304" w:rsidRDefault="0019337C" w:rsidP="0019337C">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División de Servicios Integrales</w:t>
      </w:r>
    </w:p>
    <w:p w:rsidR="00B06437" w:rsidRPr="00155304" w:rsidRDefault="00B06437" w:rsidP="00CC66CE">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Presente.</w:t>
      </w: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491AA5" w:rsidP="00CC66CE">
      <w:pPr>
        <w:suppressAutoHyphens/>
        <w:ind w:left="142" w:right="49"/>
        <w:jc w:val="both"/>
        <w:rPr>
          <w:rFonts w:ascii="Montserrat" w:eastAsia="Times New Roman" w:hAnsi="Montserrat" w:cs="Arial"/>
          <w:noProof w:val="0"/>
          <w:sz w:val="20"/>
          <w:szCs w:val="20"/>
          <w:lang w:val="es-ES" w:eastAsia="ar-SA"/>
        </w:rPr>
      </w:pPr>
      <w:r>
        <w:rPr>
          <w:rFonts w:ascii="Montserrat" w:eastAsia="Times New Roman" w:hAnsi="Montserrat" w:cs="Arial"/>
          <w:noProof w:val="0"/>
          <w:sz w:val="20"/>
          <w:szCs w:val="20"/>
          <w:u w:val="single"/>
          <w:lang w:val="es-ES" w:eastAsia="ar-SA"/>
        </w:rPr>
        <w:t xml:space="preserve">     </w:t>
      </w:r>
      <w:r w:rsidR="00B06437" w:rsidRPr="00155304">
        <w:rPr>
          <w:rFonts w:ascii="Montserrat" w:eastAsia="Times New Roman" w:hAnsi="Montserrat" w:cs="Arial"/>
          <w:noProof w:val="0"/>
          <w:sz w:val="20"/>
          <w:szCs w:val="20"/>
          <w:u w:val="single"/>
          <w:lang w:val="es-ES" w:eastAsia="ar-SA"/>
        </w:rPr>
        <w:t xml:space="preserve"> (Nombre de la persona facultada)</w:t>
      </w:r>
      <w:r>
        <w:rPr>
          <w:rFonts w:ascii="Montserrat" w:eastAsia="Times New Roman" w:hAnsi="Montserrat" w:cs="Arial"/>
          <w:noProof w:val="0"/>
          <w:sz w:val="20"/>
          <w:szCs w:val="20"/>
          <w:u w:val="single"/>
          <w:lang w:val="es-ES" w:eastAsia="ar-SA"/>
        </w:rPr>
        <w:t xml:space="preserve">     </w:t>
      </w:r>
      <w:r w:rsidR="00B06437" w:rsidRPr="00155304">
        <w:rPr>
          <w:rFonts w:ascii="Montserrat" w:eastAsia="Times New Roman" w:hAnsi="Montserrat" w:cs="Arial"/>
          <w:noProof w:val="0"/>
          <w:sz w:val="20"/>
          <w:szCs w:val="20"/>
          <w:u w:val="single"/>
          <w:lang w:val="es-ES" w:eastAsia="ar-SA"/>
        </w:rPr>
        <w:t>,</w:t>
      </w:r>
      <w:r w:rsidR="00B06437" w:rsidRPr="00155304">
        <w:rPr>
          <w:rFonts w:ascii="Montserrat" w:eastAsia="Times New Roman" w:hAnsi="Montserrat" w:cs="Arial"/>
          <w:noProof w:val="0"/>
          <w:sz w:val="20"/>
          <w:szCs w:val="20"/>
          <w:lang w:val="es-ES" w:eastAsia="ar-SA"/>
        </w:rPr>
        <w:t xml:space="preserve"> con las facultades que la empresa denominada _______________________________________ me otorga. Declaro </w:t>
      </w:r>
      <w:r w:rsidR="00B06437" w:rsidRPr="00155304">
        <w:rPr>
          <w:rFonts w:ascii="Montserrat" w:eastAsia="Times New Roman" w:hAnsi="Montserrat" w:cs="Arial"/>
          <w:b/>
          <w:noProof w:val="0"/>
          <w:sz w:val="20"/>
          <w:szCs w:val="20"/>
          <w:lang w:val="es-ES" w:eastAsia="ar-SA"/>
        </w:rPr>
        <w:t>Bajo Protesta de Decir Verdad</w:t>
      </w:r>
      <w:r w:rsidR="00B06437" w:rsidRPr="00155304">
        <w:rPr>
          <w:rFonts w:ascii="Montserrat" w:eastAsia="Times New Roman" w:hAnsi="Montserrat" w:cs="Arial"/>
          <w:noProof w:val="0"/>
          <w:sz w:val="20"/>
          <w:szCs w:val="20"/>
          <w:lang w:val="es-ES" w:eastAsia="ar-SA"/>
        </w:rPr>
        <w:t xml:space="preserve"> lo siguiente: </w:t>
      </w:r>
    </w:p>
    <w:p w:rsidR="00B06437" w:rsidRPr="00155304" w:rsidRDefault="00B06437" w:rsidP="00CC66CE">
      <w:pPr>
        <w:suppressAutoHyphens/>
        <w:ind w:left="142" w:right="49"/>
        <w:jc w:val="both"/>
        <w:rPr>
          <w:rFonts w:ascii="Montserrat" w:eastAsia="Times New Roman" w:hAnsi="Montserrat" w:cs="Arial"/>
          <w:noProof w:val="0"/>
          <w:sz w:val="20"/>
          <w:szCs w:val="20"/>
          <w:lang w:val="es-ES" w:eastAsia="ar-SA"/>
        </w:rPr>
      </w:pPr>
    </w:p>
    <w:p w:rsidR="00B06437" w:rsidRPr="00155304"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r w:rsidRPr="00155304">
        <w:rPr>
          <w:rFonts w:ascii="Montserrat" w:eastAsia="Times New Roman" w:hAnsi="Montserrat" w:cs="Arial"/>
          <w:noProof w:val="0"/>
          <w:sz w:val="20"/>
          <w:szCs w:val="20"/>
          <w:lang w:val="es-ES" w:eastAsia="ar-SA"/>
        </w:rPr>
        <w:t xml:space="preserve">Que el suscrito y las personas que forman parte de la sociedad y de la propia empresa que represento, no se encuentran en alguno de los supuestos señalados en los </w:t>
      </w:r>
      <w:r w:rsidR="004E382F" w:rsidRPr="00155304">
        <w:rPr>
          <w:rFonts w:ascii="Montserrat" w:eastAsia="Times New Roman" w:hAnsi="Montserrat" w:cs="Arial"/>
          <w:noProof w:val="0"/>
          <w:sz w:val="20"/>
          <w:szCs w:val="20"/>
          <w:lang w:val="es-ES" w:eastAsia="ar-SA"/>
        </w:rPr>
        <w:t>artículo</w:t>
      </w:r>
      <w:r w:rsidRPr="00155304">
        <w:rPr>
          <w:rFonts w:ascii="Montserrat" w:eastAsia="Times New Roman" w:hAnsi="Montserrat" w:cs="Arial"/>
          <w:noProof w:val="0"/>
          <w:sz w:val="20"/>
          <w:szCs w:val="20"/>
          <w:lang w:val="es-ES" w:eastAsia="ar-SA"/>
        </w:rPr>
        <w:t xml:space="preserve">s 50 y 60 de la Ley de Adquisiciones, Arrendamientos y Servicios del Sector Público, lo que manifiesto para los efectos correspondientes con relación a la Licitación Pública </w:t>
      </w:r>
      <w:r w:rsidRPr="00155304">
        <w:rPr>
          <w:rFonts w:ascii="Montserrat" w:eastAsia="Times New Roman" w:hAnsi="Montserrat" w:cs="Arial"/>
          <w:noProof w:val="0"/>
          <w:spacing w:val="30"/>
          <w:sz w:val="20"/>
          <w:szCs w:val="20"/>
          <w:u w:val="single"/>
          <w:lang w:val="es-ES" w:eastAsia="ar-SA"/>
        </w:rPr>
        <w:t>(</w:t>
      </w:r>
      <w:r w:rsidR="00D60F72" w:rsidRPr="00155304">
        <w:rPr>
          <w:rFonts w:ascii="Montserrat" w:eastAsia="Times New Roman" w:hAnsi="Montserrat" w:cs="Arial"/>
          <w:noProof w:val="0"/>
          <w:spacing w:val="30"/>
          <w:sz w:val="20"/>
          <w:szCs w:val="20"/>
          <w:u w:val="single"/>
          <w:lang w:val="es-ES" w:eastAsia="ar-SA"/>
        </w:rPr>
        <w:t>N</w:t>
      </w:r>
      <w:r w:rsidRPr="00155304">
        <w:rPr>
          <w:rFonts w:ascii="Montserrat" w:eastAsia="Times New Roman" w:hAnsi="Montserrat" w:cs="Arial"/>
          <w:noProof w:val="0"/>
          <w:spacing w:val="30"/>
          <w:sz w:val="20"/>
          <w:szCs w:val="20"/>
          <w:u w:val="single"/>
          <w:lang w:val="es-ES" w:eastAsia="ar-SA"/>
        </w:rPr>
        <w:t>ÚMERO).</w:t>
      </w:r>
    </w:p>
    <w:p w:rsidR="00B06437" w:rsidRPr="00155304"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p>
    <w:p w:rsidR="00B06437" w:rsidRPr="00155304" w:rsidRDefault="00B06437" w:rsidP="00CC66CE">
      <w:pPr>
        <w:suppressAutoHyphens/>
        <w:ind w:left="143"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En el entendido que de no manifestarme con veracidad, aceptó que ello sea causa de rescisión administrativa del contrato celebrado con la dependencia o entidad que corresponda.</w:t>
      </w: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rPr>
          <w:rFonts w:ascii="Montserrat" w:eastAsia="Times New Roman" w:hAnsi="Montserrat" w:cs="Arial"/>
          <w:noProof w:val="0"/>
          <w:sz w:val="20"/>
          <w:szCs w:val="20"/>
          <w:lang w:val="es-ES" w:eastAsia="ar-SA"/>
        </w:rPr>
      </w:pPr>
    </w:p>
    <w:p w:rsidR="00B06437" w:rsidRPr="00155304" w:rsidRDefault="00B06437" w:rsidP="00CC66CE">
      <w:pPr>
        <w:suppressAutoHyphens/>
        <w:ind w:left="142"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_______________________________________________</w:t>
      </w:r>
    </w:p>
    <w:p w:rsidR="00B06437" w:rsidRPr="00155304" w:rsidRDefault="00B06437" w:rsidP="00CC66CE">
      <w:pPr>
        <w:suppressAutoHyphens/>
        <w:ind w:right="49"/>
        <w:jc w:val="center"/>
        <w:rPr>
          <w:rFonts w:ascii="Montserrat" w:eastAsia="Times New Roman" w:hAnsi="Montserrat" w:cs="Arial"/>
          <w:noProof w:val="0"/>
          <w:sz w:val="20"/>
          <w:szCs w:val="20"/>
          <w:lang w:val="es-ES" w:eastAsia="ar-SA"/>
        </w:rPr>
      </w:pPr>
      <w:r w:rsidRPr="00155304">
        <w:rPr>
          <w:rFonts w:ascii="Montserrat" w:eastAsia="Times New Roman" w:hAnsi="Montserrat" w:cs="Arial"/>
          <w:b/>
          <w:noProof w:val="0"/>
          <w:sz w:val="20"/>
          <w:szCs w:val="20"/>
          <w:lang w:val="es-ES" w:eastAsia="ar-SA"/>
        </w:rPr>
        <w:t>NOMBRE Y FIRMA DE LA PERSONA FACULTADA</w:t>
      </w:r>
    </w:p>
    <w:p w:rsidR="00B06437" w:rsidRPr="00155304" w:rsidRDefault="00B06437" w:rsidP="00CC66CE">
      <w:pPr>
        <w:suppressAutoHyphens/>
        <w:ind w:right="49"/>
        <w:rPr>
          <w:rFonts w:ascii="Montserrat" w:eastAsia="Times New Roman" w:hAnsi="Montserrat" w:cs="Arial"/>
          <w:noProof w:val="0"/>
          <w:sz w:val="20"/>
          <w:szCs w:val="20"/>
          <w:lang w:val="es-ES" w:eastAsia="ar-SA"/>
        </w:rPr>
      </w:pPr>
    </w:p>
    <w:p w:rsidR="00B06437" w:rsidRPr="00155304" w:rsidRDefault="00B06437" w:rsidP="00CC66CE">
      <w:pPr>
        <w:suppressAutoHyphens/>
        <w:ind w:right="49"/>
        <w:rPr>
          <w:rFonts w:ascii="Montserrat" w:eastAsia="Times New Roman" w:hAnsi="Montserrat" w:cs="Arial"/>
          <w:b/>
          <w:noProof w:val="0"/>
          <w:sz w:val="20"/>
          <w:szCs w:val="20"/>
          <w:lang w:val="es-ES" w:eastAsia="ar-SA"/>
        </w:rPr>
      </w:pPr>
    </w:p>
    <w:p w:rsidR="00C96CE3" w:rsidRPr="00155304" w:rsidRDefault="00C96CE3" w:rsidP="00CC66CE">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b/>
          <w:noProof w:val="0"/>
          <w:sz w:val="20"/>
          <w:szCs w:val="20"/>
          <w:lang w:val="es-ES" w:eastAsia="ar-SA"/>
        </w:rPr>
        <w:t>Nota:</w:t>
      </w:r>
      <w:r w:rsidRPr="00155304">
        <w:rPr>
          <w:rFonts w:ascii="Montserrat" w:eastAsia="Times New Roman" w:hAnsi="Montserrat" w:cs="Arial"/>
          <w:noProof w:val="0"/>
          <w:sz w:val="20"/>
          <w:szCs w:val="20"/>
          <w:lang w:val="es-ES" w:eastAsia="ar-SA"/>
        </w:rPr>
        <w:t xml:space="preserve"> En caso de que el LICITANTE sea persona física, adecuar el formato.</w:t>
      </w:r>
    </w:p>
    <w:p w:rsidR="00B06437" w:rsidRPr="00155304" w:rsidRDefault="00B06437" w:rsidP="00CC66CE">
      <w:pPr>
        <w:suppressAutoHyphens/>
        <w:ind w:right="49"/>
        <w:rPr>
          <w:rFonts w:ascii="Montserrat" w:eastAsia="Times New Roman" w:hAnsi="Montserrat" w:cs="Arial"/>
          <w:b/>
          <w:noProof w:val="0"/>
          <w:sz w:val="20"/>
          <w:szCs w:val="20"/>
          <w:lang w:val="es-ES" w:eastAsia="ar-SA"/>
        </w:rPr>
      </w:pPr>
    </w:p>
    <w:p w:rsidR="00834D8C" w:rsidRPr="00155304" w:rsidRDefault="00834D8C" w:rsidP="00CC66CE">
      <w:pPr>
        <w:suppressAutoHyphens/>
        <w:ind w:right="49"/>
        <w:rPr>
          <w:rFonts w:ascii="Montserrat" w:eastAsia="Times New Roman" w:hAnsi="Montserrat" w:cs="Arial"/>
          <w:noProof w:val="0"/>
          <w:sz w:val="20"/>
          <w:szCs w:val="20"/>
          <w:lang w:val="es-ES" w:eastAsia="ar-SA"/>
        </w:rPr>
      </w:pPr>
    </w:p>
    <w:p w:rsidR="007D4D30" w:rsidRPr="00155304" w:rsidRDefault="007D4D30" w:rsidP="00CC66CE">
      <w:pPr>
        <w:suppressAutoHyphens/>
        <w:ind w:right="49"/>
        <w:jc w:val="center"/>
        <w:rPr>
          <w:rFonts w:ascii="Montserrat" w:eastAsia="Times New Roman" w:hAnsi="Montserrat" w:cs="Arial"/>
          <w:b/>
          <w:sz w:val="20"/>
          <w:szCs w:val="20"/>
          <w:lang w:eastAsia="ar-SA"/>
        </w:rPr>
      </w:pPr>
    </w:p>
    <w:p w:rsidR="00834D8C" w:rsidRPr="00155304" w:rsidRDefault="00834D8C" w:rsidP="00CC66CE">
      <w:pPr>
        <w:ind w:right="49"/>
        <w:rPr>
          <w:rFonts w:ascii="Montserrat" w:eastAsia="Times New Roman" w:hAnsi="Montserrat" w:cs="Arial"/>
          <w:b/>
          <w:sz w:val="20"/>
          <w:szCs w:val="20"/>
          <w:lang w:val="es-ES" w:eastAsia="ar-SA"/>
        </w:rPr>
      </w:pPr>
      <w:r w:rsidRPr="00155304">
        <w:rPr>
          <w:rFonts w:ascii="Montserrat" w:eastAsia="Times New Roman" w:hAnsi="Montserrat" w:cs="Arial"/>
          <w:b/>
          <w:sz w:val="20"/>
          <w:szCs w:val="20"/>
          <w:lang w:val="es-ES" w:eastAsia="ar-SA"/>
        </w:rPr>
        <w:br w:type="page"/>
      </w:r>
    </w:p>
    <w:p w:rsidR="0096708A" w:rsidRPr="00155304" w:rsidRDefault="0096708A" w:rsidP="00CC66CE">
      <w:pPr>
        <w:pStyle w:val="Ttulo1"/>
        <w:numPr>
          <w:ilvl w:val="0"/>
          <w:numId w:val="0"/>
        </w:numPr>
        <w:spacing w:before="0" w:after="0"/>
        <w:ind w:left="360" w:right="49"/>
        <w:jc w:val="center"/>
        <w:rPr>
          <w:rFonts w:ascii="Montserrat" w:hAnsi="Montserrat" w:cs="Arial"/>
          <w:sz w:val="20"/>
          <w:szCs w:val="20"/>
        </w:rPr>
      </w:pPr>
      <w:bookmarkStart w:id="187" w:name="_Toc460500940"/>
      <w:bookmarkStart w:id="188" w:name="_Toc507676415"/>
      <w:bookmarkStart w:id="189" w:name="_Toc22898220"/>
      <w:r w:rsidRPr="00155304">
        <w:rPr>
          <w:rFonts w:ascii="Montserrat" w:hAnsi="Montserrat" w:cs="Arial"/>
          <w:sz w:val="20"/>
          <w:szCs w:val="20"/>
        </w:rPr>
        <w:lastRenderedPageBreak/>
        <w:t>ANEXO IX</w:t>
      </w:r>
      <w:r w:rsidR="00C90756" w:rsidRPr="00155304">
        <w:rPr>
          <w:rFonts w:ascii="Montserrat" w:hAnsi="Montserrat" w:cs="Arial"/>
          <w:sz w:val="20"/>
          <w:szCs w:val="20"/>
        </w:rPr>
        <w:br/>
      </w:r>
      <w:r w:rsidRPr="00155304">
        <w:rPr>
          <w:rFonts w:ascii="Montserrat" w:hAnsi="Montserrat" w:cs="Arial"/>
          <w:sz w:val="20"/>
          <w:szCs w:val="20"/>
        </w:rPr>
        <w:t>DECLARACIÓN DE INTEGRIDAD</w:t>
      </w:r>
      <w:bookmarkEnd w:id="187"/>
      <w:bookmarkEnd w:id="188"/>
      <w:bookmarkEnd w:id="189"/>
    </w:p>
    <w:p w:rsidR="0096708A" w:rsidRPr="00155304" w:rsidRDefault="0096708A" w:rsidP="00CC66CE">
      <w:pPr>
        <w:jc w:val="center"/>
        <w:rPr>
          <w:rFonts w:ascii="Montserrat" w:hAnsi="Montserrat" w:cs="Arial"/>
          <w:sz w:val="20"/>
          <w:szCs w:val="20"/>
        </w:rPr>
      </w:pPr>
      <w:r w:rsidRPr="00155304">
        <w:rPr>
          <w:rFonts w:ascii="Montserrat" w:hAnsi="Montserrat" w:cs="Arial"/>
          <w:sz w:val="20"/>
          <w:szCs w:val="20"/>
        </w:rPr>
        <w:t>(CARTA EN ORIGINAL, PAPEL MEMBRETADO Y FIRMA AUTÓGRAFA DEL LICITANTE)</w:t>
      </w:r>
    </w:p>
    <w:p w:rsidR="0096708A" w:rsidRPr="00155304" w:rsidRDefault="0096708A" w:rsidP="00CC66CE">
      <w:pPr>
        <w:jc w:val="both"/>
        <w:rPr>
          <w:rFonts w:ascii="Montserrat" w:hAnsi="Montserrat" w:cs="Arial"/>
          <w:b/>
          <w:sz w:val="18"/>
        </w:rPr>
      </w:pPr>
    </w:p>
    <w:p w:rsidR="0096708A" w:rsidRPr="00155304" w:rsidRDefault="0096708A" w:rsidP="00CC66CE">
      <w:pPr>
        <w:ind w:right="49"/>
        <w:jc w:val="right"/>
        <w:rPr>
          <w:rFonts w:ascii="Montserrat" w:hAnsi="Montserrat" w:cs="Arial"/>
          <w:sz w:val="18"/>
        </w:rPr>
      </w:pPr>
      <w:r w:rsidRPr="00155304">
        <w:rPr>
          <w:rFonts w:ascii="Montserrat" w:hAnsi="Montserrat" w:cs="Arial"/>
          <w:sz w:val="18"/>
        </w:rPr>
        <w:t>___________, ______de___________de_____________</w:t>
      </w:r>
    </w:p>
    <w:p w:rsidR="0096708A" w:rsidRPr="00155304" w:rsidRDefault="0096708A" w:rsidP="00CC66CE">
      <w:pPr>
        <w:ind w:right="193"/>
        <w:jc w:val="both"/>
        <w:rPr>
          <w:rFonts w:ascii="Montserrat" w:hAnsi="Montserrat" w:cs="Arial"/>
          <w:sz w:val="18"/>
        </w:rPr>
      </w:pPr>
    </w:p>
    <w:p w:rsidR="0096708A" w:rsidRPr="00155304" w:rsidRDefault="0096708A" w:rsidP="00CC66CE">
      <w:pPr>
        <w:ind w:right="193"/>
        <w:jc w:val="both"/>
        <w:rPr>
          <w:rFonts w:ascii="Montserrat" w:hAnsi="Montserrat" w:cs="Arial"/>
          <w:sz w:val="18"/>
        </w:rPr>
      </w:pPr>
      <w:r w:rsidRPr="00155304">
        <w:rPr>
          <w:rFonts w:ascii="Montserrat" w:hAnsi="Montserrat" w:cs="Arial"/>
          <w:sz w:val="18"/>
        </w:rPr>
        <w:t>Instituto Mexicano del Seguro Social</w:t>
      </w:r>
    </w:p>
    <w:p w:rsidR="0096708A" w:rsidRPr="00155304" w:rsidRDefault="0096708A" w:rsidP="00CC66CE">
      <w:pPr>
        <w:ind w:right="193"/>
        <w:jc w:val="both"/>
        <w:rPr>
          <w:rFonts w:ascii="Montserrat" w:hAnsi="Montserrat" w:cs="Arial"/>
          <w:sz w:val="18"/>
        </w:rPr>
      </w:pPr>
      <w:r w:rsidRPr="00155304">
        <w:rPr>
          <w:rFonts w:ascii="Montserrat" w:hAnsi="Montserrat" w:cs="Arial"/>
          <w:sz w:val="18"/>
        </w:rPr>
        <w:t>Coordinación de Adquisición de Bienes y Contratación de Servicios</w:t>
      </w:r>
    </w:p>
    <w:p w:rsidR="0096708A" w:rsidRPr="00155304" w:rsidRDefault="0096708A" w:rsidP="00CC66CE">
      <w:pPr>
        <w:ind w:right="193"/>
        <w:jc w:val="both"/>
        <w:rPr>
          <w:rFonts w:ascii="Montserrat" w:hAnsi="Montserrat" w:cs="Arial"/>
          <w:sz w:val="18"/>
        </w:rPr>
      </w:pPr>
      <w:r w:rsidRPr="00155304">
        <w:rPr>
          <w:rFonts w:ascii="Montserrat" w:hAnsi="Montserrat" w:cs="Arial"/>
          <w:sz w:val="18"/>
        </w:rPr>
        <w:t>Coordinación Técnica de Bienes y Servicios</w:t>
      </w:r>
    </w:p>
    <w:p w:rsidR="0019337C" w:rsidRPr="00155304" w:rsidRDefault="0019337C" w:rsidP="0019337C">
      <w:pPr>
        <w:ind w:right="193"/>
        <w:jc w:val="both"/>
        <w:rPr>
          <w:rFonts w:ascii="Montserrat" w:hAnsi="Montserrat" w:cs="Arial"/>
          <w:sz w:val="18"/>
          <w:szCs w:val="18"/>
        </w:rPr>
      </w:pPr>
      <w:r w:rsidRPr="00155304">
        <w:rPr>
          <w:rFonts w:ascii="Montserrat" w:hAnsi="Montserrat" w:cs="Arial"/>
          <w:sz w:val="18"/>
          <w:szCs w:val="18"/>
        </w:rPr>
        <w:t>División de Servicios Integrales</w:t>
      </w:r>
    </w:p>
    <w:p w:rsidR="0096708A" w:rsidRPr="00155304" w:rsidRDefault="0096708A" w:rsidP="00CC66CE">
      <w:pPr>
        <w:ind w:right="193"/>
        <w:jc w:val="both"/>
        <w:rPr>
          <w:rFonts w:ascii="Montserrat" w:hAnsi="Montserrat" w:cs="Arial"/>
          <w:sz w:val="18"/>
        </w:rPr>
      </w:pPr>
      <w:r w:rsidRPr="00155304">
        <w:rPr>
          <w:rFonts w:ascii="Montserrat" w:hAnsi="Montserrat" w:cs="Arial"/>
          <w:sz w:val="18"/>
        </w:rPr>
        <w:t>Presente.</w:t>
      </w:r>
    </w:p>
    <w:p w:rsidR="0096708A" w:rsidRPr="00155304" w:rsidRDefault="0096708A" w:rsidP="00CC66CE">
      <w:pPr>
        <w:jc w:val="both"/>
        <w:rPr>
          <w:rFonts w:ascii="Montserrat" w:hAnsi="Montserrat" w:cs="Arial"/>
          <w:b/>
          <w:bCs/>
          <w:sz w:val="18"/>
        </w:rPr>
      </w:pPr>
    </w:p>
    <w:p w:rsidR="0096708A" w:rsidRPr="00155304" w:rsidRDefault="0096708A" w:rsidP="00CC66CE">
      <w:pPr>
        <w:ind w:right="193"/>
        <w:jc w:val="both"/>
        <w:rPr>
          <w:rFonts w:ascii="Montserrat" w:hAnsi="Montserrat" w:cs="Arial"/>
          <w:sz w:val="18"/>
        </w:rPr>
      </w:pPr>
      <w:r w:rsidRPr="00155304">
        <w:rPr>
          <w:rFonts w:ascii="Montserrat" w:hAnsi="Montserrat" w:cs="Arial"/>
          <w:sz w:val="18"/>
        </w:rPr>
        <w:t xml:space="preserve">En cumplimiento a lo ordenado por el </w:t>
      </w:r>
      <w:r w:rsidR="004E382F" w:rsidRPr="00155304">
        <w:rPr>
          <w:rFonts w:ascii="Montserrat" w:hAnsi="Montserrat" w:cs="Arial"/>
          <w:sz w:val="18"/>
        </w:rPr>
        <w:t>artículo</w:t>
      </w:r>
      <w:r w:rsidRPr="00155304">
        <w:rPr>
          <w:rFonts w:ascii="Montserrat" w:hAnsi="Montserrat" w:cs="Arial"/>
          <w:sz w:val="18"/>
        </w:rPr>
        <w:t xml:space="preserve">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rsidR="0096708A" w:rsidRPr="00155304" w:rsidRDefault="0096708A" w:rsidP="00CC66CE">
      <w:pPr>
        <w:jc w:val="both"/>
        <w:rPr>
          <w:rFonts w:ascii="Montserrat" w:hAnsi="Montserrat" w:cs="Arial"/>
          <w:sz w:val="18"/>
        </w:rPr>
      </w:pPr>
    </w:p>
    <w:p w:rsidR="0096708A" w:rsidRPr="00155304"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155304">
        <w:rPr>
          <w:rFonts w:ascii="Montserrat" w:hAnsi="Montserrat" w:cs="Arial"/>
          <w:sz w:val="18"/>
        </w:rPr>
        <w:t xml:space="preserve">Me permito manifestar BAJO PROTESTA DE DECIR VERDAD que la empresa que represento se abstendrá por si misma o a través de interpósita persona, de adoptar conductas </w:t>
      </w:r>
      <w:r w:rsidRPr="00155304">
        <w:rPr>
          <w:rFonts w:ascii="Montserrat" w:hAnsi="Montserrat" w:cs="Arial"/>
          <w:sz w:val="18"/>
          <w:szCs w:val="20"/>
          <w:lang w:val="es-ES_tradnl"/>
        </w:rPr>
        <w:t xml:space="preserve">para que los servidores públicos, </w:t>
      </w:r>
      <w:r w:rsidRPr="00155304">
        <w:rPr>
          <w:rFonts w:ascii="Montserrat" w:hAnsi="Montserrat" w:cs="Arial"/>
          <w:sz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96708A" w:rsidRPr="00155304" w:rsidRDefault="0096708A" w:rsidP="00CC66CE">
      <w:pPr>
        <w:jc w:val="both"/>
        <w:rPr>
          <w:rFonts w:ascii="Montserrat" w:hAnsi="Montserrat" w:cs="Arial"/>
          <w:b/>
          <w:bCs/>
          <w:sz w:val="18"/>
        </w:rPr>
      </w:pPr>
    </w:p>
    <w:p w:rsidR="0096708A" w:rsidRPr="00155304" w:rsidRDefault="0096708A" w:rsidP="00CC66CE">
      <w:pPr>
        <w:ind w:left="360"/>
        <w:jc w:val="both"/>
        <w:rPr>
          <w:rFonts w:ascii="Montserrat" w:hAnsi="Montserrat" w:cs="Arial"/>
          <w:i/>
          <w:sz w:val="18"/>
        </w:rPr>
      </w:pPr>
      <w:r w:rsidRPr="00155304">
        <w:rPr>
          <w:rFonts w:ascii="Montserrat" w:hAnsi="Montserrat" w:cs="Arial"/>
          <w:b/>
          <w:i/>
          <w:sz w:val="18"/>
        </w:rPr>
        <w:t>(EN CASO DE SER PERSONA FÍSICA, DEBERÁ SUSTITUIR EL PÁRRAFO ANTERIOR POR LO SIGUIENTE:</w:t>
      </w:r>
      <w:r w:rsidRPr="00155304">
        <w:rPr>
          <w:rFonts w:ascii="Montserrat" w:hAnsi="Montserrat" w:cs="Arial"/>
          <w:i/>
          <w:sz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155304">
        <w:rPr>
          <w:rFonts w:ascii="Montserrat" w:hAnsi="Montserrat" w:cs="Arial"/>
          <w:b/>
          <w:i/>
          <w:sz w:val="18"/>
        </w:rPr>
        <w:t>EN CASO DE NO SER PERSONA FÍSICA PODRA ELIMINAR ESTE PÁRRAFO.</w:t>
      </w:r>
    </w:p>
    <w:p w:rsidR="0096708A" w:rsidRPr="00155304" w:rsidRDefault="0096708A" w:rsidP="00CC66CE">
      <w:pPr>
        <w:jc w:val="both"/>
        <w:rPr>
          <w:rFonts w:ascii="Montserrat" w:hAnsi="Montserrat" w:cs="Arial"/>
          <w:b/>
          <w:bCs/>
          <w:sz w:val="18"/>
        </w:rPr>
      </w:pPr>
    </w:p>
    <w:p w:rsidR="0096708A" w:rsidRPr="00155304"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155304">
        <w:rPr>
          <w:rFonts w:ascii="Montserrat" w:hAnsi="Montserrat" w:cs="Arial"/>
          <w:sz w:val="18"/>
        </w:rPr>
        <w:t xml:space="preserve">Me permito manifestar que mi representada, así </w:t>
      </w:r>
      <w:r w:rsidR="00E11AFC" w:rsidRPr="00155304">
        <w:rPr>
          <w:rFonts w:ascii="Montserrat" w:hAnsi="Montserrat" w:cs="Arial"/>
          <w:sz w:val="18"/>
        </w:rPr>
        <w:t xml:space="preserve">como </w:t>
      </w:r>
      <w:r w:rsidR="00E11AFC" w:rsidRPr="00155304">
        <w:rPr>
          <w:rFonts w:ascii="Montserrat" w:hAnsi="Montserrat" w:cs="Arial"/>
          <w:sz w:val="18"/>
          <w:szCs w:val="20"/>
          <w:lang w:val="es-ES_tradnl"/>
        </w:rPr>
        <w:t xml:space="preserve">el(los) producto(s) que oferto </w:t>
      </w:r>
      <w:r w:rsidR="00E11AFC" w:rsidRPr="00155304">
        <w:rPr>
          <w:rFonts w:ascii="Montserrat" w:hAnsi="Montserrat" w:cs="Arial"/>
          <w:sz w:val="18"/>
        </w:rPr>
        <w:t xml:space="preserve">no se encuentran sancionados </w:t>
      </w:r>
      <w:r w:rsidRPr="00155304">
        <w:rPr>
          <w:rFonts w:ascii="Montserrat" w:hAnsi="Montserrat" w:cs="Arial"/>
          <w:sz w:val="18"/>
        </w:rPr>
        <w:t>la SS</w:t>
      </w:r>
      <w:r w:rsidR="00E11AFC" w:rsidRPr="00155304">
        <w:rPr>
          <w:rFonts w:ascii="Montserrat" w:hAnsi="Montserrat" w:cs="Arial"/>
          <w:sz w:val="18"/>
        </w:rPr>
        <w:t>A</w:t>
      </w:r>
      <w:r w:rsidRPr="00155304">
        <w:rPr>
          <w:rFonts w:ascii="Montserrat" w:hAnsi="Montserrat" w:cs="Arial"/>
          <w:sz w:val="18"/>
        </w:rPr>
        <w:t xml:space="preserve"> y COFEPRIS.</w:t>
      </w:r>
    </w:p>
    <w:p w:rsidR="0096708A" w:rsidRPr="00155304" w:rsidRDefault="0096708A" w:rsidP="00CC66CE">
      <w:pPr>
        <w:jc w:val="both"/>
        <w:rPr>
          <w:rFonts w:ascii="Montserrat" w:hAnsi="Montserrat" w:cs="Arial"/>
          <w:b/>
          <w:bCs/>
          <w:sz w:val="18"/>
        </w:rPr>
      </w:pPr>
    </w:p>
    <w:p w:rsidR="0096708A" w:rsidRPr="00155304" w:rsidRDefault="0096708A" w:rsidP="00505700">
      <w:pPr>
        <w:numPr>
          <w:ilvl w:val="0"/>
          <w:numId w:val="24"/>
        </w:numPr>
        <w:tabs>
          <w:tab w:val="clear" w:pos="720"/>
          <w:tab w:val="num" w:pos="360"/>
        </w:tabs>
        <w:suppressAutoHyphens/>
        <w:ind w:left="360"/>
        <w:jc w:val="both"/>
        <w:rPr>
          <w:rFonts w:ascii="Montserrat" w:hAnsi="Montserrat" w:cs="Arial"/>
          <w:sz w:val="18"/>
        </w:rPr>
      </w:pPr>
      <w:r w:rsidRPr="00155304">
        <w:rPr>
          <w:rFonts w:ascii="Montserrat" w:hAnsi="Montserrat" w:cs="Arial"/>
          <w:sz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6708A" w:rsidRPr="00155304" w:rsidRDefault="0096708A" w:rsidP="00CC66CE">
      <w:pPr>
        <w:suppressAutoHyphens/>
        <w:ind w:left="360"/>
        <w:jc w:val="both"/>
        <w:rPr>
          <w:rFonts w:ascii="Montserrat" w:hAnsi="Montserrat" w:cs="Arial"/>
          <w:sz w:val="18"/>
        </w:rPr>
      </w:pPr>
    </w:p>
    <w:p w:rsidR="0096708A" w:rsidRPr="00155304" w:rsidRDefault="0096708A" w:rsidP="00CC66CE">
      <w:pPr>
        <w:jc w:val="center"/>
        <w:rPr>
          <w:rFonts w:ascii="Montserrat" w:hAnsi="Montserrat" w:cs="Arial"/>
          <w:sz w:val="18"/>
        </w:rPr>
      </w:pPr>
      <w:r w:rsidRPr="00155304">
        <w:rPr>
          <w:rFonts w:ascii="Montserrat" w:hAnsi="Montserrat" w:cs="Arial"/>
          <w:sz w:val="18"/>
        </w:rPr>
        <w:t>________________________________________________</w:t>
      </w:r>
    </w:p>
    <w:p w:rsidR="0096708A" w:rsidRPr="00155304" w:rsidRDefault="0096708A" w:rsidP="00CC66CE">
      <w:pPr>
        <w:jc w:val="center"/>
        <w:rPr>
          <w:rFonts w:ascii="Montserrat" w:hAnsi="Montserrat" w:cs="Arial"/>
          <w:b/>
          <w:bCs/>
          <w:sz w:val="18"/>
        </w:rPr>
      </w:pPr>
      <w:r w:rsidRPr="00155304">
        <w:rPr>
          <w:rFonts w:ascii="Montserrat" w:hAnsi="Montserrat" w:cs="Arial"/>
          <w:b/>
          <w:bCs/>
          <w:sz w:val="18"/>
        </w:rPr>
        <w:t>(NOMBRE Y FIRMA DE LA PERSONA FACULTADA)</w:t>
      </w:r>
    </w:p>
    <w:p w:rsidR="0096708A" w:rsidRPr="00155304" w:rsidRDefault="0096708A" w:rsidP="00CC66CE">
      <w:pPr>
        <w:jc w:val="center"/>
        <w:rPr>
          <w:rFonts w:ascii="Montserrat" w:hAnsi="Montserrat" w:cs="Arial"/>
          <w:b/>
          <w:sz w:val="20"/>
        </w:rPr>
      </w:pPr>
      <w:r w:rsidRPr="00155304">
        <w:rPr>
          <w:rFonts w:ascii="Montserrat" w:hAnsi="Montserrat" w:cs="Arial"/>
          <w:b/>
          <w:bCs/>
          <w:sz w:val="18"/>
        </w:rPr>
        <w:t>(NOMBRE O RAZÓN SOCIAL DE LA EMPRESA)</w:t>
      </w:r>
    </w:p>
    <w:p w:rsidR="00665634" w:rsidRPr="00155304" w:rsidRDefault="00665634" w:rsidP="00CC66CE">
      <w:pPr>
        <w:jc w:val="both"/>
        <w:rPr>
          <w:rFonts w:ascii="Montserrat" w:hAnsi="Montserrat" w:cs="Arial"/>
          <w:sz w:val="20"/>
        </w:rPr>
        <w:sectPr w:rsidR="00665634" w:rsidRPr="00155304" w:rsidSect="00640A78">
          <w:footnotePr>
            <w:pos w:val="beneathText"/>
          </w:footnotePr>
          <w:type w:val="nextColumn"/>
          <w:pgSz w:w="12240" w:h="15840" w:code="1"/>
          <w:pgMar w:top="1418" w:right="1701" w:bottom="1418" w:left="1701" w:header="851" w:footer="851" w:gutter="0"/>
          <w:cols w:space="720"/>
          <w:docGrid w:linePitch="360"/>
        </w:sectPr>
      </w:pPr>
      <w:bookmarkStart w:id="190" w:name="_Toc455663486"/>
      <w:bookmarkStart w:id="191" w:name="_Toc460500941"/>
    </w:p>
    <w:p w:rsidR="00A77DB4" w:rsidRPr="00155304" w:rsidRDefault="00A77DB4" w:rsidP="00CC66CE">
      <w:pPr>
        <w:pStyle w:val="Ttulo1"/>
        <w:numPr>
          <w:ilvl w:val="0"/>
          <w:numId w:val="0"/>
        </w:numPr>
        <w:spacing w:before="0" w:after="0"/>
        <w:ind w:left="360" w:right="49"/>
        <w:jc w:val="center"/>
        <w:rPr>
          <w:rFonts w:ascii="Montserrat" w:hAnsi="Montserrat" w:cs="Arial"/>
          <w:sz w:val="20"/>
          <w:szCs w:val="20"/>
        </w:rPr>
      </w:pPr>
      <w:bookmarkStart w:id="192" w:name="_Toc22898221"/>
      <w:r w:rsidRPr="00155304">
        <w:rPr>
          <w:rFonts w:ascii="Montserrat" w:hAnsi="Montserrat" w:cs="Arial"/>
          <w:sz w:val="20"/>
          <w:szCs w:val="20"/>
        </w:rPr>
        <w:lastRenderedPageBreak/>
        <w:t xml:space="preserve">ANEXO </w:t>
      </w:r>
      <w:r w:rsidR="000E301D" w:rsidRPr="00155304">
        <w:rPr>
          <w:rFonts w:ascii="Montserrat" w:hAnsi="Montserrat" w:cs="Arial"/>
          <w:sz w:val="20"/>
          <w:szCs w:val="20"/>
        </w:rPr>
        <w:t>X</w:t>
      </w:r>
      <w:r w:rsidRPr="00155304">
        <w:rPr>
          <w:rFonts w:ascii="Montserrat" w:hAnsi="Montserrat" w:cs="Arial"/>
          <w:sz w:val="20"/>
          <w:szCs w:val="20"/>
        </w:rPr>
        <w:t xml:space="preserve"> </w:t>
      </w:r>
      <w:r w:rsidR="00C90756" w:rsidRPr="00155304">
        <w:rPr>
          <w:rFonts w:ascii="Montserrat" w:hAnsi="Montserrat" w:cs="Arial"/>
          <w:sz w:val="20"/>
          <w:szCs w:val="20"/>
        </w:rPr>
        <w:br/>
      </w:r>
      <w:r w:rsidRPr="00155304">
        <w:rPr>
          <w:rFonts w:ascii="Montserrat" w:hAnsi="Montserrat" w:cs="Arial"/>
          <w:sz w:val="20"/>
          <w:lang w:val="pt-BR"/>
        </w:rPr>
        <w:t>PROPUESTA ECONÓMICA</w:t>
      </w:r>
      <w:bookmarkEnd w:id="192"/>
    </w:p>
    <w:p w:rsidR="009806FE" w:rsidRPr="00155304" w:rsidRDefault="009806FE" w:rsidP="009806FE">
      <w:pPr>
        <w:ind w:left="8789" w:right="164" w:hanging="8789"/>
        <w:jc w:val="both"/>
        <w:rPr>
          <w:rFonts w:ascii="Montserrat" w:hAnsi="Montserrat" w:cs="Arial"/>
          <w:b/>
          <w:sz w:val="20"/>
          <w:lang w:val="pt-BR"/>
        </w:rPr>
      </w:pPr>
      <w:r w:rsidRPr="00155304">
        <w:rPr>
          <w:rFonts w:ascii="Montserrat" w:hAnsi="Montserrat" w:cs="Arial"/>
          <w:b/>
          <w:sz w:val="20"/>
          <w:lang w:val="pt-BR"/>
        </w:rPr>
        <w:t>INSTITUTO MEXICANO DEL SEGURO SOCIAL</w:t>
      </w:r>
    </w:p>
    <w:p w:rsidR="009806FE" w:rsidRPr="00155304" w:rsidRDefault="009806FE" w:rsidP="009806FE">
      <w:pPr>
        <w:ind w:left="8789" w:right="164" w:hanging="8789"/>
        <w:jc w:val="both"/>
        <w:rPr>
          <w:rFonts w:ascii="Montserrat" w:hAnsi="Montserrat" w:cs="Arial"/>
          <w:sz w:val="20"/>
          <w:lang w:val="pt-BR"/>
        </w:rPr>
      </w:pPr>
      <w:r w:rsidRPr="00155304">
        <w:rPr>
          <w:rFonts w:ascii="Montserrat" w:hAnsi="Montserrat" w:cs="Arial"/>
          <w:sz w:val="20"/>
          <w:lang w:val="pt-BR"/>
        </w:rPr>
        <w:t>PRESENTE:</w:t>
      </w:r>
    </w:p>
    <w:p w:rsidR="00796FDC" w:rsidRPr="00155304" w:rsidRDefault="009806FE" w:rsidP="009806FE">
      <w:pPr>
        <w:rPr>
          <w:rFonts w:ascii="Montserrat" w:hAnsi="Montserrat" w:cs="Arial"/>
          <w:b/>
          <w:sz w:val="18"/>
          <w:szCs w:val="18"/>
        </w:rPr>
      </w:pPr>
      <w:r w:rsidRPr="00155304">
        <w:rPr>
          <w:rFonts w:ascii="Montserrat" w:hAnsi="Montserrat" w:cs="Arial"/>
          <w:b/>
          <w:sz w:val="18"/>
          <w:szCs w:val="18"/>
        </w:rPr>
        <w:t>LICITACIÓN PÚBLICA No. _______[1]_______ FECHA: ______[2]____</w:t>
      </w:r>
      <w:r w:rsidRPr="00155304">
        <w:rPr>
          <w:rFonts w:ascii="Montserrat" w:hAnsi="Montserrat" w:cs="Arial"/>
          <w:b/>
          <w:sz w:val="18"/>
          <w:szCs w:val="18"/>
        </w:rPr>
        <w:tab/>
      </w:r>
      <w:r w:rsidR="00491AA5">
        <w:rPr>
          <w:rFonts w:ascii="Montserrat" w:hAnsi="Montserrat" w:cs="Arial"/>
          <w:b/>
          <w:sz w:val="18"/>
          <w:szCs w:val="18"/>
        </w:rPr>
        <w:t xml:space="preserve"> </w:t>
      </w:r>
    </w:p>
    <w:p w:rsidR="009806FE" w:rsidRPr="00155304" w:rsidRDefault="00796FDC" w:rsidP="009806FE">
      <w:pPr>
        <w:rPr>
          <w:rFonts w:ascii="Montserrat" w:hAnsi="Montserrat" w:cs="Arial"/>
          <w:b/>
          <w:sz w:val="18"/>
          <w:szCs w:val="18"/>
          <w:lang w:val="pt-BR"/>
        </w:rPr>
      </w:pPr>
      <w:r w:rsidRPr="00155304">
        <w:rPr>
          <w:rFonts w:ascii="Montserrat" w:hAnsi="Montserrat" w:cs="Arial"/>
          <w:b/>
          <w:sz w:val="18"/>
          <w:szCs w:val="18"/>
          <w:lang w:val="pt-BR"/>
        </w:rPr>
        <w:t>No. DE PREI IMSS: ______[3</w:t>
      </w:r>
      <w:r w:rsidR="009806FE" w:rsidRPr="00155304">
        <w:rPr>
          <w:rFonts w:ascii="Montserrat" w:hAnsi="Montserrat" w:cs="Arial"/>
          <w:b/>
          <w:sz w:val="18"/>
          <w:szCs w:val="18"/>
          <w:lang w:val="pt-BR"/>
        </w:rPr>
        <w:t>]_____</w:t>
      </w:r>
    </w:p>
    <w:p w:rsidR="009806FE" w:rsidRPr="00155304" w:rsidRDefault="009806FE" w:rsidP="009806FE">
      <w:pPr>
        <w:pStyle w:val="Textoindependiente"/>
        <w:spacing w:after="0"/>
        <w:rPr>
          <w:rFonts w:ascii="Montserrat" w:hAnsi="Montserrat" w:cs="Arial"/>
          <w:b/>
          <w:sz w:val="18"/>
          <w:szCs w:val="18"/>
        </w:rPr>
      </w:pPr>
      <w:r w:rsidRPr="00155304">
        <w:rPr>
          <w:rFonts w:ascii="Montserrat" w:hAnsi="Montserrat" w:cs="Arial"/>
          <w:b/>
          <w:sz w:val="18"/>
          <w:szCs w:val="18"/>
        </w:rPr>
        <w:t>NOMBRE D</w:t>
      </w:r>
      <w:r w:rsidR="00796FDC" w:rsidRPr="00155304">
        <w:rPr>
          <w:rFonts w:ascii="Montserrat" w:hAnsi="Montserrat" w:cs="Arial"/>
          <w:b/>
          <w:sz w:val="18"/>
          <w:szCs w:val="18"/>
        </w:rPr>
        <w:t>EL LICITANTE:_________________[4</w:t>
      </w:r>
      <w:r w:rsidRPr="00155304">
        <w:rPr>
          <w:rFonts w:ascii="Montserrat" w:hAnsi="Montserrat" w:cs="Arial"/>
          <w:b/>
          <w:sz w:val="18"/>
          <w:szCs w:val="18"/>
        </w:rPr>
        <w:t>]_____________ NACIONALIDAD DE LA EMPRESA:________________________</w:t>
      </w:r>
      <w:r w:rsidRPr="00155304">
        <w:rPr>
          <w:rFonts w:ascii="Montserrat" w:hAnsi="Montserrat" w:cs="Arial"/>
          <w:b/>
          <w:sz w:val="18"/>
          <w:szCs w:val="18"/>
        </w:rPr>
        <w:tab/>
      </w:r>
      <w:r w:rsidR="00796FDC" w:rsidRPr="00155304">
        <w:rPr>
          <w:rFonts w:ascii="Montserrat" w:hAnsi="Montserrat" w:cs="Arial"/>
          <w:b/>
          <w:sz w:val="18"/>
          <w:szCs w:val="18"/>
        </w:rPr>
        <w:t>(5</w:t>
      </w:r>
      <w:r w:rsidR="00FD17D6" w:rsidRPr="00155304">
        <w:rPr>
          <w:rFonts w:ascii="Montserrat" w:hAnsi="Montserrat" w:cs="Arial"/>
          <w:b/>
          <w:sz w:val="18"/>
          <w:szCs w:val="18"/>
        </w:rPr>
        <w:t>)</w:t>
      </w:r>
    </w:p>
    <w:p w:rsidR="009806FE" w:rsidRPr="00155304" w:rsidRDefault="009806FE" w:rsidP="009806FE">
      <w:pPr>
        <w:rPr>
          <w:rFonts w:ascii="Montserrat" w:hAnsi="Montserrat" w:cs="Arial"/>
          <w:b/>
          <w:sz w:val="18"/>
          <w:szCs w:val="18"/>
        </w:rPr>
      </w:pPr>
      <w:r w:rsidRPr="00155304">
        <w:rPr>
          <w:rFonts w:ascii="Montserrat" w:hAnsi="Montserrat" w:cs="Arial"/>
          <w:b/>
          <w:sz w:val="18"/>
          <w:szCs w:val="18"/>
        </w:rPr>
        <w:t>ESTRATI</w:t>
      </w:r>
      <w:r w:rsidR="00FD17D6" w:rsidRPr="00155304">
        <w:rPr>
          <w:rFonts w:ascii="Montserrat" w:hAnsi="Montserrat" w:cs="Arial"/>
          <w:b/>
          <w:sz w:val="18"/>
          <w:szCs w:val="18"/>
        </w:rPr>
        <w:t xml:space="preserve">FICACIÓN MIPYME: </w:t>
      </w:r>
      <w:r w:rsidR="00FD17D6" w:rsidRPr="00155304">
        <w:rPr>
          <w:rFonts w:ascii="Montserrat" w:hAnsi="Montserrat" w:cs="Arial"/>
          <w:b/>
          <w:sz w:val="18"/>
          <w:szCs w:val="18"/>
        </w:rPr>
        <w:tab/>
      </w:r>
      <w:r w:rsidR="00FD17D6" w:rsidRPr="00155304">
        <w:rPr>
          <w:rFonts w:ascii="Montserrat" w:hAnsi="Montserrat" w:cs="Arial"/>
          <w:b/>
          <w:sz w:val="18"/>
          <w:szCs w:val="18"/>
        </w:rPr>
        <w:tab/>
        <w:t>MICRO (</w:t>
      </w:r>
      <w:r w:rsidR="00491AA5">
        <w:rPr>
          <w:rFonts w:ascii="Montserrat" w:hAnsi="Montserrat" w:cs="Arial"/>
          <w:b/>
          <w:sz w:val="18"/>
          <w:szCs w:val="18"/>
        </w:rPr>
        <w:t xml:space="preserve"> </w:t>
      </w:r>
      <w:r w:rsidR="00FD17D6" w:rsidRPr="00155304">
        <w:rPr>
          <w:rFonts w:ascii="Montserrat" w:hAnsi="Montserrat" w:cs="Arial"/>
          <w:b/>
          <w:sz w:val="18"/>
          <w:szCs w:val="18"/>
        </w:rPr>
        <w:t xml:space="preserve"> [</w:t>
      </w:r>
      <w:r w:rsidR="00796FDC" w:rsidRPr="00155304">
        <w:rPr>
          <w:rFonts w:ascii="Montserrat" w:hAnsi="Montserrat" w:cs="Arial"/>
          <w:b/>
          <w:sz w:val="18"/>
          <w:szCs w:val="18"/>
        </w:rPr>
        <w:t>6</w:t>
      </w:r>
      <w:r w:rsidRPr="00155304">
        <w:rPr>
          <w:rFonts w:ascii="Montserrat" w:hAnsi="Montserrat" w:cs="Arial"/>
          <w:b/>
          <w:sz w:val="18"/>
          <w:szCs w:val="18"/>
        </w:rPr>
        <w:t>]</w:t>
      </w:r>
      <w:r w:rsidR="00491AA5">
        <w:rPr>
          <w:rFonts w:ascii="Montserrat" w:hAnsi="Montserrat" w:cs="Arial"/>
          <w:b/>
          <w:sz w:val="18"/>
          <w:szCs w:val="18"/>
        </w:rPr>
        <w:t xml:space="preserve"> </w:t>
      </w:r>
      <w:r w:rsidRPr="00155304">
        <w:rPr>
          <w:rFonts w:ascii="Montserrat" w:hAnsi="Montserrat" w:cs="Arial"/>
          <w:b/>
          <w:sz w:val="18"/>
          <w:szCs w:val="18"/>
        </w:rPr>
        <w:t xml:space="preserve"> )</w:t>
      </w:r>
      <w:r w:rsidRPr="00155304">
        <w:rPr>
          <w:rFonts w:ascii="Montserrat" w:hAnsi="Montserrat" w:cs="Arial"/>
          <w:b/>
          <w:sz w:val="18"/>
          <w:szCs w:val="18"/>
        </w:rPr>
        <w:tab/>
      </w:r>
      <w:r w:rsidRPr="00155304">
        <w:rPr>
          <w:rFonts w:ascii="Montserrat" w:hAnsi="Montserrat" w:cs="Arial"/>
          <w:b/>
          <w:sz w:val="18"/>
          <w:szCs w:val="18"/>
        </w:rPr>
        <w:tab/>
      </w:r>
      <w:r w:rsidRPr="00155304">
        <w:rPr>
          <w:rFonts w:ascii="Montserrat" w:hAnsi="Montserrat" w:cs="Arial"/>
          <w:b/>
          <w:sz w:val="18"/>
          <w:szCs w:val="18"/>
        </w:rPr>
        <w:tab/>
        <w:t>PEQUEÑA (</w:t>
      </w:r>
      <w:r w:rsidR="00491AA5">
        <w:rPr>
          <w:rFonts w:ascii="Montserrat" w:hAnsi="Montserrat" w:cs="Arial"/>
          <w:b/>
          <w:sz w:val="18"/>
          <w:szCs w:val="18"/>
        </w:rPr>
        <w:t xml:space="preserve"> </w:t>
      </w:r>
      <w:r w:rsidR="00FD17D6" w:rsidRPr="00155304">
        <w:rPr>
          <w:rFonts w:ascii="Montserrat" w:hAnsi="Montserrat" w:cs="Arial"/>
          <w:b/>
          <w:sz w:val="18"/>
          <w:szCs w:val="18"/>
        </w:rPr>
        <w:t>[</w:t>
      </w:r>
      <w:r w:rsidR="00796FDC" w:rsidRPr="00155304">
        <w:rPr>
          <w:rFonts w:ascii="Montserrat" w:hAnsi="Montserrat" w:cs="Arial"/>
          <w:b/>
          <w:sz w:val="18"/>
          <w:szCs w:val="18"/>
        </w:rPr>
        <w:t>6</w:t>
      </w:r>
      <w:r w:rsidRPr="00155304">
        <w:rPr>
          <w:rFonts w:ascii="Montserrat" w:hAnsi="Montserrat" w:cs="Arial"/>
          <w:b/>
          <w:sz w:val="18"/>
          <w:szCs w:val="18"/>
        </w:rPr>
        <w:t>]</w:t>
      </w:r>
      <w:r w:rsidR="00491AA5">
        <w:rPr>
          <w:rFonts w:ascii="Montserrat" w:hAnsi="Montserrat" w:cs="Arial"/>
          <w:b/>
          <w:sz w:val="18"/>
          <w:szCs w:val="18"/>
        </w:rPr>
        <w:t xml:space="preserve">  </w:t>
      </w:r>
      <w:r w:rsidRPr="00155304">
        <w:rPr>
          <w:rFonts w:ascii="Montserrat" w:hAnsi="Montserrat" w:cs="Arial"/>
          <w:b/>
          <w:sz w:val="18"/>
          <w:szCs w:val="18"/>
        </w:rPr>
        <w:t xml:space="preserve">) </w:t>
      </w:r>
      <w:r w:rsidRPr="00155304">
        <w:rPr>
          <w:rFonts w:ascii="Montserrat" w:hAnsi="Montserrat" w:cs="Arial"/>
          <w:b/>
          <w:sz w:val="18"/>
          <w:szCs w:val="18"/>
        </w:rPr>
        <w:tab/>
        <w:t>MEDIANA (</w:t>
      </w:r>
      <w:r w:rsidR="00491AA5">
        <w:rPr>
          <w:rFonts w:ascii="Montserrat" w:hAnsi="Montserrat" w:cs="Arial"/>
          <w:b/>
          <w:sz w:val="18"/>
          <w:szCs w:val="18"/>
        </w:rPr>
        <w:t xml:space="preserve"> </w:t>
      </w:r>
      <w:r w:rsidR="00FD17D6" w:rsidRPr="00155304">
        <w:rPr>
          <w:rFonts w:ascii="Montserrat" w:hAnsi="Montserrat" w:cs="Arial"/>
          <w:b/>
          <w:sz w:val="18"/>
          <w:szCs w:val="18"/>
        </w:rPr>
        <w:t>[</w:t>
      </w:r>
      <w:r w:rsidR="00796FDC" w:rsidRPr="00155304">
        <w:rPr>
          <w:rFonts w:ascii="Montserrat" w:hAnsi="Montserrat" w:cs="Arial"/>
          <w:b/>
          <w:sz w:val="18"/>
          <w:szCs w:val="18"/>
        </w:rPr>
        <w:t>6</w:t>
      </w:r>
      <w:r w:rsidRPr="00155304">
        <w:rPr>
          <w:rFonts w:ascii="Montserrat" w:hAnsi="Montserrat" w:cs="Arial"/>
          <w:b/>
          <w:sz w:val="18"/>
          <w:szCs w:val="18"/>
        </w:rPr>
        <w:t>]</w:t>
      </w:r>
      <w:r w:rsidR="00491AA5">
        <w:rPr>
          <w:rFonts w:ascii="Montserrat" w:hAnsi="Montserrat" w:cs="Arial"/>
          <w:b/>
          <w:sz w:val="18"/>
          <w:szCs w:val="18"/>
        </w:rPr>
        <w:t xml:space="preserve"> </w:t>
      </w:r>
      <w:r w:rsidRPr="00155304">
        <w:rPr>
          <w:rFonts w:ascii="Montserrat" w:hAnsi="Montserrat" w:cs="Arial"/>
          <w:b/>
          <w:sz w:val="18"/>
          <w:szCs w:val="18"/>
        </w:rPr>
        <w:t xml:space="preserve"> )</w:t>
      </w:r>
    </w:p>
    <w:p w:rsidR="009806FE" w:rsidRPr="00155304" w:rsidRDefault="009806FE" w:rsidP="009806FE">
      <w:pPr>
        <w:rPr>
          <w:rFonts w:ascii="Montserrat" w:hAnsi="Montserrat" w:cs="Arial"/>
          <w:b/>
          <w:sz w:val="18"/>
          <w:szCs w:val="18"/>
        </w:rPr>
      </w:pPr>
    </w:p>
    <w:tbl>
      <w:tblPr>
        <w:tblW w:w="12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7"/>
        <w:gridCol w:w="694"/>
        <w:gridCol w:w="980"/>
        <w:gridCol w:w="570"/>
        <w:gridCol w:w="703"/>
        <w:gridCol w:w="793"/>
        <w:gridCol w:w="1434"/>
        <w:gridCol w:w="1272"/>
        <w:gridCol w:w="559"/>
        <w:gridCol w:w="1307"/>
        <w:gridCol w:w="706"/>
        <w:gridCol w:w="762"/>
        <w:gridCol w:w="754"/>
        <w:gridCol w:w="702"/>
        <w:gridCol w:w="708"/>
      </w:tblGrid>
      <w:tr w:rsidR="00E01D97" w:rsidRPr="00155304" w:rsidTr="00E01D97">
        <w:trPr>
          <w:trHeight w:val="900"/>
        </w:trPr>
        <w:tc>
          <w:tcPr>
            <w:tcW w:w="637"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Partida</w:t>
            </w:r>
          </w:p>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(7)</w:t>
            </w:r>
          </w:p>
        </w:tc>
        <w:tc>
          <w:tcPr>
            <w:tcW w:w="694"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Paquete</w:t>
            </w:r>
          </w:p>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(8)</w:t>
            </w:r>
          </w:p>
        </w:tc>
        <w:tc>
          <w:tcPr>
            <w:tcW w:w="980"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Delegación / UMAE</w:t>
            </w:r>
          </w:p>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(9)</w:t>
            </w:r>
          </w:p>
        </w:tc>
        <w:tc>
          <w:tcPr>
            <w:tcW w:w="570"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Tipo</w:t>
            </w:r>
          </w:p>
          <w:p w:rsidR="00E01D97" w:rsidRPr="00155304" w:rsidRDefault="00E01D97" w:rsidP="00796FDC">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(10)</w:t>
            </w:r>
          </w:p>
        </w:tc>
        <w:tc>
          <w:tcPr>
            <w:tcW w:w="703"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Número</w:t>
            </w:r>
          </w:p>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(11)</w:t>
            </w:r>
          </w:p>
        </w:tc>
        <w:tc>
          <w:tcPr>
            <w:tcW w:w="793" w:type="dxa"/>
            <w:tcBorders>
              <w:bottom w:val="single" w:sz="4" w:space="0" w:color="auto"/>
            </w:tcBorders>
            <w:shd w:val="clear" w:color="auto" w:fill="auto"/>
            <w:noWrap/>
            <w:vAlign w:val="bottom"/>
            <w:hideMark/>
          </w:tcPr>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Localidad</w:t>
            </w:r>
          </w:p>
          <w:p w:rsidR="00E01D97" w:rsidRPr="00155304" w:rsidRDefault="00E01D97" w:rsidP="008E6051">
            <w:pP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(12)</w:t>
            </w:r>
          </w:p>
        </w:tc>
        <w:tc>
          <w:tcPr>
            <w:tcW w:w="1434" w:type="dxa"/>
            <w:tcBorders>
              <w:bottom w:val="single" w:sz="4" w:space="0" w:color="auto"/>
            </w:tcBorders>
            <w:shd w:val="clear" w:color="auto" w:fill="auto"/>
            <w:noWrap/>
            <w:vAlign w:val="bottom"/>
            <w:hideMark/>
          </w:tcPr>
          <w:p w:rsidR="005F4C28" w:rsidRPr="00155304" w:rsidRDefault="00E01D97" w:rsidP="005F4C28">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Clave del procedimiento</w:t>
            </w:r>
          </w:p>
          <w:p w:rsidR="00E01D97" w:rsidRPr="00155304" w:rsidRDefault="00E01D97" w:rsidP="00FD17D6">
            <w:pPr>
              <w:jc w:val="center"/>
              <w:rPr>
                <w:rFonts w:ascii="Montserrat" w:eastAsia="Times New Roman" w:hAnsi="Montserrat" w:cs="Times New Roman"/>
                <w:b/>
                <w:bCs/>
                <w:noProof w:val="0"/>
                <w:color w:val="000000"/>
                <w:sz w:val="16"/>
                <w:szCs w:val="16"/>
                <w:lang w:eastAsia="es-MX"/>
              </w:rPr>
            </w:pPr>
          </w:p>
        </w:tc>
        <w:tc>
          <w:tcPr>
            <w:tcW w:w="1272" w:type="dxa"/>
            <w:tcBorders>
              <w:bottom w:val="single" w:sz="4" w:space="0" w:color="auto"/>
            </w:tcBorders>
            <w:shd w:val="clear" w:color="auto" w:fill="auto"/>
            <w:vAlign w:val="bottom"/>
            <w:hideMark/>
          </w:tcPr>
          <w:p w:rsidR="005F4C28" w:rsidRPr="00155304" w:rsidRDefault="005F4C28" w:rsidP="005F4C28">
            <w:pPr>
              <w:jc w:val="center"/>
              <w:rPr>
                <w:rFonts w:ascii="Montserrat" w:eastAsia="Times New Roman" w:hAnsi="Montserrat" w:cs="Times New Roman"/>
                <w:b/>
                <w:bCs/>
                <w:noProof w:val="0"/>
                <w:color w:val="000000"/>
                <w:sz w:val="16"/>
                <w:szCs w:val="16"/>
                <w:lang w:eastAsia="es-MX"/>
              </w:rPr>
            </w:pPr>
            <w:r>
              <w:rPr>
                <w:rFonts w:ascii="Montserrat" w:eastAsia="Times New Roman" w:hAnsi="Montserrat" w:cs="Times New Roman"/>
                <w:b/>
                <w:bCs/>
                <w:noProof w:val="0"/>
                <w:color w:val="000000"/>
                <w:sz w:val="16"/>
                <w:szCs w:val="16"/>
                <w:lang w:eastAsia="es-MX"/>
              </w:rPr>
              <w:t>Nombre</w:t>
            </w:r>
            <w:r w:rsidR="00491AA5">
              <w:rPr>
                <w:rFonts w:ascii="Montserrat" w:eastAsia="Times New Roman" w:hAnsi="Montserrat" w:cs="Times New Roman"/>
                <w:b/>
                <w:bCs/>
                <w:noProof w:val="0"/>
                <w:color w:val="000000"/>
                <w:sz w:val="16"/>
                <w:szCs w:val="16"/>
                <w:lang w:eastAsia="es-MX"/>
              </w:rPr>
              <w:t xml:space="preserve"> </w:t>
            </w:r>
            <w:r w:rsidR="00E01D97" w:rsidRPr="00155304">
              <w:rPr>
                <w:rFonts w:ascii="Montserrat" w:eastAsia="Times New Roman" w:hAnsi="Montserrat" w:cs="Times New Roman"/>
                <w:b/>
                <w:bCs/>
                <w:noProof w:val="0"/>
                <w:color w:val="000000"/>
                <w:sz w:val="16"/>
                <w:szCs w:val="16"/>
                <w:lang w:eastAsia="es-MX"/>
              </w:rPr>
              <w:t>Procedimiento</w:t>
            </w:r>
          </w:p>
          <w:p w:rsidR="00E01D97" w:rsidRPr="00155304" w:rsidRDefault="00E01D97" w:rsidP="000D294E">
            <w:pPr>
              <w:jc w:val="center"/>
              <w:rPr>
                <w:rFonts w:ascii="Montserrat" w:eastAsia="Times New Roman" w:hAnsi="Montserrat" w:cs="Times New Roman"/>
                <w:b/>
                <w:bCs/>
                <w:noProof w:val="0"/>
                <w:color w:val="000000"/>
                <w:sz w:val="16"/>
                <w:szCs w:val="16"/>
                <w:lang w:eastAsia="es-MX"/>
              </w:rPr>
            </w:pPr>
          </w:p>
        </w:tc>
        <w:tc>
          <w:tcPr>
            <w:tcW w:w="559" w:type="dxa"/>
            <w:tcBorders>
              <w:bottom w:val="single" w:sz="4" w:space="0" w:color="auto"/>
            </w:tcBorders>
            <w:shd w:val="clear" w:color="auto" w:fill="auto"/>
            <w:noWrap/>
            <w:vAlign w:val="bottom"/>
            <w:hideMark/>
          </w:tcPr>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PMR</w:t>
            </w:r>
          </w:p>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(15)</w:t>
            </w:r>
          </w:p>
        </w:tc>
        <w:tc>
          <w:tcPr>
            <w:tcW w:w="1307" w:type="dxa"/>
            <w:tcBorders>
              <w:bottom w:val="single" w:sz="4" w:space="0" w:color="auto"/>
            </w:tcBorders>
            <w:shd w:val="clear" w:color="auto" w:fill="auto"/>
            <w:vAlign w:val="bottom"/>
            <w:hideMark/>
          </w:tcPr>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Porcentaje de Descuento ofertado</w:t>
            </w:r>
          </w:p>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(16)</w:t>
            </w:r>
          </w:p>
        </w:tc>
        <w:tc>
          <w:tcPr>
            <w:tcW w:w="706" w:type="dxa"/>
            <w:tcBorders>
              <w:bottom w:val="single" w:sz="4" w:space="0" w:color="auto"/>
            </w:tcBorders>
            <w:shd w:val="clear" w:color="auto" w:fill="auto"/>
            <w:vAlign w:val="bottom"/>
            <w:hideMark/>
          </w:tcPr>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Precio Unitario</w:t>
            </w:r>
          </w:p>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(17)</w:t>
            </w:r>
          </w:p>
        </w:tc>
        <w:tc>
          <w:tcPr>
            <w:tcW w:w="1516" w:type="dxa"/>
            <w:gridSpan w:val="2"/>
            <w:tcBorders>
              <w:bottom w:val="single" w:sz="4" w:space="0" w:color="auto"/>
            </w:tcBorders>
            <w:shd w:val="clear" w:color="auto" w:fill="auto"/>
            <w:vAlign w:val="bottom"/>
            <w:hideMark/>
          </w:tcPr>
          <w:p w:rsidR="00E01D97" w:rsidRPr="00155304" w:rsidRDefault="00E01D97" w:rsidP="000D294E">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Cantidad Máxima</w:t>
            </w:r>
          </w:p>
          <w:p w:rsidR="00E01D97" w:rsidRPr="00155304" w:rsidRDefault="00E01D97" w:rsidP="000D294E">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(18)</w:t>
            </w:r>
          </w:p>
        </w:tc>
        <w:tc>
          <w:tcPr>
            <w:tcW w:w="698" w:type="dxa"/>
            <w:tcBorders>
              <w:bottom w:val="single" w:sz="4" w:space="0" w:color="auto"/>
            </w:tcBorders>
            <w:shd w:val="clear" w:color="auto" w:fill="auto"/>
            <w:vAlign w:val="bottom"/>
            <w:hideMark/>
          </w:tcPr>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Importe Mínimo</w:t>
            </w:r>
            <w:r w:rsidR="00491AA5">
              <w:rPr>
                <w:rFonts w:ascii="Montserrat" w:eastAsia="Times New Roman" w:hAnsi="Montserrat" w:cs="Times New Roman"/>
                <w:b/>
                <w:bCs/>
                <w:noProof w:val="0"/>
                <w:color w:val="000000"/>
                <w:sz w:val="16"/>
                <w:szCs w:val="16"/>
                <w:lang w:eastAsia="es-MX"/>
              </w:rPr>
              <w:t xml:space="preserve"> </w:t>
            </w:r>
            <w:r w:rsidRPr="00155304">
              <w:rPr>
                <w:rFonts w:ascii="Montserrat" w:eastAsia="Times New Roman" w:hAnsi="Montserrat" w:cs="Times New Roman"/>
                <w:b/>
                <w:bCs/>
                <w:noProof w:val="0"/>
                <w:color w:val="000000"/>
                <w:sz w:val="16"/>
                <w:szCs w:val="16"/>
                <w:lang w:eastAsia="es-MX"/>
              </w:rPr>
              <w:t xml:space="preserve">sin </w:t>
            </w:r>
            <w:r w:rsidR="00DD736C" w:rsidRPr="00155304">
              <w:rPr>
                <w:rFonts w:ascii="Montserrat" w:eastAsia="Times New Roman" w:hAnsi="Montserrat" w:cs="Times New Roman"/>
                <w:b/>
                <w:bCs/>
                <w:noProof w:val="0"/>
                <w:color w:val="000000"/>
                <w:sz w:val="16"/>
                <w:szCs w:val="16"/>
                <w:lang w:eastAsia="es-MX"/>
              </w:rPr>
              <w:t>IVA</w:t>
            </w:r>
          </w:p>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(19)</w:t>
            </w:r>
          </w:p>
        </w:tc>
        <w:tc>
          <w:tcPr>
            <w:tcW w:w="708" w:type="dxa"/>
            <w:tcBorders>
              <w:bottom w:val="single" w:sz="4" w:space="0" w:color="auto"/>
            </w:tcBorders>
            <w:shd w:val="clear" w:color="auto" w:fill="auto"/>
            <w:vAlign w:val="bottom"/>
            <w:hideMark/>
          </w:tcPr>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Importe Máximo</w:t>
            </w:r>
            <w:r w:rsidR="00491AA5">
              <w:rPr>
                <w:rFonts w:ascii="Montserrat" w:eastAsia="Times New Roman" w:hAnsi="Montserrat" w:cs="Times New Roman"/>
                <w:b/>
                <w:bCs/>
                <w:noProof w:val="0"/>
                <w:color w:val="000000"/>
                <w:sz w:val="16"/>
                <w:szCs w:val="16"/>
                <w:lang w:eastAsia="es-MX"/>
              </w:rPr>
              <w:t xml:space="preserve"> </w:t>
            </w:r>
            <w:r w:rsidRPr="00155304">
              <w:rPr>
                <w:rFonts w:ascii="Montserrat" w:eastAsia="Times New Roman" w:hAnsi="Montserrat" w:cs="Times New Roman"/>
                <w:b/>
                <w:bCs/>
                <w:noProof w:val="0"/>
                <w:color w:val="000000"/>
                <w:sz w:val="16"/>
                <w:szCs w:val="16"/>
                <w:lang w:eastAsia="es-MX"/>
              </w:rPr>
              <w:t xml:space="preserve">sin </w:t>
            </w:r>
            <w:r w:rsidR="00DD736C" w:rsidRPr="00155304">
              <w:rPr>
                <w:rFonts w:ascii="Montserrat" w:eastAsia="Times New Roman" w:hAnsi="Montserrat" w:cs="Times New Roman"/>
                <w:b/>
                <w:bCs/>
                <w:noProof w:val="0"/>
                <w:color w:val="000000"/>
                <w:sz w:val="16"/>
                <w:szCs w:val="16"/>
                <w:lang w:eastAsia="es-MX"/>
              </w:rPr>
              <w:t>IVA</w:t>
            </w:r>
          </w:p>
          <w:p w:rsidR="00E01D97" w:rsidRPr="00155304" w:rsidRDefault="00E01D97" w:rsidP="008E6051">
            <w:pPr>
              <w:jc w:val="center"/>
              <w:rPr>
                <w:rFonts w:ascii="Montserrat" w:eastAsia="Times New Roman" w:hAnsi="Montserrat" w:cs="Times New Roman"/>
                <w:b/>
                <w:bCs/>
                <w:noProof w:val="0"/>
                <w:color w:val="000000"/>
                <w:sz w:val="16"/>
                <w:szCs w:val="16"/>
                <w:lang w:eastAsia="es-MX"/>
              </w:rPr>
            </w:pPr>
            <w:r w:rsidRPr="00155304">
              <w:rPr>
                <w:rFonts w:ascii="Montserrat" w:eastAsia="Times New Roman" w:hAnsi="Montserrat" w:cs="Times New Roman"/>
                <w:b/>
                <w:bCs/>
                <w:noProof w:val="0"/>
                <w:color w:val="000000"/>
                <w:sz w:val="16"/>
                <w:szCs w:val="16"/>
                <w:lang w:eastAsia="es-MX"/>
              </w:rPr>
              <w:t>(20)</w:t>
            </w:r>
          </w:p>
        </w:tc>
      </w:tr>
      <w:tr w:rsidR="00E01D97" w:rsidRPr="00155304" w:rsidTr="00E01D97">
        <w:trPr>
          <w:trHeight w:val="600"/>
        </w:trPr>
        <w:tc>
          <w:tcPr>
            <w:tcW w:w="637" w:type="dxa"/>
            <w:tcBorders>
              <w:bottom w:val="single" w:sz="4" w:space="0" w:color="auto"/>
            </w:tcBorders>
            <w:shd w:val="clear" w:color="auto" w:fill="auto"/>
            <w:noWrap/>
            <w:vAlign w:val="bottom"/>
          </w:tcPr>
          <w:p w:rsidR="00E01D97" w:rsidRPr="00155304" w:rsidRDefault="00E01D97" w:rsidP="008E6051">
            <w:pPr>
              <w:jc w:val="right"/>
              <w:rPr>
                <w:rFonts w:ascii="Montserrat" w:eastAsia="Times New Roman" w:hAnsi="Montserrat" w:cs="Times New Roman"/>
                <w:noProof w:val="0"/>
                <w:color w:val="000000"/>
                <w:sz w:val="18"/>
                <w:szCs w:val="18"/>
                <w:lang w:eastAsia="es-MX"/>
              </w:rPr>
            </w:pPr>
          </w:p>
        </w:tc>
        <w:tc>
          <w:tcPr>
            <w:tcW w:w="694" w:type="dxa"/>
            <w:tcBorders>
              <w:bottom w:val="single" w:sz="4" w:space="0" w:color="auto"/>
            </w:tcBorders>
            <w:shd w:val="clear" w:color="auto" w:fill="auto"/>
            <w:noWrap/>
            <w:vAlign w:val="bottom"/>
          </w:tcPr>
          <w:p w:rsidR="00E01D97" w:rsidRPr="00155304" w:rsidRDefault="00E01D97" w:rsidP="008E6051">
            <w:pPr>
              <w:jc w:val="right"/>
              <w:rPr>
                <w:rFonts w:ascii="Montserrat" w:eastAsia="Times New Roman" w:hAnsi="Montserrat" w:cs="Times New Roman"/>
                <w:noProof w:val="0"/>
                <w:color w:val="000000"/>
                <w:sz w:val="18"/>
                <w:szCs w:val="18"/>
                <w:lang w:eastAsia="es-MX"/>
              </w:rPr>
            </w:pPr>
          </w:p>
        </w:tc>
        <w:tc>
          <w:tcPr>
            <w:tcW w:w="980" w:type="dxa"/>
            <w:tcBorders>
              <w:bottom w:val="single" w:sz="4" w:space="0" w:color="auto"/>
            </w:tcBorders>
            <w:shd w:val="clear" w:color="auto" w:fill="auto"/>
            <w:noWrap/>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570" w:type="dxa"/>
            <w:tcBorders>
              <w:bottom w:val="single" w:sz="4" w:space="0" w:color="auto"/>
            </w:tcBorders>
            <w:shd w:val="clear" w:color="auto" w:fill="auto"/>
            <w:noWrap/>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703" w:type="dxa"/>
            <w:tcBorders>
              <w:bottom w:val="single" w:sz="4" w:space="0" w:color="auto"/>
            </w:tcBorders>
            <w:shd w:val="clear" w:color="auto" w:fill="auto"/>
            <w:noWrap/>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793" w:type="dxa"/>
            <w:tcBorders>
              <w:bottom w:val="single" w:sz="4" w:space="0" w:color="auto"/>
            </w:tcBorders>
            <w:shd w:val="clear" w:color="auto" w:fill="auto"/>
            <w:noWrap/>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1434" w:type="dxa"/>
            <w:tcBorders>
              <w:bottom w:val="single" w:sz="4" w:space="0" w:color="auto"/>
            </w:tcBorders>
            <w:shd w:val="clear" w:color="auto" w:fill="auto"/>
            <w:noWrap/>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1272" w:type="dxa"/>
            <w:tcBorders>
              <w:bottom w:val="single" w:sz="4" w:space="0" w:color="auto"/>
            </w:tcBorders>
            <w:shd w:val="clear" w:color="auto" w:fill="auto"/>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559" w:type="dxa"/>
            <w:tcBorders>
              <w:bottom w:val="single" w:sz="4" w:space="0" w:color="auto"/>
            </w:tcBorders>
            <w:shd w:val="clear" w:color="auto" w:fill="auto"/>
            <w:noWrap/>
            <w:vAlign w:val="bottom"/>
          </w:tcPr>
          <w:p w:rsidR="00E01D97" w:rsidRPr="00155304" w:rsidRDefault="00E01D97" w:rsidP="008E6051">
            <w:pPr>
              <w:jc w:val="center"/>
              <w:rPr>
                <w:rFonts w:ascii="Montserrat" w:eastAsia="Times New Roman" w:hAnsi="Montserrat" w:cs="Times New Roman"/>
                <w:noProof w:val="0"/>
                <w:color w:val="000000"/>
                <w:sz w:val="18"/>
                <w:szCs w:val="18"/>
                <w:lang w:eastAsia="es-MX"/>
              </w:rPr>
            </w:pPr>
          </w:p>
        </w:tc>
        <w:tc>
          <w:tcPr>
            <w:tcW w:w="1307" w:type="dxa"/>
            <w:tcBorders>
              <w:bottom w:val="single" w:sz="4" w:space="0" w:color="auto"/>
            </w:tcBorders>
            <w:shd w:val="clear" w:color="auto" w:fill="auto"/>
            <w:vAlign w:val="bottom"/>
          </w:tcPr>
          <w:p w:rsidR="00E01D97" w:rsidRPr="00155304" w:rsidRDefault="00E01D97" w:rsidP="008E6051">
            <w:pPr>
              <w:jc w:val="center"/>
              <w:rPr>
                <w:rFonts w:ascii="Montserrat" w:eastAsia="Times New Roman" w:hAnsi="Montserrat" w:cs="Times New Roman"/>
                <w:noProof w:val="0"/>
                <w:color w:val="000000"/>
                <w:sz w:val="18"/>
                <w:szCs w:val="18"/>
                <w:lang w:eastAsia="es-MX"/>
              </w:rPr>
            </w:pPr>
          </w:p>
        </w:tc>
        <w:tc>
          <w:tcPr>
            <w:tcW w:w="706" w:type="dxa"/>
            <w:tcBorders>
              <w:bottom w:val="single" w:sz="4" w:space="0" w:color="auto"/>
            </w:tcBorders>
            <w:shd w:val="clear" w:color="auto" w:fill="auto"/>
            <w:vAlign w:val="bottom"/>
          </w:tcPr>
          <w:p w:rsidR="00E01D97" w:rsidRPr="00155304" w:rsidRDefault="00E01D97" w:rsidP="008E6051">
            <w:pPr>
              <w:jc w:val="center"/>
              <w:rPr>
                <w:rFonts w:ascii="Montserrat" w:eastAsia="Times New Roman" w:hAnsi="Montserrat" w:cs="Times New Roman"/>
                <w:noProof w:val="0"/>
                <w:color w:val="000000"/>
                <w:sz w:val="18"/>
                <w:szCs w:val="18"/>
                <w:lang w:eastAsia="es-MX"/>
              </w:rPr>
            </w:pPr>
          </w:p>
        </w:tc>
        <w:tc>
          <w:tcPr>
            <w:tcW w:w="1516" w:type="dxa"/>
            <w:gridSpan w:val="2"/>
            <w:tcBorders>
              <w:bottom w:val="single" w:sz="4" w:space="0" w:color="auto"/>
            </w:tcBorders>
            <w:shd w:val="clear" w:color="auto" w:fill="auto"/>
            <w:vAlign w:val="bottom"/>
          </w:tcPr>
          <w:p w:rsidR="00E01D97" w:rsidRPr="00155304" w:rsidRDefault="00E01D97" w:rsidP="008E6051">
            <w:pPr>
              <w:rPr>
                <w:rFonts w:ascii="Montserrat" w:eastAsia="Times New Roman" w:hAnsi="Montserrat" w:cs="Times New Roman"/>
                <w:noProof w:val="0"/>
                <w:color w:val="000000"/>
                <w:sz w:val="18"/>
                <w:szCs w:val="18"/>
                <w:lang w:eastAsia="es-MX"/>
              </w:rPr>
            </w:pPr>
          </w:p>
        </w:tc>
        <w:tc>
          <w:tcPr>
            <w:tcW w:w="698" w:type="dxa"/>
            <w:tcBorders>
              <w:bottom w:val="single" w:sz="4" w:space="0" w:color="auto"/>
            </w:tcBorders>
            <w:shd w:val="clear" w:color="auto" w:fill="auto"/>
            <w:vAlign w:val="bottom"/>
          </w:tcPr>
          <w:p w:rsidR="00E01D97" w:rsidRPr="00155304" w:rsidRDefault="00E01D97" w:rsidP="008E6051">
            <w:pPr>
              <w:jc w:val="center"/>
              <w:rPr>
                <w:rFonts w:ascii="Montserrat" w:eastAsia="Times New Roman" w:hAnsi="Montserrat" w:cs="Times New Roman"/>
                <w:noProof w:val="0"/>
                <w:color w:val="000000"/>
                <w:sz w:val="18"/>
                <w:szCs w:val="18"/>
                <w:lang w:eastAsia="es-MX"/>
              </w:rPr>
            </w:pPr>
          </w:p>
        </w:tc>
        <w:tc>
          <w:tcPr>
            <w:tcW w:w="708" w:type="dxa"/>
            <w:tcBorders>
              <w:bottom w:val="single" w:sz="4" w:space="0" w:color="auto"/>
            </w:tcBorders>
            <w:shd w:val="clear" w:color="auto" w:fill="auto"/>
            <w:vAlign w:val="bottom"/>
          </w:tcPr>
          <w:p w:rsidR="00E01D97" w:rsidRPr="00155304" w:rsidRDefault="00E01D97" w:rsidP="008E6051">
            <w:pPr>
              <w:jc w:val="center"/>
              <w:rPr>
                <w:rFonts w:ascii="Montserrat" w:eastAsia="Times New Roman" w:hAnsi="Montserrat" w:cs="Times New Roman"/>
                <w:noProof w:val="0"/>
                <w:color w:val="000000"/>
                <w:sz w:val="18"/>
                <w:szCs w:val="18"/>
                <w:lang w:eastAsia="es-MX"/>
              </w:rPr>
            </w:pPr>
          </w:p>
        </w:tc>
      </w:tr>
      <w:tr w:rsidR="00FD17D6" w:rsidRPr="00155304" w:rsidTr="00DA2692">
        <w:trPr>
          <w:trHeight w:val="349"/>
        </w:trPr>
        <w:tc>
          <w:tcPr>
            <w:tcW w:w="637" w:type="dxa"/>
            <w:tcBorders>
              <w:top w:val="single" w:sz="4" w:space="0" w:color="auto"/>
              <w:left w:val="nil"/>
              <w:bottom w:val="nil"/>
              <w:right w:val="nil"/>
            </w:tcBorders>
            <w:shd w:val="clear" w:color="auto" w:fill="auto"/>
            <w:noWrap/>
            <w:vAlign w:val="bottom"/>
          </w:tcPr>
          <w:p w:rsidR="009223B0" w:rsidRPr="00155304" w:rsidRDefault="009223B0" w:rsidP="009223B0">
            <w:pPr>
              <w:jc w:val="center"/>
              <w:rPr>
                <w:rFonts w:ascii="Montserrat" w:eastAsia="Times New Roman" w:hAnsi="Montserrat" w:cs="Times New Roman"/>
                <w:noProof w:val="0"/>
                <w:color w:val="000000"/>
                <w:sz w:val="24"/>
                <w:szCs w:val="24"/>
                <w:lang w:eastAsia="es-MX"/>
              </w:rPr>
            </w:pPr>
          </w:p>
        </w:tc>
        <w:tc>
          <w:tcPr>
            <w:tcW w:w="694" w:type="dxa"/>
            <w:tcBorders>
              <w:top w:val="single" w:sz="4" w:space="0" w:color="auto"/>
              <w:left w:val="nil"/>
              <w:bottom w:val="nil"/>
              <w:right w:val="nil"/>
            </w:tcBorders>
            <w:shd w:val="clear" w:color="auto" w:fill="auto"/>
            <w:noWrap/>
            <w:vAlign w:val="bottom"/>
          </w:tcPr>
          <w:p w:rsidR="009223B0" w:rsidRPr="00155304" w:rsidRDefault="009223B0" w:rsidP="009223B0">
            <w:pPr>
              <w:jc w:val="center"/>
              <w:rPr>
                <w:rFonts w:ascii="Montserrat" w:eastAsia="Times New Roman" w:hAnsi="Montserrat" w:cs="Times New Roman"/>
                <w:noProof w:val="0"/>
                <w:color w:val="000000"/>
                <w:sz w:val="24"/>
                <w:szCs w:val="24"/>
                <w:lang w:eastAsia="es-MX"/>
              </w:rPr>
            </w:pPr>
          </w:p>
        </w:tc>
        <w:tc>
          <w:tcPr>
            <w:tcW w:w="9086" w:type="dxa"/>
            <w:gridSpan w:val="10"/>
            <w:vMerge w:val="restart"/>
            <w:tcBorders>
              <w:top w:val="single" w:sz="4" w:space="0" w:color="auto"/>
              <w:left w:val="nil"/>
              <w:right w:val="single" w:sz="4" w:space="0" w:color="auto"/>
            </w:tcBorders>
            <w:shd w:val="clear" w:color="auto" w:fill="auto"/>
            <w:noWrap/>
            <w:vAlign w:val="bottom"/>
          </w:tcPr>
          <w:p w:rsidR="009223B0" w:rsidRPr="00155304" w:rsidRDefault="009223B0" w:rsidP="009223B0">
            <w:pPr>
              <w:jc w:val="center"/>
              <w:rPr>
                <w:rFonts w:ascii="Montserrat" w:eastAsia="Times New Roman" w:hAnsi="Montserrat" w:cs="Times New Roman"/>
                <w:b/>
                <w:noProof w:val="0"/>
                <w:color w:val="000000"/>
                <w:sz w:val="24"/>
                <w:szCs w:val="24"/>
                <w:lang w:eastAsia="es-MX"/>
              </w:rPr>
            </w:pPr>
            <w:r w:rsidRPr="00155304">
              <w:rPr>
                <w:rFonts w:ascii="Montserrat" w:eastAsia="Times New Roman" w:hAnsi="Montserrat" w:cs="Times New Roman"/>
                <w:b/>
                <w:noProof w:val="0"/>
                <w:color w:val="000000"/>
                <w:sz w:val="24"/>
                <w:szCs w:val="24"/>
                <w:lang w:eastAsia="es-MX"/>
              </w:rPr>
              <w:t>PARA REQUISITAR DEBIDAMENTE ESTE ANEXO, FAVOR DE REMITIRSE A LOS ANEXOS:</w:t>
            </w:r>
          </w:p>
          <w:p w:rsidR="009223B0" w:rsidRPr="00155304" w:rsidRDefault="009223B0" w:rsidP="009223B0">
            <w:pPr>
              <w:jc w:val="center"/>
              <w:rPr>
                <w:rFonts w:ascii="Montserrat" w:eastAsia="Times New Roman" w:hAnsi="Montserrat" w:cs="Times New Roman"/>
                <w:noProof w:val="0"/>
                <w:color w:val="000000"/>
                <w:sz w:val="24"/>
                <w:szCs w:val="24"/>
                <w:lang w:eastAsia="es-MX"/>
              </w:rPr>
            </w:pPr>
            <w:r w:rsidRPr="00155304">
              <w:rPr>
                <w:rFonts w:ascii="Montserrat" w:eastAsia="Times New Roman" w:hAnsi="Montserrat" w:cs="Times New Roman"/>
                <w:b/>
                <w:noProof w:val="0"/>
                <w:color w:val="000000"/>
                <w:sz w:val="24"/>
                <w:szCs w:val="24"/>
                <w:lang w:eastAsia="es-MX"/>
              </w:rPr>
              <w:t xml:space="preserve">ANEXO </w:t>
            </w:r>
            <w:r w:rsidR="00984A33" w:rsidRPr="00155304">
              <w:rPr>
                <w:rFonts w:ascii="Montserrat" w:eastAsia="Times New Roman" w:hAnsi="Montserrat" w:cs="Times New Roman"/>
                <w:b/>
                <w:noProof w:val="0"/>
                <w:color w:val="000000"/>
                <w:sz w:val="24"/>
                <w:szCs w:val="24"/>
                <w:lang w:eastAsia="es-MX"/>
              </w:rPr>
              <w:t xml:space="preserve">T 1 </w:t>
            </w:r>
            <w:r w:rsidR="005E7E26" w:rsidRPr="00155304">
              <w:rPr>
                <w:rFonts w:ascii="Montserrat" w:eastAsia="Times New Roman" w:hAnsi="Montserrat" w:cs="Times New Roman"/>
                <w:b/>
                <w:noProof w:val="0"/>
                <w:color w:val="000000"/>
                <w:sz w:val="24"/>
                <w:szCs w:val="24"/>
                <w:lang w:eastAsia="es-MX"/>
              </w:rPr>
              <w:t>REQUERIMIENTO</w:t>
            </w:r>
            <w:r w:rsidR="005F4C28">
              <w:rPr>
                <w:rFonts w:ascii="Montserrat" w:eastAsia="Times New Roman" w:hAnsi="Montserrat" w:cs="Times New Roman"/>
                <w:b/>
                <w:noProof w:val="0"/>
                <w:color w:val="000000"/>
                <w:sz w:val="24"/>
                <w:szCs w:val="24"/>
                <w:lang w:eastAsia="es-MX"/>
              </w:rPr>
              <w:t>S</w:t>
            </w:r>
            <w:r w:rsidRPr="00155304">
              <w:rPr>
                <w:rFonts w:ascii="Montserrat" w:eastAsia="Times New Roman" w:hAnsi="Montserrat" w:cs="Times New Roman"/>
                <w:b/>
                <w:noProof w:val="0"/>
                <w:color w:val="000000"/>
                <w:sz w:val="24"/>
                <w:szCs w:val="24"/>
                <w:lang w:eastAsia="es-MX"/>
              </w:rPr>
              <w:t xml:space="preserve"> Y ANEXO I PMR</w:t>
            </w:r>
          </w:p>
        </w:tc>
        <w:tc>
          <w:tcPr>
            <w:tcW w:w="1456" w:type="dxa"/>
            <w:gridSpan w:val="2"/>
            <w:tcBorders>
              <w:top w:val="single" w:sz="4" w:space="0" w:color="auto"/>
              <w:left w:val="single" w:sz="4" w:space="0" w:color="auto"/>
            </w:tcBorders>
            <w:shd w:val="clear" w:color="auto" w:fill="auto"/>
            <w:vAlign w:val="bottom"/>
          </w:tcPr>
          <w:p w:rsidR="009223B0" w:rsidRPr="00155304" w:rsidRDefault="009223B0" w:rsidP="008E6051">
            <w:pPr>
              <w:jc w:val="center"/>
              <w:rPr>
                <w:rFonts w:ascii="Montserrat" w:eastAsia="Times New Roman" w:hAnsi="Montserrat" w:cs="Times New Roman"/>
                <w:noProof w:val="0"/>
                <w:color w:val="000000"/>
                <w:sz w:val="18"/>
                <w:szCs w:val="18"/>
                <w:lang w:eastAsia="es-MX"/>
              </w:rPr>
            </w:pPr>
            <w:r w:rsidRPr="00155304">
              <w:rPr>
                <w:rFonts w:ascii="Montserrat" w:eastAsia="Times New Roman" w:hAnsi="Montserrat" w:cs="Times New Roman"/>
                <w:noProof w:val="0"/>
                <w:color w:val="000000"/>
                <w:sz w:val="18"/>
                <w:szCs w:val="18"/>
                <w:lang w:eastAsia="es-MX"/>
              </w:rPr>
              <w:t xml:space="preserve">SUBTOTAL </w:t>
            </w:r>
          </w:p>
        </w:tc>
        <w:tc>
          <w:tcPr>
            <w:tcW w:w="708" w:type="dxa"/>
            <w:tcBorders>
              <w:top w:val="single" w:sz="4" w:space="0" w:color="auto"/>
            </w:tcBorders>
            <w:shd w:val="clear" w:color="auto" w:fill="auto"/>
            <w:vAlign w:val="bottom"/>
          </w:tcPr>
          <w:p w:rsidR="009223B0" w:rsidRPr="00155304" w:rsidRDefault="009223B0" w:rsidP="008E6051">
            <w:pPr>
              <w:jc w:val="center"/>
              <w:rPr>
                <w:rFonts w:ascii="Montserrat" w:eastAsia="Times New Roman" w:hAnsi="Montserrat" w:cs="Times New Roman"/>
                <w:noProof w:val="0"/>
                <w:color w:val="000000"/>
                <w:sz w:val="18"/>
                <w:szCs w:val="18"/>
                <w:lang w:eastAsia="es-MX"/>
              </w:rPr>
            </w:pPr>
          </w:p>
        </w:tc>
      </w:tr>
      <w:tr w:rsidR="00FD17D6" w:rsidRPr="00155304" w:rsidTr="00DA2692">
        <w:trPr>
          <w:trHeight w:val="269"/>
        </w:trPr>
        <w:tc>
          <w:tcPr>
            <w:tcW w:w="637" w:type="dxa"/>
            <w:tcBorders>
              <w:top w:val="nil"/>
              <w:left w:val="nil"/>
              <w:bottom w:val="nil"/>
              <w:right w:val="nil"/>
            </w:tcBorders>
            <w:shd w:val="clear" w:color="auto" w:fill="auto"/>
            <w:noWrap/>
            <w:vAlign w:val="bottom"/>
          </w:tcPr>
          <w:p w:rsidR="009223B0" w:rsidRPr="00155304" w:rsidRDefault="009223B0" w:rsidP="008E6051">
            <w:pPr>
              <w:jc w:val="right"/>
              <w:rPr>
                <w:rFonts w:ascii="Montserrat" w:eastAsia="Times New Roman" w:hAnsi="Montserrat" w:cs="Times New Roman"/>
                <w:noProof w:val="0"/>
                <w:color w:val="000000"/>
                <w:sz w:val="18"/>
                <w:szCs w:val="18"/>
                <w:lang w:eastAsia="es-MX"/>
              </w:rPr>
            </w:pPr>
          </w:p>
        </w:tc>
        <w:tc>
          <w:tcPr>
            <w:tcW w:w="694" w:type="dxa"/>
            <w:tcBorders>
              <w:top w:val="nil"/>
              <w:left w:val="nil"/>
              <w:bottom w:val="nil"/>
              <w:right w:val="nil"/>
            </w:tcBorders>
            <w:shd w:val="clear" w:color="auto" w:fill="auto"/>
            <w:noWrap/>
            <w:vAlign w:val="bottom"/>
          </w:tcPr>
          <w:p w:rsidR="009223B0" w:rsidRPr="00155304" w:rsidRDefault="009223B0" w:rsidP="008E6051">
            <w:pPr>
              <w:jc w:val="right"/>
              <w:rPr>
                <w:rFonts w:ascii="Montserrat" w:eastAsia="Times New Roman" w:hAnsi="Montserrat" w:cs="Times New Roman"/>
                <w:noProof w:val="0"/>
                <w:color w:val="000000"/>
                <w:sz w:val="18"/>
                <w:szCs w:val="18"/>
                <w:lang w:eastAsia="es-MX"/>
              </w:rPr>
            </w:pPr>
          </w:p>
        </w:tc>
        <w:tc>
          <w:tcPr>
            <w:tcW w:w="9086" w:type="dxa"/>
            <w:gridSpan w:val="10"/>
            <w:vMerge/>
            <w:tcBorders>
              <w:left w:val="nil"/>
              <w:bottom w:val="nil"/>
              <w:right w:val="single" w:sz="4" w:space="0" w:color="auto"/>
            </w:tcBorders>
            <w:shd w:val="clear" w:color="auto" w:fill="auto"/>
            <w:noWrap/>
            <w:vAlign w:val="bottom"/>
          </w:tcPr>
          <w:p w:rsidR="009223B0" w:rsidRPr="00155304" w:rsidRDefault="009223B0" w:rsidP="008E6051">
            <w:pPr>
              <w:rPr>
                <w:rFonts w:ascii="Montserrat" w:eastAsia="Times New Roman" w:hAnsi="Montserrat" w:cs="Times New Roman"/>
                <w:noProof w:val="0"/>
                <w:color w:val="000000"/>
                <w:sz w:val="18"/>
                <w:szCs w:val="18"/>
                <w:lang w:eastAsia="es-MX"/>
              </w:rPr>
            </w:pPr>
          </w:p>
        </w:tc>
        <w:tc>
          <w:tcPr>
            <w:tcW w:w="1456" w:type="dxa"/>
            <w:gridSpan w:val="2"/>
            <w:tcBorders>
              <w:left w:val="single" w:sz="4" w:space="0" w:color="auto"/>
            </w:tcBorders>
            <w:shd w:val="clear" w:color="auto" w:fill="auto"/>
            <w:vAlign w:val="bottom"/>
          </w:tcPr>
          <w:p w:rsidR="009223B0" w:rsidRPr="00155304" w:rsidRDefault="009223B0" w:rsidP="008E6051">
            <w:pPr>
              <w:jc w:val="center"/>
              <w:rPr>
                <w:rFonts w:ascii="Montserrat" w:eastAsia="Times New Roman" w:hAnsi="Montserrat" w:cs="Times New Roman"/>
                <w:noProof w:val="0"/>
                <w:color w:val="000000"/>
                <w:sz w:val="18"/>
                <w:szCs w:val="18"/>
                <w:lang w:eastAsia="es-MX"/>
              </w:rPr>
            </w:pPr>
            <w:r w:rsidRPr="00155304">
              <w:rPr>
                <w:rFonts w:ascii="Montserrat" w:eastAsia="Times New Roman" w:hAnsi="Montserrat" w:cs="Times New Roman"/>
                <w:noProof w:val="0"/>
                <w:color w:val="000000"/>
                <w:sz w:val="18"/>
                <w:szCs w:val="18"/>
                <w:lang w:eastAsia="es-MX"/>
              </w:rPr>
              <w:t>IVA</w:t>
            </w:r>
          </w:p>
        </w:tc>
        <w:tc>
          <w:tcPr>
            <w:tcW w:w="708" w:type="dxa"/>
            <w:shd w:val="clear" w:color="auto" w:fill="auto"/>
            <w:vAlign w:val="bottom"/>
          </w:tcPr>
          <w:p w:rsidR="009223B0" w:rsidRPr="00155304" w:rsidRDefault="009223B0" w:rsidP="008E6051">
            <w:pPr>
              <w:jc w:val="center"/>
              <w:rPr>
                <w:rFonts w:ascii="Montserrat" w:eastAsia="Times New Roman" w:hAnsi="Montserrat" w:cs="Times New Roman"/>
                <w:noProof w:val="0"/>
                <w:color w:val="000000"/>
                <w:sz w:val="18"/>
                <w:szCs w:val="18"/>
                <w:lang w:eastAsia="es-MX"/>
              </w:rPr>
            </w:pPr>
          </w:p>
        </w:tc>
      </w:tr>
      <w:tr w:rsidR="00FD17D6" w:rsidRPr="00155304" w:rsidTr="00DA2692">
        <w:trPr>
          <w:trHeight w:val="145"/>
        </w:trPr>
        <w:tc>
          <w:tcPr>
            <w:tcW w:w="637" w:type="dxa"/>
            <w:tcBorders>
              <w:top w:val="nil"/>
              <w:left w:val="nil"/>
              <w:bottom w:val="nil"/>
              <w:right w:val="nil"/>
            </w:tcBorders>
            <w:shd w:val="clear" w:color="auto" w:fill="auto"/>
            <w:noWrap/>
            <w:vAlign w:val="bottom"/>
          </w:tcPr>
          <w:p w:rsidR="008E6051" w:rsidRPr="00155304" w:rsidRDefault="008E6051" w:rsidP="008E6051">
            <w:pPr>
              <w:jc w:val="right"/>
              <w:rPr>
                <w:rFonts w:ascii="Montserrat" w:eastAsia="Times New Roman" w:hAnsi="Montserrat" w:cs="Times New Roman"/>
                <w:noProof w:val="0"/>
                <w:color w:val="000000"/>
                <w:sz w:val="18"/>
                <w:szCs w:val="18"/>
                <w:lang w:eastAsia="es-MX"/>
              </w:rPr>
            </w:pPr>
          </w:p>
        </w:tc>
        <w:tc>
          <w:tcPr>
            <w:tcW w:w="694" w:type="dxa"/>
            <w:tcBorders>
              <w:top w:val="nil"/>
              <w:left w:val="nil"/>
              <w:bottom w:val="nil"/>
              <w:right w:val="nil"/>
            </w:tcBorders>
            <w:shd w:val="clear" w:color="auto" w:fill="auto"/>
            <w:noWrap/>
            <w:vAlign w:val="bottom"/>
          </w:tcPr>
          <w:p w:rsidR="008E6051" w:rsidRPr="00155304" w:rsidRDefault="008E6051" w:rsidP="008E6051">
            <w:pPr>
              <w:jc w:val="right"/>
              <w:rPr>
                <w:rFonts w:ascii="Montserrat" w:eastAsia="Times New Roman" w:hAnsi="Montserrat" w:cs="Times New Roman"/>
                <w:noProof w:val="0"/>
                <w:color w:val="000000"/>
                <w:sz w:val="18"/>
                <w:szCs w:val="18"/>
                <w:lang w:eastAsia="es-MX"/>
              </w:rPr>
            </w:pPr>
          </w:p>
        </w:tc>
        <w:tc>
          <w:tcPr>
            <w:tcW w:w="980" w:type="dxa"/>
            <w:tcBorders>
              <w:top w:val="nil"/>
              <w:left w:val="nil"/>
              <w:bottom w:val="nil"/>
              <w:right w:val="nil"/>
            </w:tcBorders>
            <w:shd w:val="clear" w:color="auto" w:fill="auto"/>
            <w:noWrap/>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570" w:type="dxa"/>
            <w:tcBorders>
              <w:top w:val="nil"/>
              <w:left w:val="nil"/>
              <w:bottom w:val="nil"/>
              <w:right w:val="nil"/>
            </w:tcBorders>
            <w:shd w:val="clear" w:color="auto" w:fill="auto"/>
            <w:noWrap/>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703" w:type="dxa"/>
            <w:tcBorders>
              <w:top w:val="nil"/>
              <w:left w:val="nil"/>
              <w:bottom w:val="nil"/>
              <w:right w:val="nil"/>
            </w:tcBorders>
            <w:shd w:val="clear" w:color="auto" w:fill="auto"/>
            <w:noWrap/>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793" w:type="dxa"/>
            <w:tcBorders>
              <w:top w:val="nil"/>
              <w:left w:val="nil"/>
              <w:bottom w:val="nil"/>
              <w:right w:val="nil"/>
            </w:tcBorders>
            <w:shd w:val="clear" w:color="auto" w:fill="auto"/>
            <w:noWrap/>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1434" w:type="dxa"/>
            <w:tcBorders>
              <w:top w:val="nil"/>
              <w:left w:val="nil"/>
              <w:bottom w:val="nil"/>
              <w:right w:val="nil"/>
            </w:tcBorders>
            <w:shd w:val="clear" w:color="auto" w:fill="auto"/>
            <w:noWrap/>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1272" w:type="dxa"/>
            <w:tcBorders>
              <w:top w:val="nil"/>
              <w:left w:val="nil"/>
              <w:bottom w:val="nil"/>
              <w:right w:val="nil"/>
            </w:tcBorders>
            <w:shd w:val="clear" w:color="auto" w:fill="auto"/>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559" w:type="dxa"/>
            <w:tcBorders>
              <w:top w:val="nil"/>
              <w:left w:val="nil"/>
              <w:bottom w:val="nil"/>
              <w:right w:val="nil"/>
            </w:tcBorders>
            <w:shd w:val="clear" w:color="auto" w:fill="auto"/>
            <w:noWrap/>
            <w:vAlign w:val="bottom"/>
          </w:tcPr>
          <w:p w:rsidR="008E6051" w:rsidRPr="00155304" w:rsidRDefault="008E6051" w:rsidP="008E6051">
            <w:pPr>
              <w:jc w:val="center"/>
              <w:rPr>
                <w:rFonts w:ascii="Montserrat" w:eastAsia="Times New Roman" w:hAnsi="Montserrat" w:cs="Times New Roman"/>
                <w:noProof w:val="0"/>
                <w:color w:val="000000"/>
                <w:sz w:val="18"/>
                <w:szCs w:val="18"/>
                <w:lang w:eastAsia="es-MX"/>
              </w:rPr>
            </w:pPr>
          </w:p>
        </w:tc>
        <w:tc>
          <w:tcPr>
            <w:tcW w:w="1307" w:type="dxa"/>
            <w:tcBorders>
              <w:top w:val="nil"/>
              <w:left w:val="nil"/>
              <w:bottom w:val="nil"/>
              <w:right w:val="nil"/>
            </w:tcBorders>
            <w:shd w:val="clear" w:color="auto" w:fill="auto"/>
            <w:vAlign w:val="bottom"/>
          </w:tcPr>
          <w:p w:rsidR="008E6051" w:rsidRPr="00155304" w:rsidRDefault="008E6051" w:rsidP="008E6051">
            <w:pPr>
              <w:jc w:val="center"/>
              <w:rPr>
                <w:rFonts w:ascii="Montserrat" w:eastAsia="Times New Roman" w:hAnsi="Montserrat" w:cs="Times New Roman"/>
                <w:noProof w:val="0"/>
                <w:color w:val="000000"/>
                <w:sz w:val="18"/>
                <w:szCs w:val="18"/>
                <w:lang w:eastAsia="es-MX"/>
              </w:rPr>
            </w:pPr>
          </w:p>
        </w:tc>
        <w:tc>
          <w:tcPr>
            <w:tcW w:w="706" w:type="dxa"/>
            <w:tcBorders>
              <w:top w:val="nil"/>
              <w:left w:val="nil"/>
              <w:bottom w:val="nil"/>
              <w:right w:val="nil"/>
            </w:tcBorders>
            <w:shd w:val="clear" w:color="auto" w:fill="auto"/>
            <w:vAlign w:val="bottom"/>
          </w:tcPr>
          <w:p w:rsidR="008E6051" w:rsidRPr="00155304" w:rsidRDefault="008E6051" w:rsidP="008E6051">
            <w:pPr>
              <w:jc w:val="center"/>
              <w:rPr>
                <w:rFonts w:ascii="Montserrat" w:eastAsia="Times New Roman" w:hAnsi="Montserrat" w:cs="Times New Roman"/>
                <w:noProof w:val="0"/>
                <w:color w:val="000000"/>
                <w:sz w:val="18"/>
                <w:szCs w:val="18"/>
                <w:lang w:eastAsia="es-MX"/>
              </w:rPr>
            </w:pPr>
          </w:p>
        </w:tc>
        <w:tc>
          <w:tcPr>
            <w:tcW w:w="758" w:type="dxa"/>
            <w:tcBorders>
              <w:top w:val="nil"/>
              <w:left w:val="nil"/>
              <w:bottom w:val="nil"/>
              <w:right w:val="single" w:sz="4" w:space="0" w:color="auto"/>
            </w:tcBorders>
            <w:shd w:val="clear" w:color="auto" w:fill="auto"/>
            <w:vAlign w:val="bottom"/>
          </w:tcPr>
          <w:p w:rsidR="008E6051" w:rsidRPr="00155304" w:rsidRDefault="008E6051" w:rsidP="008E6051">
            <w:pPr>
              <w:rPr>
                <w:rFonts w:ascii="Montserrat" w:eastAsia="Times New Roman" w:hAnsi="Montserrat" w:cs="Times New Roman"/>
                <w:noProof w:val="0"/>
                <w:color w:val="000000"/>
                <w:sz w:val="18"/>
                <w:szCs w:val="18"/>
                <w:lang w:eastAsia="es-MX"/>
              </w:rPr>
            </w:pPr>
          </w:p>
        </w:tc>
        <w:tc>
          <w:tcPr>
            <w:tcW w:w="1456" w:type="dxa"/>
            <w:gridSpan w:val="2"/>
            <w:tcBorders>
              <w:left w:val="single" w:sz="4" w:space="0" w:color="auto"/>
            </w:tcBorders>
            <w:shd w:val="clear" w:color="auto" w:fill="auto"/>
            <w:vAlign w:val="bottom"/>
          </w:tcPr>
          <w:p w:rsidR="008E6051" w:rsidRPr="00155304" w:rsidRDefault="008E6051" w:rsidP="008E6051">
            <w:pPr>
              <w:jc w:val="center"/>
              <w:rPr>
                <w:rFonts w:ascii="Montserrat" w:eastAsia="Times New Roman" w:hAnsi="Montserrat" w:cs="Times New Roman"/>
                <w:noProof w:val="0"/>
                <w:color w:val="000000"/>
                <w:sz w:val="18"/>
                <w:szCs w:val="18"/>
                <w:lang w:eastAsia="es-MX"/>
              </w:rPr>
            </w:pPr>
            <w:r w:rsidRPr="00155304">
              <w:rPr>
                <w:rFonts w:ascii="Montserrat" w:eastAsia="Times New Roman" w:hAnsi="Montserrat" w:cs="Times New Roman"/>
                <w:noProof w:val="0"/>
                <w:color w:val="000000"/>
                <w:sz w:val="18"/>
                <w:szCs w:val="18"/>
                <w:lang w:eastAsia="es-MX"/>
              </w:rPr>
              <w:t>TOTAL</w:t>
            </w:r>
          </w:p>
        </w:tc>
        <w:tc>
          <w:tcPr>
            <w:tcW w:w="708" w:type="dxa"/>
            <w:shd w:val="clear" w:color="auto" w:fill="auto"/>
            <w:vAlign w:val="bottom"/>
          </w:tcPr>
          <w:p w:rsidR="008E6051" w:rsidRPr="00155304" w:rsidRDefault="008E6051" w:rsidP="008E6051">
            <w:pPr>
              <w:jc w:val="center"/>
              <w:rPr>
                <w:rFonts w:ascii="Montserrat" w:eastAsia="Times New Roman" w:hAnsi="Montserrat" w:cs="Times New Roman"/>
                <w:noProof w:val="0"/>
                <w:color w:val="000000"/>
                <w:sz w:val="18"/>
                <w:szCs w:val="18"/>
                <w:lang w:eastAsia="es-MX"/>
              </w:rPr>
            </w:pPr>
          </w:p>
        </w:tc>
      </w:tr>
    </w:tbl>
    <w:p w:rsidR="008E6051" w:rsidRPr="00155304" w:rsidRDefault="008E6051" w:rsidP="009806FE">
      <w:pPr>
        <w:rPr>
          <w:rFonts w:ascii="Montserrat" w:hAnsi="Montserrat" w:cs="Arial"/>
          <w:b/>
          <w:sz w:val="18"/>
          <w:szCs w:val="18"/>
        </w:rPr>
      </w:pPr>
    </w:p>
    <w:tbl>
      <w:tblPr>
        <w:tblW w:w="50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827"/>
      </w:tblGrid>
      <w:tr w:rsidR="009806FE" w:rsidRPr="00155304" w:rsidTr="00333D23">
        <w:trPr>
          <w:trHeight w:val="285"/>
        </w:trPr>
        <w:tc>
          <w:tcPr>
            <w:tcW w:w="5000" w:type="pct"/>
          </w:tcPr>
          <w:p w:rsidR="009806FE" w:rsidRPr="00155304" w:rsidRDefault="009806FE" w:rsidP="00333D23">
            <w:pPr>
              <w:snapToGrid w:val="0"/>
              <w:jc w:val="both"/>
              <w:rPr>
                <w:rFonts w:ascii="Montserrat" w:hAnsi="Montserrat" w:cs="Arial"/>
                <w:i/>
                <w:sz w:val="14"/>
                <w:szCs w:val="16"/>
              </w:rPr>
            </w:pPr>
            <w:r w:rsidRPr="00155304">
              <w:rPr>
                <w:rFonts w:ascii="Montserrat" w:hAnsi="Montserrat" w:cs="Arial"/>
                <w:b/>
                <w:sz w:val="14"/>
                <w:szCs w:val="16"/>
              </w:rPr>
              <w:t>NOTA:</w:t>
            </w:r>
            <w:r w:rsidRPr="00155304">
              <w:rPr>
                <w:rFonts w:ascii="Montserrat" w:hAnsi="Montserrat" w:cs="Arial"/>
                <w:i/>
                <w:sz w:val="14"/>
                <w:szCs w:val="16"/>
              </w:rPr>
              <w:t xml:space="preserve"> </w:t>
            </w:r>
          </w:p>
          <w:p w:rsidR="009806FE" w:rsidRPr="00155304" w:rsidRDefault="009806FE" w:rsidP="00333D23">
            <w:pPr>
              <w:snapToGrid w:val="0"/>
              <w:jc w:val="both"/>
              <w:rPr>
                <w:rFonts w:ascii="Montserrat" w:hAnsi="Montserrat" w:cs="Arial"/>
                <w:sz w:val="14"/>
                <w:szCs w:val="16"/>
              </w:rPr>
            </w:pPr>
            <w:r w:rsidRPr="00155304">
              <w:rPr>
                <w:rFonts w:ascii="Montserrat" w:hAnsi="Montserrat" w:cs="Arial"/>
                <w:sz w:val="14"/>
                <w:szCs w:val="16"/>
              </w:rPr>
              <w:t xml:space="preserve">MANIFIESTO QUE CONOZCO Y ACEPTO LOS </w:t>
            </w:r>
            <w:r w:rsidR="00984A33" w:rsidRPr="00155304">
              <w:rPr>
                <w:rFonts w:ascii="Montserrat" w:hAnsi="Montserrat" w:cs="Arial"/>
                <w:sz w:val="14"/>
                <w:szCs w:val="16"/>
              </w:rPr>
              <w:t>TÉRMINOS Y CONDICIONES</w:t>
            </w:r>
            <w:r w:rsidRPr="00155304">
              <w:rPr>
                <w:rFonts w:ascii="Montserrat" w:hAnsi="Montserrat" w:cs="Arial"/>
                <w:sz w:val="14"/>
                <w:szCs w:val="16"/>
              </w:rPr>
              <w:t xml:space="preserve"> DEL PROCEDIMIENTO DE LICITACION Y LOS HAGO PARTE DE MI PROPOSICIÓN </w:t>
            </w:r>
            <w:r w:rsidR="00922F56" w:rsidRPr="00155304">
              <w:rPr>
                <w:rFonts w:ascii="Montserrat" w:hAnsi="Montserrat" w:cs="Arial"/>
                <w:sz w:val="14"/>
                <w:szCs w:val="16"/>
              </w:rPr>
              <w:t xml:space="preserve">PARA PARTICIPAR EN LOS SERVIICOS QUE PROPONE MI REPRESENTADA Y QUE ENTRE OTROS CORRESPONDEN JUSTA, EXACTA Y CABALMENTE A LA DESCRIPCIÓN Y PRESENTACIÓN SOLICITADA EN EL ANEXO DENOMINADO REQUERIMIENTO DE ESTA </w:t>
            </w:r>
            <w:r w:rsidR="004E382F" w:rsidRPr="00155304">
              <w:rPr>
                <w:rFonts w:ascii="Montserrat" w:hAnsi="Montserrat" w:cs="Arial"/>
                <w:sz w:val="14"/>
                <w:szCs w:val="16"/>
              </w:rPr>
              <w:t>CONVOCATORIA</w:t>
            </w:r>
            <w:r w:rsidR="00922F56" w:rsidRPr="00155304">
              <w:rPr>
                <w:rFonts w:ascii="Montserrat" w:hAnsi="Montserrat" w:cs="Arial"/>
                <w:sz w:val="14"/>
                <w:szCs w:val="16"/>
              </w:rPr>
              <w:t>.</w:t>
            </w:r>
          </w:p>
          <w:p w:rsidR="009806FE" w:rsidRPr="00155304" w:rsidRDefault="009806FE" w:rsidP="00333D23">
            <w:pPr>
              <w:snapToGrid w:val="0"/>
              <w:jc w:val="both"/>
              <w:rPr>
                <w:rFonts w:ascii="Montserrat" w:hAnsi="Montserrat" w:cs="Arial"/>
                <w:sz w:val="14"/>
                <w:szCs w:val="16"/>
              </w:rPr>
            </w:pPr>
          </w:p>
          <w:p w:rsidR="009806FE" w:rsidRPr="00155304" w:rsidRDefault="009806FE" w:rsidP="00333D23">
            <w:pPr>
              <w:snapToGrid w:val="0"/>
              <w:jc w:val="both"/>
              <w:rPr>
                <w:rFonts w:ascii="Montserrat" w:hAnsi="Montserrat" w:cs="Arial"/>
                <w:sz w:val="14"/>
                <w:szCs w:val="16"/>
              </w:rPr>
            </w:pPr>
            <w:r w:rsidRPr="00155304">
              <w:rPr>
                <w:rFonts w:ascii="Montserrat" w:hAnsi="Montserrat" w:cs="Arial"/>
                <w:sz w:val="14"/>
                <w:szCs w:val="16"/>
              </w:rPr>
              <w:t>LA PRESENTE TENDRÁ UNA VIGENCIA DE 180 DÍAS.</w:t>
            </w:r>
          </w:p>
          <w:p w:rsidR="009806FE" w:rsidRPr="00155304" w:rsidRDefault="00FD17D6" w:rsidP="00333D23">
            <w:pPr>
              <w:snapToGrid w:val="0"/>
              <w:jc w:val="both"/>
              <w:rPr>
                <w:rFonts w:ascii="Montserrat" w:hAnsi="Montserrat" w:cs="Arial"/>
                <w:sz w:val="14"/>
                <w:szCs w:val="16"/>
              </w:rPr>
            </w:pPr>
            <w:r w:rsidRPr="00155304">
              <w:rPr>
                <w:rFonts w:ascii="Montserrat" w:hAnsi="Montserrat" w:cs="Arial"/>
                <w:sz w:val="14"/>
                <w:szCs w:val="16"/>
              </w:rPr>
              <w:t>S</w:t>
            </w:r>
          </w:p>
          <w:p w:rsidR="009806FE" w:rsidRPr="00155304" w:rsidRDefault="009806FE" w:rsidP="00333D23">
            <w:pPr>
              <w:snapToGrid w:val="0"/>
              <w:jc w:val="both"/>
              <w:rPr>
                <w:rFonts w:ascii="Montserrat" w:hAnsi="Montserrat" w:cs="Arial"/>
                <w:sz w:val="14"/>
                <w:szCs w:val="16"/>
              </w:rPr>
            </w:pPr>
            <w:r w:rsidRPr="00155304">
              <w:rPr>
                <w:rFonts w:ascii="Montserrat" w:hAnsi="Montserrat" w:cs="Arial"/>
                <w:sz w:val="14"/>
                <w:szCs w:val="16"/>
              </w:rPr>
              <w:t>EN CASO DE QUE EXISTA INSTANCIA DE INCONFORMIDA</w:t>
            </w:r>
            <w:r w:rsidR="00FD17D6" w:rsidRPr="00155304">
              <w:rPr>
                <w:rFonts w:ascii="Montserrat" w:hAnsi="Montserrat" w:cs="Arial"/>
                <w:sz w:val="14"/>
                <w:szCs w:val="16"/>
              </w:rPr>
              <w:t>D O ALGUN OTRO MEDIO DE IMPUGNACIÓN, ESTA PROPUESTA ECONÓMICA</w:t>
            </w:r>
            <w:r w:rsidRPr="00155304">
              <w:rPr>
                <w:rFonts w:ascii="Montserrat" w:hAnsi="Montserrat" w:cs="Arial"/>
                <w:sz w:val="14"/>
                <w:szCs w:val="16"/>
              </w:rPr>
              <w:t xml:space="preserve"> ESTARÁ VIGENTE </w:t>
            </w:r>
            <w:r w:rsidR="00FD17D6" w:rsidRPr="00155304">
              <w:rPr>
                <w:rFonts w:ascii="Montserrat" w:hAnsi="Montserrat" w:cs="Arial"/>
                <w:sz w:val="14"/>
                <w:szCs w:val="16"/>
              </w:rPr>
              <w:t>HASTA QUE LOS MISMOS</w:t>
            </w:r>
            <w:r w:rsidRPr="00155304">
              <w:rPr>
                <w:rFonts w:ascii="Montserrat" w:hAnsi="Montserrat" w:cs="Arial"/>
                <w:sz w:val="14"/>
                <w:szCs w:val="16"/>
              </w:rPr>
              <w:t xml:space="preserve"> SE RESUELVA</w:t>
            </w:r>
            <w:r w:rsidR="00FD17D6" w:rsidRPr="00155304">
              <w:rPr>
                <w:rFonts w:ascii="Montserrat" w:hAnsi="Montserrat" w:cs="Arial"/>
                <w:sz w:val="14"/>
                <w:szCs w:val="16"/>
              </w:rPr>
              <w:t>N</w:t>
            </w:r>
            <w:r w:rsidRPr="00155304">
              <w:rPr>
                <w:rFonts w:ascii="Montserrat" w:hAnsi="Montserrat" w:cs="Arial"/>
                <w:sz w:val="14"/>
                <w:szCs w:val="16"/>
              </w:rPr>
              <w:t xml:space="preserve"> Y 60 DIAS ADICIONALES.</w:t>
            </w:r>
          </w:p>
          <w:p w:rsidR="009806FE" w:rsidRPr="00155304" w:rsidRDefault="009806FE" w:rsidP="00333D23">
            <w:pPr>
              <w:snapToGrid w:val="0"/>
              <w:jc w:val="both"/>
              <w:rPr>
                <w:rFonts w:ascii="Montserrat" w:hAnsi="Montserrat" w:cs="Arial"/>
                <w:sz w:val="14"/>
                <w:szCs w:val="16"/>
              </w:rPr>
            </w:pPr>
          </w:p>
          <w:p w:rsidR="009806FE" w:rsidRPr="00155304" w:rsidRDefault="009806FE" w:rsidP="00333D23">
            <w:pPr>
              <w:snapToGrid w:val="0"/>
              <w:jc w:val="both"/>
              <w:rPr>
                <w:rFonts w:ascii="Montserrat" w:hAnsi="Montserrat" w:cs="Arial"/>
                <w:sz w:val="14"/>
                <w:szCs w:val="16"/>
              </w:rPr>
            </w:pPr>
            <w:r w:rsidRPr="00155304">
              <w:rPr>
                <w:rFonts w:ascii="Montserrat" w:hAnsi="Montserrat" w:cs="Arial"/>
                <w:b/>
                <w:i/>
                <w:sz w:val="14"/>
                <w:szCs w:val="16"/>
              </w:rPr>
              <w:t>LOS PRECIOS UNITARIOS QUE RESULTEN DE APLICAR EL DESCUENTO, SERAN FIJOS DURANTE LA VIGENCIA DEL CONTRATO.</w:t>
            </w:r>
          </w:p>
        </w:tc>
      </w:tr>
    </w:tbl>
    <w:p w:rsidR="009806FE" w:rsidRPr="00155304" w:rsidRDefault="009806FE" w:rsidP="009806FE">
      <w:pPr>
        <w:widowControl w:val="0"/>
        <w:ind w:left="-284"/>
        <w:jc w:val="center"/>
        <w:rPr>
          <w:rFonts w:ascii="Montserrat" w:hAnsi="Montserrat" w:cs="Arial"/>
          <w:sz w:val="20"/>
          <w:lang w:val="es-ES_tradnl" w:eastAsia="es-ES"/>
        </w:rPr>
      </w:pPr>
      <w:r w:rsidRPr="00155304">
        <w:rPr>
          <w:rFonts w:ascii="Montserrat" w:hAnsi="Montserrat" w:cs="Arial"/>
          <w:sz w:val="20"/>
          <w:lang w:val="es-ES_tradnl" w:eastAsia="es-ES"/>
        </w:rPr>
        <w:t>___________________</w:t>
      </w:r>
      <w:r w:rsidRPr="00155304">
        <w:rPr>
          <w:rFonts w:ascii="Montserrat" w:hAnsi="Montserrat" w:cs="Arial"/>
          <w:b/>
          <w:sz w:val="18"/>
          <w:szCs w:val="18"/>
        </w:rPr>
        <w:t>[18]</w:t>
      </w:r>
      <w:r w:rsidRPr="00155304">
        <w:rPr>
          <w:rFonts w:ascii="Montserrat" w:hAnsi="Montserrat" w:cs="Arial"/>
          <w:sz w:val="20"/>
          <w:lang w:val="es-ES_tradnl" w:eastAsia="es-ES"/>
        </w:rPr>
        <w:t>____________________</w:t>
      </w:r>
    </w:p>
    <w:p w:rsidR="009806FE" w:rsidRPr="00155304" w:rsidRDefault="009806FE" w:rsidP="009806FE">
      <w:pPr>
        <w:ind w:left="-284"/>
        <w:jc w:val="center"/>
        <w:rPr>
          <w:rFonts w:ascii="Montserrat" w:hAnsi="Montserrat" w:cs="Arial"/>
          <w:b/>
        </w:rPr>
      </w:pPr>
      <w:r w:rsidRPr="00155304">
        <w:rPr>
          <w:rFonts w:ascii="Montserrat" w:hAnsi="Montserrat" w:cs="Arial"/>
          <w:bCs/>
          <w:sz w:val="20"/>
          <w:lang w:val="es-ES_tradnl"/>
        </w:rPr>
        <w:t>(Nombre y firma del Representante Legal)</w:t>
      </w:r>
    </w:p>
    <w:p w:rsidR="00AE22FA" w:rsidRPr="00155304" w:rsidRDefault="00A77DB4" w:rsidP="005E7E26">
      <w:pPr>
        <w:rPr>
          <w:rFonts w:ascii="Montserrat" w:hAnsi="Montserrat" w:cs="Arial"/>
          <w:b/>
          <w:sz w:val="20"/>
          <w:szCs w:val="20"/>
          <w:lang w:val="es-ES"/>
        </w:rPr>
      </w:pPr>
      <w:r w:rsidRPr="00155304">
        <w:rPr>
          <w:rFonts w:ascii="Montserrat" w:hAnsi="Montserrat" w:cs="Arial"/>
          <w:b/>
        </w:rPr>
        <w:br w:type="page"/>
      </w:r>
      <w:r w:rsidR="00AE22FA" w:rsidRPr="00155304">
        <w:rPr>
          <w:rFonts w:ascii="Montserrat" w:hAnsi="Montserrat" w:cs="Arial"/>
          <w:b/>
          <w:sz w:val="20"/>
          <w:szCs w:val="20"/>
        </w:rPr>
        <w:lastRenderedPageBreak/>
        <w:t>ANEXO X PROPUESTA ECONÓMICA</w:t>
      </w:r>
      <w:r w:rsidR="004C2784" w:rsidRPr="00155304">
        <w:rPr>
          <w:rFonts w:ascii="Montserrat" w:hAnsi="Montserrat" w:cs="Arial"/>
          <w:b/>
          <w:sz w:val="20"/>
          <w:szCs w:val="20"/>
        </w:rPr>
        <w:t xml:space="preserve"> INSTRUCTIVO DE LLENADO </w:t>
      </w:r>
    </w:p>
    <w:p w:rsidR="00A77DB4" w:rsidRPr="00155304" w:rsidRDefault="00A77DB4" w:rsidP="00CC66CE">
      <w:pPr>
        <w:jc w:val="center"/>
        <w:rPr>
          <w:rFonts w:ascii="Montserrat" w:hAnsi="Montserrat" w:cs="Arial"/>
          <w:b/>
        </w:rPr>
      </w:pPr>
    </w:p>
    <w:p w:rsidR="00A77DB4" w:rsidRPr="00155304" w:rsidRDefault="00A77DB4" w:rsidP="00CC66CE">
      <w:pPr>
        <w:rPr>
          <w:rFonts w:ascii="Montserrat" w:hAnsi="Montserrat"/>
        </w:rPr>
      </w:pPr>
    </w:p>
    <w:tbl>
      <w:tblPr>
        <w:tblW w:w="0" w:type="auto"/>
        <w:jc w:val="center"/>
        <w:tblLook w:val="04A0" w:firstRow="1" w:lastRow="0" w:firstColumn="1" w:lastColumn="0" w:noHBand="0" w:noVBand="1"/>
      </w:tblPr>
      <w:tblGrid>
        <w:gridCol w:w="1069"/>
        <w:gridCol w:w="8082"/>
      </w:tblGrid>
      <w:tr w:rsidR="00A77DB4" w:rsidRPr="00155304" w:rsidTr="000E1A38">
        <w:trPr>
          <w:jc w:val="center"/>
        </w:trPr>
        <w:tc>
          <w:tcPr>
            <w:tcW w:w="972" w:type="dxa"/>
            <w:shd w:val="clear" w:color="auto" w:fill="BFBFBF" w:themeFill="background1" w:themeFillShade="BF"/>
          </w:tcPr>
          <w:p w:rsidR="00A77DB4" w:rsidRPr="00155304" w:rsidRDefault="00A77DB4" w:rsidP="00CC66CE">
            <w:pPr>
              <w:jc w:val="center"/>
              <w:rPr>
                <w:rFonts w:ascii="Montserrat" w:hAnsi="Montserrat" w:cs="Arial"/>
                <w:b/>
                <w:sz w:val="20"/>
              </w:rPr>
            </w:pPr>
            <w:r w:rsidRPr="00155304">
              <w:rPr>
                <w:rFonts w:ascii="Montserrat" w:hAnsi="Montserrat" w:cs="Arial"/>
                <w:b/>
                <w:sz w:val="20"/>
              </w:rPr>
              <w:t>Numero</w:t>
            </w:r>
          </w:p>
        </w:tc>
        <w:tc>
          <w:tcPr>
            <w:tcW w:w="8082" w:type="dxa"/>
            <w:shd w:val="clear" w:color="auto" w:fill="BFBFBF" w:themeFill="background1" w:themeFillShade="BF"/>
          </w:tcPr>
          <w:p w:rsidR="00A77DB4" w:rsidRPr="00155304" w:rsidRDefault="00A77DB4" w:rsidP="00CC66CE">
            <w:pPr>
              <w:jc w:val="center"/>
              <w:rPr>
                <w:rFonts w:ascii="Montserrat" w:hAnsi="Montserrat" w:cs="Arial"/>
                <w:b/>
                <w:sz w:val="20"/>
              </w:rPr>
            </w:pPr>
            <w:r w:rsidRPr="00155304">
              <w:rPr>
                <w:rFonts w:ascii="Montserrat" w:hAnsi="Montserrat" w:cs="Arial"/>
                <w:b/>
                <w:sz w:val="20"/>
              </w:rPr>
              <w:t>Descripción</w:t>
            </w:r>
          </w:p>
        </w:tc>
      </w:tr>
      <w:tr w:rsidR="00A77DB4" w:rsidRPr="00155304" w:rsidTr="000E1A38">
        <w:trPr>
          <w:jc w:val="center"/>
        </w:trPr>
        <w:tc>
          <w:tcPr>
            <w:tcW w:w="972" w:type="dxa"/>
          </w:tcPr>
          <w:p w:rsidR="00A77DB4" w:rsidRPr="00155304" w:rsidRDefault="00A77DB4" w:rsidP="00CC66CE">
            <w:pPr>
              <w:jc w:val="center"/>
              <w:rPr>
                <w:rFonts w:ascii="Montserrat" w:hAnsi="Montserrat" w:cs="Arial"/>
                <w:b/>
                <w:sz w:val="20"/>
              </w:rPr>
            </w:pPr>
            <w:r w:rsidRPr="00155304">
              <w:rPr>
                <w:rFonts w:ascii="Montserrat" w:hAnsi="Montserrat" w:cs="Arial"/>
                <w:b/>
                <w:sz w:val="20"/>
              </w:rPr>
              <w:t>1</w:t>
            </w:r>
          </w:p>
        </w:tc>
        <w:tc>
          <w:tcPr>
            <w:tcW w:w="8082" w:type="dxa"/>
          </w:tcPr>
          <w:p w:rsidR="00A77DB4" w:rsidRPr="00155304" w:rsidRDefault="00A77DB4" w:rsidP="00CC66CE">
            <w:pPr>
              <w:rPr>
                <w:rFonts w:ascii="Montserrat" w:hAnsi="Montserrat" w:cs="Arial"/>
                <w:sz w:val="20"/>
              </w:rPr>
            </w:pPr>
            <w:r w:rsidRPr="00155304">
              <w:rPr>
                <w:rFonts w:ascii="Montserrat" w:hAnsi="Montserrat" w:cs="Arial"/>
                <w:sz w:val="20"/>
              </w:rPr>
              <w:t>Indicar el número de la licitación</w:t>
            </w:r>
          </w:p>
        </w:tc>
      </w:tr>
      <w:tr w:rsidR="00A77DB4" w:rsidRPr="00155304" w:rsidTr="000E1A38">
        <w:trPr>
          <w:jc w:val="center"/>
        </w:trPr>
        <w:tc>
          <w:tcPr>
            <w:tcW w:w="972" w:type="dxa"/>
          </w:tcPr>
          <w:p w:rsidR="00A77DB4" w:rsidRPr="00155304" w:rsidRDefault="00A77DB4" w:rsidP="00CC66CE">
            <w:pPr>
              <w:jc w:val="center"/>
              <w:rPr>
                <w:rFonts w:ascii="Montserrat" w:hAnsi="Montserrat" w:cs="Arial"/>
                <w:b/>
                <w:sz w:val="20"/>
              </w:rPr>
            </w:pPr>
            <w:r w:rsidRPr="00155304">
              <w:rPr>
                <w:rFonts w:ascii="Montserrat" w:hAnsi="Montserrat" w:cs="Arial"/>
                <w:b/>
                <w:sz w:val="20"/>
              </w:rPr>
              <w:t>2</w:t>
            </w:r>
          </w:p>
        </w:tc>
        <w:tc>
          <w:tcPr>
            <w:tcW w:w="8082" w:type="dxa"/>
          </w:tcPr>
          <w:p w:rsidR="00A77DB4" w:rsidRPr="00155304" w:rsidRDefault="00A77DB4" w:rsidP="00CC66CE">
            <w:pPr>
              <w:rPr>
                <w:rFonts w:ascii="Montserrat" w:hAnsi="Montserrat" w:cs="Arial"/>
                <w:sz w:val="20"/>
              </w:rPr>
            </w:pPr>
            <w:r w:rsidRPr="00155304">
              <w:rPr>
                <w:rFonts w:ascii="Montserrat" w:hAnsi="Montserrat" w:cs="Arial"/>
                <w:sz w:val="20"/>
              </w:rPr>
              <w:t>Indicar fecha de la presentación de proposiciones.</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3</w:t>
            </w:r>
          </w:p>
        </w:tc>
        <w:tc>
          <w:tcPr>
            <w:tcW w:w="8082" w:type="dxa"/>
          </w:tcPr>
          <w:p w:rsidR="00796FDC" w:rsidRPr="00155304" w:rsidRDefault="00796FDC" w:rsidP="00207FA8">
            <w:pPr>
              <w:rPr>
                <w:rFonts w:ascii="Montserrat" w:hAnsi="Montserrat" w:cs="Arial"/>
                <w:sz w:val="20"/>
              </w:rPr>
            </w:pPr>
            <w:r w:rsidRPr="00155304">
              <w:rPr>
                <w:rFonts w:ascii="Montserrat" w:hAnsi="Montserrat" w:cs="Arial"/>
                <w:sz w:val="20"/>
              </w:rPr>
              <w:t>Indicar el número de Proveedor asignado por el sistema PREI; en caso de no cantar con él, dejar el espacio en blanco.</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4</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Indicar el nombre del licitante.</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5</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Nacionalidad de la Empresa</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6</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 xml:space="preserve">Marcar con una </w:t>
            </w:r>
            <w:r w:rsidRPr="00155304">
              <w:rPr>
                <w:rFonts w:ascii="Montserrat" w:hAnsi="Montserrat" w:cs="Arial"/>
                <w:b/>
                <w:sz w:val="20"/>
              </w:rPr>
              <w:t xml:space="preserve">X, </w:t>
            </w:r>
            <w:r w:rsidRPr="00155304">
              <w:rPr>
                <w:rFonts w:ascii="Montserrat" w:hAnsi="Montserrat" w:cs="Arial"/>
                <w:sz w:val="20"/>
              </w:rPr>
              <w:t>si el licitante es micro, pequeña o mediana empresa. En caso de que el licitante no pertenezca a la estratificación de MIPYMES, deberá dejar los espacios en blanco.</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7</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 xml:space="preserve">Indicar el número de partida correspondiente a la clave ofertada, con base en el Anexo </w:t>
            </w:r>
            <w:r w:rsidR="00984A33" w:rsidRPr="00155304">
              <w:rPr>
                <w:rFonts w:ascii="Montserrat" w:hAnsi="Montserrat" w:cs="Arial"/>
                <w:sz w:val="20"/>
              </w:rPr>
              <w:t xml:space="preserve">T 1 </w:t>
            </w:r>
            <w:r w:rsidR="004E382F" w:rsidRPr="00155304">
              <w:rPr>
                <w:rFonts w:ascii="Montserrat" w:hAnsi="Montserrat" w:cs="Arial"/>
                <w:sz w:val="20"/>
              </w:rPr>
              <w:t>Requerimientos</w:t>
            </w:r>
            <w:r w:rsidRPr="00155304">
              <w:rPr>
                <w:rFonts w:ascii="Montserrat" w:hAnsi="Montserrat" w:cs="Arial"/>
                <w:sz w:val="20"/>
              </w:rPr>
              <w:t xml:space="preserve"> de la </w:t>
            </w:r>
            <w:r w:rsidR="004E382F" w:rsidRPr="00155304">
              <w:rPr>
                <w:rFonts w:ascii="Montserrat" w:hAnsi="Montserrat" w:cs="Arial"/>
                <w:sz w:val="20"/>
              </w:rPr>
              <w:t>Convocatoria</w:t>
            </w:r>
            <w:r w:rsidRPr="00155304">
              <w:rPr>
                <w:rFonts w:ascii="Montserrat" w:hAnsi="Montserrat" w:cs="Arial"/>
                <w:sz w:val="20"/>
              </w:rPr>
              <w:t>.</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8</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Indicar el número de paquete</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9</w:t>
            </w:r>
          </w:p>
          <w:p w:rsidR="00796FDC" w:rsidRPr="00155304" w:rsidRDefault="00796FDC" w:rsidP="00CC66CE">
            <w:pPr>
              <w:jc w:val="center"/>
              <w:rPr>
                <w:rFonts w:ascii="Montserrat" w:hAnsi="Montserrat" w:cs="Arial"/>
                <w:b/>
                <w:sz w:val="20"/>
              </w:rPr>
            </w:pPr>
            <w:r w:rsidRPr="00155304">
              <w:rPr>
                <w:rFonts w:ascii="Montserrat" w:hAnsi="Montserrat" w:cs="Arial"/>
                <w:b/>
                <w:sz w:val="20"/>
              </w:rPr>
              <w:t>10</w:t>
            </w:r>
          </w:p>
          <w:p w:rsidR="00796FDC" w:rsidRPr="00155304" w:rsidRDefault="00796FDC" w:rsidP="00CC66CE">
            <w:pPr>
              <w:jc w:val="center"/>
              <w:rPr>
                <w:rFonts w:ascii="Montserrat" w:hAnsi="Montserrat" w:cs="Arial"/>
                <w:b/>
                <w:sz w:val="20"/>
              </w:rPr>
            </w:pPr>
            <w:r w:rsidRPr="00155304">
              <w:rPr>
                <w:rFonts w:ascii="Montserrat" w:hAnsi="Montserrat" w:cs="Arial"/>
                <w:b/>
                <w:sz w:val="20"/>
              </w:rPr>
              <w:t>11</w:t>
            </w:r>
          </w:p>
          <w:p w:rsidR="00796FDC" w:rsidRPr="00155304" w:rsidRDefault="00796FDC" w:rsidP="00CC66CE">
            <w:pPr>
              <w:jc w:val="center"/>
              <w:rPr>
                <w:rFonts w:ascii="Montserrat" w:hAnsi="Montserrat" w:cs="Arial"/>
                <w:b/>
                <w:sz w:val="20"/>
              </w:rPr>
            </w:pPr>
            <w:r w:rsidRPr="00155304">
              <w:rPr>
                <w:rFonts w:ascii="Montserrat" w:hAnsi="Montserrat" w:cs="Arial"/>
                <w:b/>
                <w:sz w:val="20"/>
              </w:rPr>
              <w:t>12</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Indicar Delegación / UMAE</w:t>
            </w:r>
          </w:p>
          <w:p w:rsidR="00796FDC" w:rsidRPr="00155304" w:rsidRDefault="00796FDC" w:rsidP="00CC66CE">
            <w:pPr>
              <w:rPr>
                <w:rFonts w:ascii="Montserrat" w:hAnsi="Montserrat" w:cs="Arial"/>
                <w:sz w:val="20"/>
              </w:rPr>
            </w:pPr>
            <w:r w:rsidRPr="00155304">
              <w:rPr>
                <w:rFonts w:ascii="Montserrat" w:hAnsi="Montserrat" w:cs="Arial"/>
                <w:sz w:val="20"/>
              </w:rPr>
              <w:t>Indicar Tipo de Unidad Medica</w:t>
            </w:r>
          </w:p>
          <w:p w:rsidR="00796FDC" w:rsidRPr="00155304" w:rsidRDefault="00796FDC" w:rsidP="00CC66CE">
            <w:pPr>
              <w:rPr>
                <w:rFonts w:ascii="Montserrat" w:hAnsi="Montserrat" w:cs="Arial"/>
                <w:sz w:val="20"/>
              </w:rPr>
            </w:pPr>
            <w:r w:rsidRPr="00155304">
              <w:rPr>
                <w:rFonts w:ascii="Montserrat" w:hAnsi="Montserrat" w:cs="Arial"/>
                <w:sz w:val="20"/>
              </w:rPr>
              <w:t>Indicar Número de Unidad Medica</w:t>
            </w:r>
          </w:p>
          <w:p w:rsidR="00796FDC" w:rsidRPr="00155304" w:rsidRDefault="00796FDC" w:rsidP="00796FDC">
            <w:pPr>
              <w:rPr>
                <w:rFonts w:ascii="Montserrat" w:hAnsi="Montserrat" w:cs="Arial"/>
                <w:sz w:val="20"/>
              </w:rPr>
            </w:pPr>
            <w:r w:rsidRPr="00155304">
              <w:rPr>
                <w:rFonts w:ascii="Montserrat" w:hAnsi="Montserrat" w:cs="Arial"/>
                <w:sz w:val="20"/>
              </w:rPr>
              <w:t xml:space="preserve">Indicar Localidad con base en el Anexo </w:t>
            </w:r>
            <w:r w:rsidR="00984A33" w:rsidRPr="00155304">
              <w:rPr>
                <w:rFonts w:ascii="Montserrat" w:hAnsi="Montserrat" w:cs="Arial"/>
                <w:sz w:val="20"/>
              </w:rPr>
              <w:t xml:space="preserve">T 1 </w:t>
            </w:r>
            <w:r w:rsidR="004E382F" w:rsidRPr="00155304">
              <w:rPr>
                <w:rFonts w:ascii="Montserrat" w:hAnsi="Montserrat" w:cs="Arial"/>
                <w:sz w:val="20"/>
              </w:rPr>
              <w:t>Requerimientos</w:t>
            </w:r>
            <w:r w:rsidRPr="00155304">
              <w:rPr>
                <w:rFonts w:ascii="Montserrat" w:hAnsi="Montserrat" w:cs="Arial"/>
                <w:sz w:val="20"/>
              </w:rPr>
              <w:t>.</w:t>
            </w:r>
          </w:p>
          <w:p w:rsidR="00796FDC" w:rsidRPr="00155304" w:rsidRDefault="00796FDC" w:rsidP="00796FDC">
            <w:pPr>
              <w:rPr>
                <w:rFonts w:ascii="Montserrat" w:hAnsi="Montserrat" w:cs="Arial"/>
                <w:sz w:val="20"/>
              </w:rPr>
            </w:pP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10</w:t>
            </w:r>
          </w:p>
        </w:tc>
        <w:tc>
          <w:tcPr>
            <w:tcW w:w="8082" w:type="dxa"/>
          </w:tcPr>
          <w:p w:rsidR="00796FDC" w:rsidRPr="00155304" w:rsidRDefault="00796FDC" w:rsidP="008A2F2F">
            <w:pPr>
              <w:rPr>
                <w:rFonts w:ascii="Montserrat" w:hAnsi="Montserrat" w:cs="Arial"/>
                <w:sz w:val="20"/>
              </w:rPr>
            </w:pPr>
            <w:r w:rsidRPr="00155304">
              <w:rPr>
                <w:rFonts w:ascii="Montserrat" w:hAnsi="Montserrat" w:cs="Arial"/>
                <w:sz w:val="20"/>
              </w:rPr>
              <w:t>Indicar la cantidad máxima de</w:t>
            </w:r>
            <w:r w:rsidR="008A2F2F" w:rsidRPr="00155304">
              <w:rPr>
                <w:rFonts w:ascii="Montserrat" w:hAnsi="Montserrat" w:cs="Arial"/>
                <w:sz w:val="20"/>
              </w:rPr>
              <w:t xml:space="preserve"> procedimientos y/o bienes de consumo </w:t>
            </w:r>
            <w:r w:rsidRPr="00155304">
              <w:rPr>
                <w:rFonts w:ascii="Montserrat" w:hAnsi="Montserrat" w:cs="Arial"/>
                <w:sz w:val="20"/>
              </w:rPr>
              <w:t>que se oferta.</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13</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Señalar Clave del Servicio Integral</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14</w:t>
            </w:r>
          </w:p>
        </w:tc>
        <w:tc>
          <w:tcPr>
            <w:tcW w:w="8082" w:type="dxa"/>
          </w:tcPr>
          <w:p w:rsidR="00796FDC" w:rsidRPr="00155304" w:rsidRDefault="00796FDC" w:rsidP="00CC66CE">
            <w:pPr>
              <w:rPr>
                <w:rFonts w:ascii="Montserrat" w:hAnsi="Montserrat" w:cs="Arial"/>
                <w:sz w:val="20"/>
              </w:rPr>
            </w:pPr>
            <w:r w:rsidRPr="00155304">
              <w:rPr>
                <w:rFonts w:ascii="Montserrat" w:hAnsi="Montserrat" w:cs="Arial"/>
                <w:sz w:val="20"/>
              </w:rPr>
              <w:t>Señalar Nombre del procedimiento</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15</w:t>
            </w:r>
          </w:p>
        </w:tc>
        <w:tc>
          <w:tcPr>
            <w:tcW w:w="8082" w:type="dxa"/>
          </w:tcPr>
          <w:p w:rsidR="000D294E" w:rsidRPr="00155304" w:rsidRDefault="000D294E" w:rsidP="000D294E">
            <w:pPr>
              <w:rPr>
                <w:rFonts w:ascii="Montserrat" w:hAnsi="Montserrat" w:cs="Arial"/>
                <w:sz w:val="20"/>
              </w:rPr>
            </w:pPr>
            <w:r w:rsidRPr="00155304">
              <w:rPr>
                <w:rFonts w:ascii="Montserrat" w:hAnsi="Montserrat" w:cs="Arial"/>
                <w:sz w:val="20"/>
              </w:rPr>
              <w:t>Indicar el PMR de conformidad con el Anexo I.</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16</w:t>
            </w:r>
          </w:p>
        </w:tc>
        <w:tc>
          <w:tcPr>
            <w:tcW w:w="8082" w:type="dxa"/>
          </w:tcPr>
          <w:p w:rsidR="000D294E" w:rsidRPr="00155304" w:rsidRDefault="000D294E" w:rsidP="00CC66CE">
            <w:pPr>
              <w:rPr>
                <w:rFonts w:ascii="Montserrat" w:hAnsi="Montserrat" w:cs="Arial"/>
                <w:sz w:val="20"/>
              </w:rPr>
            </w:pPr>
            <w:r w:rsidRPr="00155304">
              <w:rPr>
                <w:rFonts w:ascii="Montserrat" w:hAnsi="Montserrat" w:cs="Arial"/>
                <w:sz w:val="20"/>
              </w:rPr>
              <w:t>Indicar el porcentaje de descuento que oferta sobre el PMR que se indica en el Anexo I</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17</w:t>
            </w:r>
          </w:p>
        </w:tc>
        <w:tc>
          <w:tcPr>
            <w:tcW w:w="8082" w:type="dxa"/>
          </w:tcPr>
          <w:p w:rsidR="000D294E" w:rsidRPr="00155304" w:rsidRDefault="000D294E" w:rsidP="00CC66CE">
            <w:pPr>
              <w:rPr>
                <w:rFonts w:ascii="Montserrat" w:hAnsi="Montserrat" w:cs="Arial"/>
                <w:sz w:val="20"/>
              </w:rPr>
            </w:pPr>
            <w:r w:rsidRPr="00155304">
              <w:rPr>
                <w:rFonts w:ascii="Montserrat" w:hAnsi="Montserrat" w:cs="Arial"/>
                <w:sz w:val="20"/>
              </w:rPr>
              <w:t xml:space="preserve">Indicar el Precio Unitario. </w:t>
            </w: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155304">
              <w:rPr>
                <w:rFonts w:ascii="Montserrat" w:hAnsi="Montserrat" w:cs="Arial"/>
                <w:b/>
                <w:sz w:val="20"/>
              </w:rPr>
              <w:t>11</w:t>
            </w:r>
          </w:p>
        </w:tc>
        <w:tc>
          <w:tcPr>
            <w:tcW w:w="8082" w:type="dxa"/>
          </w:tcPr>
          <w:p w:rsidR="00796FDC" w:rsidRPr="005A709C" w:rsidRDefault="00EF3034" w:rsidP="00CC66CE">
            <w:pPr>
              <w:rPr>
                <w:rFonts w:ascii="Montserrat" w:hAnsi="Montserrat" w:cs="Arial"/>
                <w:sz w:val="20"/>
              </w:rPr>
            </w:pPr>
            <w:r w:rsidRPr="005A709C">
              <w:rPr>
                <w:rFonts w:ascii="Montserrat" w:hAnsi="Montserrat" w:cs="Arial"/>
                <w:sz w:val="20"/>
              </w:rPr>
              <w:t>Indicar la cantidad mínima de</w:t>
            </w:r>
            <w:r w:rsidR="008A2F2F" w:rsidRPr="005A709C">
              <w:rPr>
                <w:rFonts w:ascii="Montserrat" w:hAnsi="Montserrat" w:cs="Arial"/>
                <w:sz w:val="20"/>
              </w:rPr>
              <w:t xml:space="preserve"> procedimientos </w:t>
            </w:r>
            <w:r w:rsidR="00796FDC" w:rsidRPr="005A709C">
              <w:rPr>
                <w:rFonts w:ascii="Montserrat" w:hAnsi="Montserrat" w:cs="Arial"/>
                <w:sz w:val="20"/>
              </w:rPr>
              <w:t>que se oferta.</w:t>
            </w:r>
          </w:p>
          <w:p w:rsidR="000D294E" w:rsidRPr="00C034DD" w:rsidRDefault="000D294E" w:rsidP="00CC66CE">
            <w:pPr>
              <w:rPr>
                <w:rFonts w:ascii="Montserrat" w:hAnsi="Montserrat" w:cs="Arial"/>
                <w:sz w:val="20"/>
                <w:highlight w:val="green"/>
              </w:rPr>
            </w:pP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p>
        </w:tc>
        <w:tc>
          <w:tcPr>
            <w:tcW w:w="8082" w:type="dxa"/>
          </w:tcPr>
          <w:p w:rsidR="000D294E" w:rsidRPr="00C034DD" w:rsidRDefault="000D294E" w:rsidP="00CC66CE">
            <w:pPr>
              <w:rPr>
                <w:rFonts w:ascii="Montserrat" w:hAnsi="Montserrat" w:cs="Arial"/>
                <w:sz w:val="20"/>
                <w:highlight w:val="green"/>
              </w:rPr>
            </w:pPr>
          </w:p>
        </w:tc>
      </w:tr>
      <w:tr w:rsidR="00796FDC" w:rsidRPr="00155304" w:rsidTr="000E1A38">
        <w:trPr>
          <w:jc w:val="center"/>
        </w:trPr>
        <w:tc>
          <w:tcPr>
            <w:tcW w:w="972" w:type="dxa"/>
          </w:tcPr>
          <w:p w:rsidR="00796FDC" w:rsidRPr="00155304" w:rsidRDefault="00796FDC" w:rsidP="00CC66CE">
            <w:pPr>
              <w:jc w:val="center"/>
              <w:rPr>
                <w:rFonts w:ascii="Montserrat" w:hAnsi="Montserrat" w:cs="Arial"/>
                <w:b/>
                <w:sz w:val="20"/>
              </w:rPr>
            </w:pPr>
            <w:r w:rsidRPr="005A709C">
              <w:rPr>
                <w:rFonts w:ascii="Montserrat" w:hAnsi="Montserrat" w:cs="Arial"/>
                <w:b/>
                <w:sz w:val="20"/>
              </w:rPr>
              <w:lastRenderedPageBreak/>
              <w:t>12</w:t>
            </w:r>
          </w:p>
        </w:tc>
        <w:tc>
          <w:tcPr>
            <w:tcW w:w="8082" w:type="dxa"/>
          </w:tcPr>
          <w:p w:rsidR="00796FDC" w:rsidRPr="005A709C" w:rsidRDefault="00796FDC" w:rsidP="00CC66CE">
            <w:pPr>
              <w:rPr>
                <w:rFonts w:ascii="Montserrat" w:hAnsi="Montserrat" w:cs="Arial"/>
                <w:sz w:val="20"/>
              </w:rPr>
            </w:pPr>
            <w:r w:rsidRPr="005A709C">
              <w:rPr>
                <w:rFonts w:ascii="Montserrat" w:hAnsi="Montserrat" w:cs="Arial"/>
                <w:sz w:val="20"/>
              </w:rPr>
              <w:t>.</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14</w:t>
            </w:r>
          </w:p>
        </w:tc>
        <w:tc>
          <w:tcPr>
            <w:tcW w:w="8082" w:type="dxa"/>
          </w:tcPr>
          <w:p w:rsidR="000D294E" w:rsidRPr="005A709C" w:rsidRDefault="000D294E" w:rsidP="00CC66CE">
            <w:pPr>
              <w:rPr>
                <w:rFonts w:ascii="Montserrat" w:hAnsi="Montserrat" w:cs="Arial"/>
                <w:sz w:val="20"/>
              </w:rPr>
            </w:pPr>
            <w:r w:rsidRPr="005A709C">
              <w:rPr>
                <w:rFonts w:ascii="Montserrat" w:hAnsi="Montserrat" w:cs="Arial"/>
                <w:sz w:val="20"/>
              </w:rPr>
              <w:t>Indicar el importe total por la clave ofertada.</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15</w:t>
            </w:r>
          </w:p>
        </w:tc>
        <w:tc>
          <w:tcPr>
            <w:tcW w:w="8082" w:type="dxa"/>
          </w:tcPr>
          <w:p w:rsidR="000D294E" w:rsidRPr="005A709C" w:rsidRDefault="000D294E" w:rsidP="00CC66CE">
            <w:pPr>
              <w:rPr>
                <w:rFonts w:ascii="Montserrat" w:hAnsi="Montserrat" w:cs="Arial"/>
                <w:sz w:val="20"/>
              </w:rPr>
            </w:pPr>
            <w:r w:rsidRPr="005A709C">
              <w:rPr>
                <w:rFonts w:ascii="Montserrat" w:hAnsi="Montserrat" w:cs="Arial"/>
                <w:sz w:val="20"/>
              </w:rPr>
              <w:t>Indicar el subtotal de la o las claves ofertadas.</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16</w:t>
            </w:r>
          </w:p>
        </w:tc>
        <w:tc>
          <w:tcPr>
            <w:tcW w:w="8082" w:type="dxa"/>
          </w:tcPr>
          <w:p w:rsidR="000D294E" w:rsidRPr="005A709C" w:rsidRDefault="000D294E" w:rsidP="00CC66CE">
            <w:pPr>
              <w:rPr>
                <w:rFonts w:ascii="Montserrat" w:hAnsi="Montserrat" w:cs="Arial"/>
                <w:sz w:val="20"/>
              </w:rPr>
            </w:pPr>
            <w:r w:rsidRPr="005A709C">
              <w:rPr>
                <w:rFonts w:ascii="Montserrat" w:hAnsi="Montserrat" w:cs="Arial"/>
                <w:sz w:val="20"/>
              </w:rPr>
              <w:t xml:space="preserve">En su caso indicar el importe correspondiente al IVA en razón del subtotal indicado. </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17</w:t>
            </w:r>
          </w:p>
        </w:tc>
        <w:tc>
          <w:tcPr>
            <w:tcW w:w="8082" w:type="dxa"/>
          </w:tcPr>
          <w:p w:rsidR="000D294E" w:rsidRPr="005A709C" w:rsidRDefault="000D294E" w:rsidP="00CC66CE">
            <w:pPr>
              <w:rPr>
                <w:rFonts w:ascii="Montserrat" w:hAnsi="Montserrat" w:cs="Arial"/>
                <w:sz w:val="20"/>
              </w:rPr>
            </w:pPr>
            <w:r w:rsidRPr="005A709C">
              <w:rPr>
                <w:rFonts w:ascii="Montserrat" w:hAnsi="Montserrat" w:cs="Arial"/>
                <w:sz w:val="20"/>
              </w:rPr>
              <w:t>Indicar el importe total de la o las claves ofertadas, en su caso considerando el IVA.</w:t>
            </w: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r w:rsidRPr="00155304">
              <w:rPr>
                <w:rFonts w:ascii="Montserrat" w:hAnsi="Montserrat" w:cs="Arial"/>
                <w:b/>
                <w:sz w:val="20"/>
              </w:rPr>
              <w:t>18</w:t>
            </w:r>
          </w:p>
        </w:tc>
        <w:tc>
          <w:tcPr>
            <w:tcW w:w="8082" w:type="dxa"/>
          </w:tcPr>
          <w:p w:rsidR="000D294E" w:rsidRPr="005A709C" w:rsidRDefault="000D294E" w:rsidP="00CC66CE">
            <w:pPr>
              <w:rPr>
                <w:rFonts w:ascii="Montserrat" w:hAnsi="Montserrat" w:cs="Arial"/>
                <w:sz w:val="20"/>
              </w:rPr>
            </w:pPr>
            <w:r w:rsidRPr="005A709C">
              <w:rPr>
                <w:rFonts w:ascii="Montserrat" w:hAnsi="Montserrat" w:cs="Arial"/>
                <w:sz w:val="20"/>
              </w:rPr>
              <w:t>Indicar el nombre y firma del respresentante legal.</w:t>
            </w:r>
          </w:p>
        </w:tc>
      </w:tr>
      <w:tr w:rsidR="000D294E" w:rsidRPr="00155304" w:rsidTr="000E1A38">
        <w:trPr>
          <w:jc w:val="center"/>
        </w:trPr>
        <w:tc>
          <w:tcPr>
            <w:tcW w:w="972" w:type="dxa"/>
          </w:tcPr>
          <w:p w:rsidR="000D294E" w:rsidRPr="00155304" w:rsidRDefault="000D294E" w:rsidP="00CC66CE">
            <w:pPr>
              <w:tabs>
                <w:tab w:val="left" w:pos="312"/>
                <w:tab w:val="center" w:pos="447"/>
              </w:tabs>
              <w:jc w:val="center"/>
              <w:rPr>
                <w:rFonts w:ascii="Montserrat" w:hAnsi="Montserrat" w:cs="Arial"/>
                <w:b/>
                <w:sz w:val="20"/>
              </w:rPr>
            </w:pPr>
          </w:p>
        </w:tc>
        <w:tc>
          <w:tcPr>
            <w:tcW w:w="8082" w:type="dxa"/>
          </w:tcPr>
          <w:p w:rsidR="000D294E" w:rsidRPr="00155304" w:rsidRDefault="000D294E" w:rsidP="00CC66CE">
            <w:pPr>
              <w:rPr>
                <w:rFonts w:ascii="Montserrat" w:hAnsi="Montserrat" w:cs="Arial"/>
                <w:sz w:val="20"/>
              </w:rPr>
            </w:pP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p>
        </w:tc>
        <w:tc>
          <w:tcPr>
            <w:tcW w:w="8082" w:type="dxa"/>
          </w:tcPr>
          <w:p w:rsidR="000D294E" w:rsidRPr="00155304" w:rsidRDefault="000D294E" w:rsidP="00CC66CE">
            <w:pPr>
              <w:rPr>
                <w:rFonts w:ascii="Montserrat" w:hAnsi="Montserrat" w:cs="Arial"/>
                <w:sz w:val="20"/>
              </w:rPr>
            </w:pPr>
          </w:p>
        </w:tc>
      </w:tr>
      <w:tr w:rsidR="000D294E" w:rsidRPr="00155304" w:rsidTr="000E1A38">
        <w:trPr>
          <w:jc w:val="center"/>
        </w:trPr>
        <w:tc>
          <w:tcPr>
            <w:tcW w:w="972" w:type="dxa"/>
          </w:tcPr>
          <w:p w:rsidR="000D294E" w:rsidRPr="00155304" w:rsidRDefault="000D294E" w:rsidP="00CC66CE">
            <w:pPr>
              <w:jc w:val="center"/>
              <w:rPr>
                <w:rFonts w:ascii="Montserrat" w:hAnsi="Montserrat" w:cs="Arial"/>
                <w:b/>
                <w:sz w:val="20"/>
              </w:rPr>
            </w:pPr>
          </w:p>
        </w:tc>
        <w:tc>
          <w:tcPr>
            <w:tcW w:w="8082" w:type="dxa"/>
          </w:tcPr>
          <w:p w:rsidR="000D294E" w:rsidRPr="00155304" w:rsidRDefault="000D294E" w:rsidP="00CC66CE">
            <w:pPr>
              <w:rPr>
                <w:rFonts w:ascii="Montserrat" w:hAnsi="Montserrat" w:cs="Arial"/>
                <w:sz w:val="20"/>
              </w:rPr>
            </w:pPr>
          </w:p>
        </w:tc>
      </w:tr>
    </w:tbl>
    <w:p w:rsidR="00AE22FA" w:rsidRPr="00155304" w:rsidRDefault="00AE22FA" w:rsidP="00CC66CE">
      <w:pPr>
        <w:rPr>
          <w:rFonts w:ascii="Montserrat" w:hAnsi="Montserrat" w:cs="Arial"/>
          <w:sz w:val="20"/>
          <w:szCs w:val="20"/>
        </w:rPr>
      </w:pPr>
    </w:p>
    <w:p w:rsidR="00665634" w:rsidRPr="00155304" w:rsidRDefault="00665634" w:rsidP="00CC66CE">
      <w:pPr>
        <w:rPr>
          <w:rFonts w:ascii="Montserrat" w:hAnsi="Montserrat" w:cs="Arial"/>
          <w:b/>
        </w:rPr>
        <w:sectPr w:rsidR="00665634" w:rsidRPr="00155304" w:rsidSect="00640A78">
          <w:footnotePr>
            <w:pos w:val="beneathText"/>
          </w:footnotePr>
          <w:type w:val="nextColumn"/>
          <w:pgSz w:w="15840" w:h="12240" w:orient="landscape" w:code="1"/>
          <w:pgMar w:top="1418" w:right="1701" w:bottom="1418" w:left="1701" w:header="851" w:footer="851" w:gutter="0"/>
          <w:cols w:space="720"/>
          <w:docGrid w:linePitch="360"/>
        </w:sectPr>
      </w:pPr>
    </w:p>
    <w:p w:rsidR="00834D8C" w:rsidRPr="00155304" w:rsidRDefault="00834D8C" w:rsidP="00CC66CE">
      <w:pPr>
        <w:pStyle w:val="Ttulo1"/>
        <w:numPr>
          <w:ilvl w:val="0"/>
          <w:numId w:val="0"/>
        </w:numPr>
        <w:spacing w:before="0" w:after="0"/>
        <w:ind w:left="360" w:right="49"/>
        <w:jc w:val="center"/>
        <w:rPr>
          <w:rFonts w:ascii="Montserrat" w:hAnsi="Montserrat" w:cs="Arial"/>
          <w:sz w:val="20"/>
          <w:szCs w:val="20"/>
        </w:rPr>
      </w:pPr>
      <w:bookmarkStart w:id="193" w:name="_Toc22898222"/>
      <w:r w:rsidRPr="00155304">
        <w:rPr>
          <w:rFonts w:ascii="Montserrat" w:hAnsi="Montserrat" w:cs="Arial"/>
          <w:sz w:val="20"/>
          <w:szCs w:val="20"/>
        </w:rPr>
        <w:lastRenderedPageBreak/>
        <w:t xml:space="preserve">ANEXO </w:t>
      </w:r>
      <w:bookmarkEnd w:id="190"/>
      <w:r w:rsidR="000E301D" w:rsidRPr="00155304">
        <w:rPr>
          <w:rFonts w:ascii="Montserrat" w:hAnsi="Montserrat" w:cs="Arial"/>
          <w:sz w:val="20"/>
          <w:szCs w:val="20"/>
        </w:rPr>
        <w:t>XI</w:t>
      </w:r>
      <w:r w:rsidR="00C90756" w:rsidRPr="00155304">
        <w:rPr>
          <w:rFonts w:ascii="Montserrat" w:hAnsi="Montserrat" w:cs="Arial"/>
          <w:sz w:val="20"/>
          <w:szCs w:val="20"/>
        </w:rPr>
        <w:br/>
      </w:r>
      <w:r w:rsidRPr="00155304">
        <w:rPr>
          <w:rFonts w:ascii="Montserrat" w:hAnsi="Montserrat" w:cs="Arial"/>
          <w:smallCaps/>
          <w:noProof w:val="0"/>
          <w:sz w:val="20"/>
          <w:szCs w:val="20"/>
        </w:rPr>
        <w:t>ESTRATIFICACIÓN DE LAS MICRO, PEQUEÑAS Y MEDIANAS EMPRESAS</w:t>
      </w:r>
      <w:bookmarkEnd w:id="191"/>
      <w:r w:rsidR="008F5310" w:rsidRPr="00155304">
        <w:rPr>
          <w:rFonts w:ascii="Montserrat" w:hAnsi="Montserrat" w:cs="Arial"/>
          <w:smallCaps/>
          <w:noProof w:val="0"/>
          <w:sz w:val="20"/>
          <w:szCs w:val="20"/>
        </w:rPr>
        <w:t xml:space="preserve"> (MIPYMES)</w:t>
      </w:r>
      <w:bookmarkEnd w:id="193"/>
    </w:p>
    <w:p w:rsidR="007D4D30" w:rsidRPr="00155304" w:rsidRDefault="007D4D30" w:rsidP="00CC66CE">
      <w:pPr>
        <w:suppressAutoHyphens/>
        <w:ind w:right="49"/>
        <w:jc w:val="center"/>
        <w:rPr>
          <w:rFonts w:ascii="Montserrat" w:eastAsia="Times New Roman" w:hAnsi="Montserrat" w:cs="Arial"/>
          <w:b/>
          <w:sz w:val="20"/>
          <w:szCs w:val="20"/>
          <w:lang w:val="es-ES" w:eastAsia="ar-SA"/>
        </w:rPr>
      </w:pPr>
    </w:p>
    <w:p w:rsidR="00834D8C" w:rsidRPr="00155304" w:rsidRDefault="00834D8C" w:rsidP="00CC66CE">
      <w:pPr>
        <w:suppressAutoHyphens/>
        <w:ind w:right="49"/>
        <w:jc w:val="center"/>
        <w:rPr>
          <w:rFonts w:ascii="Montserrat" w:eastAsia="Times New Roman" w:hAnsi="Montserrat" w:cs="Arial"/>
          <w:b/>
          <w:smallCaps/>
          <w:noProof w:val="0"/>
          <w:sz w:val="20"/>
          <w:szCs w:val="20"/>
          <w:lang w:eastAsia="ar-SA"/>
        </w:rPr>
      </w:pPr>
      <w:r w:rsidRPr="00155304">
        <w:rPr>
          <w:rFonts w:ascii="Montserrat" w:eastAsia="Times New Roman" w:hAnsi="Montserrat" w:cs="Arial"/>
          <w:b/>
          <w:smallCaps/>
          <w:noProof w:val="0"/>
          <w:sz w:val="20"/>
          <w:szCs w:val="20"/>
          <w:lang w:eastAsia="ar-SA"/>
        </w:rPr>
        <w:t>MANIFESTACIÓN, BAJO PROTESTA DE DECIR VERDAD, DE LA ESTRATIFICACIÓN DE MICRO, PEQUEÑA O MEDIANA EMPRESA (MIPYMES)</w:t>
      </w:r>
    </w:p>
    <w:p w:rsidR="00834D8C" w:rsidRPr="00155304" w:rsidRDefault="00834D8C" w:rsidP="00CC66CE">
      <w:pPr>
        <w:suppressAutoHyphens/>
        <w:ind w:right="49"/>
        <w:jc w:val="center"/>
        <w:rPr>
          <w:rFonts w:ascii="Montserrat" w:eastAsia="Times New Roman" w:hAnsi="Montserrat" w:cs="Times New Roman"/>
          <w:b/>
          <w:smallCaps/>
          <w:noProof w:val="0"/>
          <w:sz w:val="20"/>
          <w:szCs w:val="20"/>
          <w:lang w:eastAsia="ar-SA"/>
        </w:rPr>
      </w:pPr>
    </w:p>
    <w:p w:rsidR="00834D8C" w:rsidRPr="00155304" w:rsidRDefault="00834D8C" w:rsidP="00CC66CE">
      <w:pPr>
        <w:suppressAutoHyphens/>
        <w:ind w:right="49"/>
        <w:jc w:val="right"/>
        <w:rPr>
          <w:rFonts w:ascii="Montserrat" w:eastAsia="Times New Roman" w:hAnsi="Montserrat" w:cs="Arial"/>
          <w:noProof w:val="0"/>
          <w:sz w:val="20"/>
          <w:szCs w:val="20"/>
          <w:lang w:eastAsia="ar-SA"/>
        </w:rPr>
      </w:pPr>
      <w:r w:rsidRPr="00155304">
        <w:rPr>
          <w:rFonts w:ascii="Montserrat" w:eastAsia="Times New Roman" w:hAnsi="Montserrat" w:cs="Arial"/>
          <w:noProof w:val="0"/>
          <w:sz w:val="20"/>
          <w:szCs w:val="20"/>
          <w:lang w:eastAsia="ar-SA"/>
        </w:rPr>
        <w:t xml:space="preserve">_________ </w:t>
      </w:r>
      <w:proofErr w:type="gramStart"/>
      <w:r w:rsidRPr="00155304">
        <w:rPr>
          <w:rFonts w:ascii="Montserrat" w:eastAsia="Times New Roman" w:hAnsi="Montserrat" w:cs="Arial"/>
          <w:noProof w:val="0"/>
          <w:sz w:val="20"/>
          <w:szCs w:val="20"/>
          <w:lang w:eastAsia="ar-SA"/>
        </w:rPr>
        <w:t>de</w:t>
      </w:r>
      <w:proofErr w:type="gramEnd"/>
      <w:r w:rsidRPr="00155304">
        <w:rPr>
          <w:rFonts w:ascii="Montserrat" w:eastAsia="Times New Roman" w:hAnsi="Montserrat" w:cs="Arial"/>
          <w:noProof w:val="0"/>
          <w:sz w:val="20"/>
          <w:szCs w:val="20"/>
          <w:lang w:eastAsia="ar-SA"/>
        </w:rPr>
        <w:t xml:space="preserve"> __________ </w:t>
      </w:r>
      <w:proofErr w:type="spellStart"/>
      <w:r w:rsidRPr="00155304">
        <w:rPr>
          <w:rFonts w:ascii="Montserrat" w:eastAsia="Times New Roman" w:hAnsi="Montserrat" w:cs="Arial"/>
          <w:noProof w:val="0"/>
          <w:sz w:val="20"/>
          <w:szCs w:val="20"/>
          <w:lang w:eastAsia="ar-SA"/>
        </w:rPr>
        <w:t>de</w:t>
      </w:r>
      <w:proofErr w:type="spellEnd"/>
      <w:r w:rsidRPr="00155304">
        <w:rPr>
          <w:rFonts w:ascii="Montserrat" w:eastAsia="Times New Roman" w:hAnsi="Montserrat" w:cs="Arial"/>
          <w:noProof w:val="0"/>
          <w:sz w:val="20"/>
          <w:szCs w:val="20"/>
          <w:lang w:eastAsia="ar-SA"/>
        </w:rPr>
        <w:t xml:space="preserve"> _______</w:t>
      </w:r>
      <w:r w:rsidR="00491AA5">
        <w:rPr>
          <w:rFonts w:ascii="Montserrat" w:eastAsia="Times New Roman" w:hAnsi="Montserrat" w:cs="Arial"/>
          <w:noProof w:val="0"/>
          <w:sz w:val="20"/>
          <w:szCs w:val="20"/>
          <w:lang w:eastAsia="ar-SA"/>
        </w:rPr>
        <w:t xml:space="preserve"> </w:t>
      </w:r>
      <w:r w:rsidRPr="00155304">
        <w:rPr>
          <w:rFonts w:ascii="Montserrat" w:eastAsia="Times New Roman" w:hAnsi="Montserrat" w:cs="Arial"/>
          <w:noProof w:val="0"/>
          <w:sz w:val="20"/>
          <w:szCs w:val="20"/>
          <w:lang w:eastAsia="ar-SA"/>
        </w:rPr>
        <w:t xml:space="preserve"> (</w:t>
      </w:r>
      <w:r w:rsidRPr="00155304">
        <w:rPr>
          <w:rFonts w:ascii="Montserrat" w:eastAsia="Times New Roman" w:hAnsi="Montserrat" w:cs="Arial"/>
          <w:b/>
          <w:noProof w:val="0"/>
          <w:sz w:val="20"/>
          <w:szCs w:val="20"/>
          <w:lang w:eastAsia="ar-SA"/>
        </w:rPr>
        <w:t>1</w:t>
      </w:r>
      <w:r w:rsidRPr="00155304">
        <w:rPr>
          <w:rFonts w:ascii="Montserrat" w:eastAsia="Times New Roman" w:hAnsi="Montserrat" w:cs="Arial"/>
          <w:noProof w:val="0"/>
          <w:sz w:val="20"/>
          <w:szCs w:val="20"/>
          <w:lang w:eastAsia="ar-SA"/>
        </w:rPr>
        <w:t>)</w:t>
      </w:r>
    </w:p>
    <w:p w:rsidR="00834D8C" w:rsidRPr="00155304" w:rsidRDefault="00834D8C" w:rsidP="00CC66CE">
      <w:pPr>
        <w:suppressAutoHyphens/>
        <w:ind w:right="49"/>
        <w:rPr>
          <w:rFonts w:ascii="Montserrat" w:eastAsia="Times New Roman" w:hAnsi="Montserrat" w:cs="Arial"/>
          <w:noProof w:val="0"/>
          <w:sz w:val="20"/>
          <w:szCs w:val="20"/>
          <w:lang w:eastAsia="ar-SA"/>
        </w:rPr>
      </w:pP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p>
    <w:p w:rsidR="00C96CE3" w:rsidRPr="00155304" w:rsidRDefault="00C96CE3" w:rsidP="00CC66CE">
      <w:pPr>
        <w:ind w:right="193"/>
        <w:jc w:val="both"/>
        <w:rPr>
          <w:rFonts w:ascii="Montserrat" w:hAnsi="Montserrat" w:cs="Arial"/>
          <w:sz w:val="20"/>
        </w:rPr>
      </w:pPr>
      <w:r w:rsidRPr="00155304">
        <w:rPr>
          <w:rFonts w:ascii="Montserrat" w:hAnsi="Montserrat" w:cs="Arial"/>
          <w:sz w:val="20"/>
        </w:rPr>
        <w:t>Instituto Mexicano del Seguro Social</w:t>
      </w:r>
    </w:p>
    <w:p w:rsidR="00C96CE3" w:rsidRPr="00155304" w:rsidRDefault="00C96CE3" w:rsidP="00CC66CE">
      <w:pPr>
        <w:ind w:right="193"/>
        <w:jc w:val="both"/>
        <w:rPr>
          <w:rFonts w:ascii="Montserrat" w:hAnsi="Montserrat" w:cs="Arial"/>
          <w:sz w:val="20"/>
        </w:rPr>
      </w:pPr>
      <w:r w:rsidRPr="00155304">
        <w:rPr>
          <w:rFonts w:ascii="Montserrat" w:hAnsi="Montserrat" w:cs="Arial"/>
          <w:sz w:val="20"/>
        </w:rPr>
        <w:t>Coordinación de Adquisición de Bienes y Contratación de Servicios</w:t>
      </w:r>
    </w:p>
    <w:p w:rsidR="00C96CE3" w:rsidRPr="00155304" w:rsidRDefault="00C96CE3" w:rsidP="00CC66CE">
      <w:pPr>
        <w:ind w:right="193"/>
        <w:jc w:val="both"/>
        <w:rPr>
          <w:rFonts w:ascii="Montserrat" w:hAnsi="Montserrat" w:cs="Arial"/>
          <w:sz w:val="20"/>
        </w:rPr>
      </w:pPr>
      <w:r w:rsidRPr="00155304">
        <w:rPr>
          <w:rFonts w:ascii="Montserrat" w:hAnsi="Montserrat" w:cs="Arial"/>
          <w:sz w:val="20"/>
        </w:rPr>
        <w:t>Coordinación Técnica de Bienes y Servicios</w:t>
      </w:r>
    </w:p>
    <w:p w:rsidR="00C96CE3" w:rsidRPr="00155304" w:rsidRDefault="00B330B3" w:rsidP="00B330B3">
      <w:pPr>
        <w:ind w:right="193"/>
        <w:jc w:val="both"/>
        <w:rPr>
          <w:rFonts w:ascii="Montserrat" w:hAnsi="Montserrat" w:cs="Arial"/>
          <w:sz w:val="18"/>
          <w:szCs w:val="18"/>
        </w:rPr>
      </w:pPr>
      <w:r w:rsidRPr="00155304">
        <w:rPr>
          <w:rFonts w:ascii="Montserrat" w:hAnsi="Montserrat" w:cs="Arial"/>
          <w:sz w:val="20"/>
        </w:rPr>
        <w:t>División de Servicios Integrales</w:t>
      </w:r>
      <w:r w:rsidR="00C96CE3" w:rsidRPr="00155304">
        <w:rPr>
          <w:rFonts w:ascii="Montserrat" w:hAnsi="Montserrat" w:cs="Arial"/>
          <w:b/>
          <w:sz w:val="20"/>
        </w:rPr>
        <w:t>(2)</w:t>
      </w:r>
    </w:p>
    <w:p w:rsidR="00C96CE3" w:rsidRPr="00155304" w:rsidRDefault="00C96CE3" w:rsidP="00CC66CE">
      <w:pPr>
        <w:ind w:right="193"/>
        <w:jc w:val="both"/>
        <w:rPr>
          <w:rFonts w:ascii="Montserrat" w:hAnsi="Montserrat" w:cs="Arial"/>
          <w:sz w:val="20"/>
        </w:rPr>
      </w:pPr>
      <w:r w:rsidRPr="00155304">
        <w:rPr>
          <w:rFonts w:ascii="Montserrat" w:hAnsi="Montserrat" w:cs="Arial"/>
          <w:sz w:val="20"/>
        </w:rPr>
        <w:t>Presente.</w:t>
      </w: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r w:rsidRPr="00155304">
        <w:rPr>
          <w:rFonts w:ascii="Montserrat" w:eastAsia="Times New Roman" w:hAnsi="Montserrat" w:cs="Arial"/>
          <w:noProof w:val="0"/>
          <w:sz w:val="20"/>
          <w:szCs w:val="20"/>
          <w:lang w:eastAsia="ar-SA"/>
        </w:rPr>
        <w:t>Me refiero al procedimiento de ________</w:t>
      </w:r>
      <w:proofErr w:type="gramStart"/>
      <w:r w:rsidRPr="00155304">
        <w:rPr>
          <w:rFonts w:ascii="Montserrat" w:eastAsia="Times New Roman" w:hAnsi="Montserrat" w:cs="Arial"/>
          <w:noProof w:val="0"/>
          <w:sz w:val="20"/>
          <w:szCs w:val="20"/>
          <w:lang w:eastAsia="ar-SA"/>
        </w:rPr>
        <w:t>_(</w:t>
      </w:r>
      <w:proofErr w:type="gramEnd"/>
      <w:r w:rsidRPr="00155304">
        <w:rPr>
          <w:rFonts w:ascii="Montserrat" w:eastAsia="Times New Roman" w:hAnsi="Montserrat" w:cs="Arial"/>
          <w:b/>
          <w:noProof w:val="0"/>
          <w:sz w:val="20"/>
          <w:szCs w:val="20"/>
          <w:lang w:eastAsia="ar-SA"/>
        </w:rPr>
        <w:t>3</w:t>
      </w:r>
      <w:r w:rsidRPr="00155304">
        <w:rPr>
          <w:rFonts w:ascii="Montserrat" w:eastAsia="Times New Roman" w:hAnsi="Montserrat" w:cs="Arial"/>
          <w:noProof w:val="0"/>
          <w:sz w:val="20"/>
          <w:szCs w:val="20"/>
          <w:lang w:eastAsia="ar-SA"/>
        </w:rPr>
        <w:t>)________ No. _______</w:t>
      </w:r>
      <w:proofErr w:type="gramStart"/>
      <w:r w:rsidRPr="00155304">
        <w:rPr>
          <w:rFonts w:ascii="Montserrat" w:eastAsia="Times New Roman" w:hAnsi="Montserrat" w:cs="Arial"/>
          <w:noProof w:val="0"/>
          <w:sz w:val="20"/>
          <w:szCs w:val="20"/>
          <w:lang w:eastAsia="ar-SA"/>
        </w:rPr>
        <w:t>_(</w:t>
      </w:r>
      <w:proofErr w:type="gramEnd"/>
      <w:r w:rsidRPr="00155304">
        <w:rPr>
          <w:rFonts w:ascii="Montserrat" w:eastAsia="Times New Roman" w:hAnsi="Montserrat" w:cs="Arial"/>
          <w:b/>
          <w:noProof w:val="0"/>
          <w:sz w:val="20"/>
          <w:szCs w:val="20"/>
          <w:lang w:eastAsia="ar-SA"/>
        </w:rPr>
        <w:t>4</w:t>
      </w:r>
      <w:r w:rsidRPr="00155304">
        <w:rPr>
          <w:rFonts w:ascii="Montserrat" w:eastAsia="Times New Roman" w:hAnsi="Montserrat" w:cs="Arial"/>
          <w:noProof w:val="0"/>
          <w:sz w:val="20"/>
          <w:szCs w:val="20"/>
          <w:lang w:eastAsia="ar-SA"/>
        </w:rPr>
        <w:t>) _______ en el que mi representada, la empresa_________(</w:t>
      </w:r>
      <w:r w:rsidRPr="00155304">
        <w:rPr>
          <w:rFonts w:ascii="Montserrat" w:eastAsia="Times New Roman" w:hAnsi="Montserrat" w:cs="Arial"/>
          <w:b/>
          <w:noProof w:val="0"/>
          <w:sz w:val="20"/>
          <w:szCs w:val="20"/>
          <w:lang w:eastAsia="ar-SA"/>
        </w:rPr>
        <w:t>5</w:t>
      </w:r>
      <w:r w:rsidRPr="00155304">
        <w:rPr>
          <w:rFonts w:ascii="Montserrat" w:eastAsia="Times New Roman" w:hAnsi="Montserrat" w:cs="Arial"/>
          <w:noProof w:val="0"/>
          <w:sz w:val="20"/>
          <w:szCs w:val="20"/>
          <w:lang w:eastAsia="ar-SA"/>
        </w:rPr>
        <w:t>)________, participa a través de la presente proposición.</w:t>
      </w: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r w:rsidRPr="00155304">
        <w:rPr>
          <w:rFonts w:ascii="Montserrat" w:eastAsia="Times New Roman" w:hAnsi="Montserrat" w:cs="Arial"/>
          <w:noProof w:val="0"/>
          <w:sz w:val="20"/>
          <w:szCs w:val="20"/>
          <w:lang w:eastAsia="ar-SA"/>
        </w:rPr>
        <w:t xml:space="preserve">Al respecto y de conformidad con lo dispuesto por el </w:t>
      </w:r>
      <w:r w:rsidR="004E382F" w:rsidRPr="00155304">
        <w:rPr>
          <w:rFonts w:ascii="Montserrat" w:eastAsia="Times New Roman" w:hAnsi="Montserrat" w:cs="Arial"/>
          <w:noProof w:val="0"/>
          <w:sz w:val="20"/>
          <w:szCs w:val="20"/>
          <w:lang w:eastAsia="ar-SA"/>
        </w:rPr>
        <w:t>artículo</w:t>
      </w:r>
      <w:r w:rsidRPr="00155304">
        <w:rPr>
          <w:rFonts w:ascii="Montserrat" w:eastAsia="Times New Roman" w:hAnsi="Montserrat" w:cs="Arial"/>
          <w:noProof w:val="0"/>
          <w:sz w:val="20"/>
          <w:szCs w:val="20"/>
          <w:lang w:eastAsia="ar-SA"/>
        </w:rPr>
        <w:t xml:space="preserve"> 34 del Reglamento de la Ley de Adquisiciones, Arrendamientos y Servicios del Sector Público, </w:t>
      </w:r>
      <w:r w:rsidRPr="00155304">
        <w:rPr>
          <w:rFonts w:ascii="Montserrat" w:eastAsia="Times New Roman" w:hAnsi="Montserrat" w:cs="Arial"/>
          <w:b/>
          <w:noProof w:val="0"/>
          <w:sz w:val="20"/>
          <w:szCs w:val="20"/>
          <w:lang w:eastAsia="ar-SA"/>
        </w:rPr>
        <w:t>MANIFIESTO BAJO PROTESTA DE DECIR VERDAD</w:t>
      </w:r>
      <w:r w:rsidRPr="00155304">
        <w:rPr>
          <w:rFonts w:ascii="Montserrat" w:eastAsia="Times New Roman" w:hAnsi="Montserrat" w:cs="Arial"/>
          <w:noProof w:val="0"/>
          <w:sz w:val="20"/>
          <w:szCs w:val="20"/>
          <w:lang w:eastAsia="ar-SA"/>
        </w:rPr>
        <w:t xml:space="preserve"> que mi representada está constituida conforme a las leyes mexicanas, con Registro Federal de Contribuyentes _________(</w:t>
      </w:r>
      <w:r w:rsidRPr="00155304">
        <w:rPr>
          <w:rFonts w:ascii="Montserrat" w:eastAsia="Times New Roman" w:hAnsi="Montserrat" w:cs="Arial"/>
          <w:b/>
          <w:noProof w:val="0"/>
          <w:sz w:val="20"/>
          <w:szCs w:val="20"/>
          <w:lang w:eastAsia="ar-SA"/>
        </w:rPr>
        <w:t>6</w:t>
      </w:r>
      <w:r w:rsidRPr="00155304">
        <w:rPr>
          <w:rFonts w:ascii="Montserrat" w:eastAsia="Times New Roman" w:hAnsi="Montserrat" w:cs="Arial"/>
          <w:noProof w:val="0"/>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55304">
        <w:rPr>
          <w:rFonts w:ascii="Montserrat" w:eastAsia="Times New Roman" w:hAnsi="Montserrat" w:cs="Arial"/>
          <w:b/>
          <w:noProof w:val="0"/>
          <w:sz w:val="20"/>
          <w:szCs w:val="20"/>
          <w:lang w:eastAsia="ar-SA"/>
        </w:rPr>
        <w:t>7</w:t>
      </w:r>
      <w:r w:rsidRPr="00155304">
        <w:rPr>
          <w:rFonts w:ascii="Montserrat" w:eastAsia="Times New Roman" w:hAnsi="Montserrat" w:cs="Arial"/>
          <w:noProof w:val="0"/>
          <w:sz w:val="20"/>
          <w:szCs w:val="20"/>
          <w:lang w:eastAsia="ar-SA"/>
        </w:rPr>
        <w:t>)________, con base en lo cual se estratifica como una empresa _________(</w:t>
      </w:r>
      <w:r w:rsidRPr="00155304">
        <w:rPr>
          <w:rFonts w:ascii="Montserrat" w:eastAsia="Times New Roman" w:hAnsi="Montserrat" w:cs="Arial"/>
          <w:b/>
          <w:noProof w:val="0"/>
          <w:sz w:val="20"/>
          <w:szCs w:val="20"/>
          <w:lang w:eastAsia="ar-SA"/>
        </w:rPr>
        <w:t>8</w:t>
      </w:r>
      <w:r w:rsidRPr="00155304">
        <w:rPr>
          <w:rFonts w:ascii="Montserrat" w:eastAsia="Times New Roman" w:hAnsi="Montserrat" w:cs="Arial"/>
          <w:noProof w:val="0"/>
          <w:sz w:val="20"/>
          <w:szCs w:val="20"/>
          <w:lang w:eastAsia="ar-SA"/>
        </w:rPr>
        <w:t>)________.</w:t>
      </w: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r w:rsidRPr="00155304">
        <w:rPr>
          <w:rFonts w:ascii="Montserrat" w:eastAsia="Times New Roman" w:hAnsi="Montserrat" w:cs="Arial"/>
          <w:noProof w:val="0"/>
          <w:sz w:val="20"/>
          <w:szCs w:val="20"/>
          <w:lang w:eastAsia="ar-SA"/>
        </w:rPr>
        <w:t>De igual forma, declaro que la presente manifestación la hago teniendo pleno conocimiento de que la omisión, simulación o presentación de información falsa, son infracciones previstas por l</w:t>
      </w:r>
      <w:r w:rsidR="0096708A" w:rsidRPr="00155304">
        <w:rPr>
          <w:rFonts w:ascii="Montserrat" w:eastAsia="Times New Roman" w:hAnsi="Montserrat" w:cs="Arial"/>
          <w:noProof w:val="0"/>
          <w:sz w:val="20"/>
          <w:szCs w:val="20"/>
          <w:lang w:eastAsia="ar-SA"/>
        </w:rPr>
        <w:t>os</w:t>
      </w:r>
      <w:r w:rsidRPr="00155304">
        <w:rPr>
          <w:rFonts w:ascii="Montserrat" w:eastAsia="Times New Roman" w:hAnsi="Montserrat" w:cs="Arial"/>
          <w:noProof w:val="0"/>
          <w:sz w:val="20"/>
          <w:szCs w:val="20"/>
          <w:lang w:eastAsia="ar-SA"/>
        </w:rPr>
        <w:t xml:space="preserve"> </w:t>
      </w:r>
      <w:r w:rsidR="004E382F" w:rsidRPr="00155304">
        <w:rPr>
          <w:rFonts w:ascii="Montserrat" w:eastAsia="Times New Roman" w:hAnsi="Montserrat" w:cs="Arial"/>
          <w:noProof w:val="0"/>
          <w:sz w:val="20"/>
          <w:szCs w:val="20"/>
          <w:lang w:eastAsia="ar-SA"/>
        </w:rPr>
        <w:t>artículo</w:t>
      </w:r>
      <w:r w:rsidR="0096708A" w:rsidRPr="00155304">
        <w:rPr>
          <w:rFonts w:ascii="Montserrat" w:eastAsia="Times New Roman" w:hAnsi="Montserrat" w:cs="Arial"/>
          <w:noProof w:val="0"/>
          <w:sz w:val="20"/>
          <w:szCs w:val="20"/>
          <w:lang w:eastAsia="ar-SA"/>
        </w:rPr>
        <w:t xml:space="preserve">s 4 fracción, 69, 70 y 81 </w:t>
      </w:r>
      <w:r w:rsidRPr="00155304">
        <w:rPr>
          <w:rFonts w:ascii="Montserrat" w:eastAsia="Times New Roman" w:hAnsi="Montserrat" w:cs="Arial"/>
          <w:noProof w:val="0"/>
          <w:sz w:val="20"/>
          <w:szCs w:val="20"/>
          <w:lang w:eastAsia="ar-SA"/>
        </w:rPr>
        <w:t xml:space="preserve">de la Ley </w:t>
      </w:r>
      <w:r w:rsidR="0096708A" w:rsidRPr="00155304">
        <w:rPr>
          <w:rFonts w:ascii="Montserrat" w:eastAsia="Times New Roman" w:hAnsi="Montserrat" w:cs="Arial"/>
          <w:noProof w:val="0"/>
          <w:sz w:val="20"/>
          <w:szCs w:val="20"/>
          <w:lang w:eastAsia="ar-SA"/>
        </w:rPr>
        <w:t>General de Responsabilidades Administrativas</w:t>
      </w:r>
      <w:r w:rsidRPr="00155304">
        <w:rPr>
          <w:rFonts w:ascii="Montserrat" w:eastAsia="Times New Roman" w:hAnsi="Montserrat" w:cs="Arial"/>
          <w:noProof w:val="0"/>
          <w:sz w:val="20"/>
          <w:szCs w:val="20"/>
          <w:lang w:eastAsia="ar-SA"/>
        </w:rPr>
        <w:t>, y demás disposiciones aplicables.</w:t>
      </w:r>
    </w:p>
    <w:p w:rsidR="00834D8C" w:rsidRPr="00155304" w:rsidRDefault="00834D8C" w:rsidP="00CC66CE">
      <w:pPr>
        <w:suppressAutoHyphens/>
        <w:ind w:right="49"/>
        <w:jc w:val="both"/>
        <w:rPr>
          <w:rFonts w:ascii="Montserrat" w:eastAsia="Times New Roman" w:hAnsi="Montserrat" w:cs="Arial"/>
          <w:noProof w:val="0"/>
          <w:sz w:val="20"/>
          <w:szCs w:val="20"/>
          <w:lang w:eastAsia="ar-SA"/>
        </w:rPr>
      </w:pPr>
    </w:p>
    <w:p w:rsidR="00834D8C" w:rsidRPr="00155304" w:rsidRDefault="00834D8C" w:rsidP="00CC66CE">
      <w:pPr>
        <w:suppressAutoHyphens/>
        <w:ind w:right="49"/>
        <w:jc w:val="center"/>
        <w:rPr>
          <w:rFonts w:ascii="Montserrat" w:eastAsia="Times New Roman" w:hAnsi="Montserrat" w:cs="Arial"/>
          <w:noProof w:val="0"/>
          <w:sz w:val="20"/>
          <w:szCs w:val="20"/>
          <w:lang w:eastAsia="ar-SA"/>
        </w:rPr>
      </w:pPr>
    </w:p>
    <w:p w:rsidR="00D87490" w:rsidRPr="00155304" w:rsidRDefault="00D87490" w:rsidP="00CC66CE">
      <w:pPr>
        <w:suppressAutoHyphens/>
        <w:ind w:right="49"/>
        <w:jc w:val="center"/>
        <w:rPr>
          <w:rFonts w:ascii="Montserrat" w:eastAsia="Times New Roman" w:hAnsi="Montserrat" w:cs="Arial"/>
          <w:noProof w:val="0"/>
          <w:sz w:val="20"/>
          <w:szCs w:val="20"/>
          <w:lang w:eastAsia="ar-SA"/>
        </w:rPr>
      </w:pPr>
    </w:p>
    <w:p w:rsidR="00834D8C" w:rsidRPr="00155304" w:rsidRDefault="00834D8C" w:rsidP="00CC66CE">
      <w:pPr>
        <w:suppressAutoHyphens/>
        <w:ind w:right="49"/>
        <w:jc w:val="center"/>
        <w:rPr>
          <w:rFonts w:ascii="Montserrat" w:eastAsia="Times New Roman" w:hAnsi="Montserrat" w:cs="Arial"/>
          <w:noProof w:val="0"/>
          <w:sz w:val="20"/>
          <w:szCs w:val="20"/>
          <w:lang w:eastAsia="ar-SA"/>
        </w:rPr>
      </w:pPr>
    </w:p>
    <w:p w:rsidR="00834D8C" w:rsidRPr="00155304" w:rsidRDefault="00834D8C" w:rsidP="00CC66CE">
      <w:pPr>
        <w:suppressAutoHyphens/>
        <w:ind w:right="49"/>
        <w:jc w:val="center"/>
        <w:rPr>
          <w:rFonts w:ascii="Montserrat" w:eastAsia="Times New Roman" w:hAnsi="Montserrat" w:cs="Arial"/>
          <w:noProof w:val="0"/>
          <w:sz w:val="20"/>
          <w:szCs w:val="20"/>
          <w:lang w:eastAsia="ar-SA"/>
        </w:rPr>
      </w:pPr>
      <w:r w:rsidRPr="00155304">
        <w:rPr>
          <w:rFonts w:ascii="Montserrat" w:eastAsia="Times New Roman" w:hAnsi="Montserrat" w:cs="Arial"/>
          <w:noProof w:val="0"/>
          <w:sz w:val="20"/>
          <w:szCs w:val="20"/>
          <w:lang w:eastAsia="ar-SA"/>
        </w:rPr>
        <w:t>__________</w:t>
      </w:r>
      <w:proofErr w:type="gramStart"/>
      <w:r w:rsidRPr="00155304">
        <w:rPr>
          <w:rFonts w:ascii="Montserrat" w:eastAsia="Times New Roman" w:hAnsi="Montserrat" w:cs="Arial"/>
          <w:noProof w:val="0"/>
          <w:sz w:val="20"/>
          <w:szCs w:val="20"/>
          <w:lang w:eastAsia="ar-SA"/>
        </w:rPr>
        <w:t>_(</w:t>
      </w:r>
      <w:proofErr w:type="gramEnd"/>
      <w:r w:rsidRPr="00155304">
        <w:rPr>
          <w:rFonts w:ascii="Montserrat" w:eastAsia="Times New Roman" w:hAnsi="Montserrat" w:cs="Arial"/>
          <w:b/>
          <w:noProof w:val="0"/>
          <w:sz w:val="20"/>
          <w:szCs w:val="20"/>
          <w:lang w:eastAsia="ar-SA"/>
        </w:rPr>
        <w:t>9</w:t>
      </w:r>
      <w:r w:rsidRPr="00155304">
        <w:rPr>
          <w:rFonts w:ascii="Montserrat" w:eastAsia="Times New Roman" w:hAnsi="Montserrat" w:cs="Arial"/>
          <w:noProof w:val="0"/>
          <w:sz w:val="20"/>
          <w:szCs w:val="20"/>
          <w:lang w:eastAsia="ar-SA"/>
        </w:rPr>
        <w:t>)____________</w:t>
      </w:r>
    </w:p>
    <w:p w:rsidR="00E80E2B" w:rsidRPr="00155304" w:rsidRDefault="00E80E2B" w:rsidP="00CC66CE">
      <w:pPr>
        <w:rPr>
          <w:rFonts w:ascii="Montserrat" w:eastAsia="Times New Roman" w:hAnsi="Montserrat" w:cs="Arial"/>
          <w:b/>
          <w:noProof w:val="0"/>
          <w:sz w:val="20"/>
          <w:szCs w:val="20"/>
          <w:lang w:eastAsia="ar-SA"/>
        </w:rPr>
      </w:pPr>
      <w:bookmarkStart w:id="194" w:name="_Toc450936054"/>
      <w:bookmarkStart w:id="195" w:name="_Toc450936161"/>
      <w:bookmarkStart w:id="196" w:name="_Toc451342036"/>
      <w:bookmarkStart w:id="197" w:name="_Toc451424699"/>
      <w:bookmarkStart w:id="198" w:name="_Toc453174910"/>
      <w:r w:rsidRPr="00155304">
        <w:rPr>
          <w:rFonts w:ascii="Montserrat" w:eastAsia="Times New Roman" w:hAnsi="Montserrat" w:cs="Arial"/>
          <w:b/>
          <w:noProof w:val="0"/>
          <w:sz w:val="20"/>
          <w:szCs w:val="20"/>
          <w:lang w:eastAsia="ar-SA"/>
        </w:rPr>
        <w:br w:type="page"/>
      </w:r>
    </w:p>
    <w:bookmarkEnd w:id="194"/>
    <w:bookmarkEnd w:id="195"/>
    <w:bookmarkEnd w:id="196"/>
    <w:bookmarkEnd w:id="197"/>
    <w:bookmarkEnd w:id="198"/>
    <w:p w:rsidR="00834D8C" w:rsidRPr="00155304" w:rsidRDefault="00C113A9" w:rsidP="00CC66CE">
      <w:pPr>
        <w:suppressAutoHyphens/>
        <w:ind w:right="49"/>
        <w:jc w:val="center"/>
        <w:rPr>
          <w:rFonts w:ascii="Montserrat" w:eastAsia="Times New Roman" w:hAnsi="Montserrat" w:cs="Arial"/>
          <w:b/>
          <w:noProof w:val="0"/>
          <w:sz w:val="20"/>
          <w:szCs w:val="20"/>
          <w:lang w:eastAsia="ar-SA"/>
        </w:rPr>
      </w:pPr>
      <w:r w:rsidRPr="00155304">
        <w:rPr>
          <w:rFonts w:ascii="Montserrat" w:eastAsia="Times New Roman" w:hAnsi="Montserrat" w:cs="Arial"/>
          <w:b/>
          <w:noProof w:val="0"/>
          <w:sz w:val="20"/>
          <w:szCs w:val="20"/>
          <w:lang w:eastAsia="ar-SA"/>
        </w:rPr>
        <w:lastRenderedPageBreak/>
        <w:t xml:space="preserve">ANEXO </w:t>
      </w:r>
      <w:r w:rsidR="00A40FC9" w:rsidRPr="00155304">
        <w:rPr>
          <w:rFonts w:ascii="Montserrat" w:eastAsia="Times New Roman" w:hAnsi="Montserrat" w:cs="Arial"/>
          <w:b/>
          <w:noProof w:val="0"/>
          <w:sz w:val="20"/>
          <w:szCs w:val="20"/>
          <w:lang w:eastAsia="ar-SA"/>
        </w:rPr>
        <w:t>XI</w:t>
      </w:r>
      <w:r w:rsidR="004C2784" w:rsidRPr="00155304">
        <w:rPr>
          <w:rFonts w:ascii="Montserrat" w:eastAsia="Times New Roman" w:hAnsi="Montserrat" w:cs="Arial"/>
          <w:b/>
          <w:noProof w:val="0"/>
          <w:sz w:val="20"/>
          <w:szCs w:val="20"/>
          <w:lang w:eastAsia="ar-SA"/>
        </w:rPr>
        <w:t xml:space="preserve"> INSTRUCTIVO</w:t>
      </w:r>
      <w:r w:rsidR="00036C4D" w:rsidRPr="00155304">
        <w:rPr>
          <w:rFonts w:ascii="Montserrat" w:eastAsia="Times New Roman" w:hAnsi="Montserrat" w:cs="Arial"/>
          <w:b/>
          <w:noProof w:val="0"/>
          <w:sz w:val="20"/>
          <w:szCs w:val="20"/>
          <w:lang w:eastAsia="ar-SA"/>
        </w:rPr>
        <w:t xml:space="preserve"> DE LLENADO</w:t>
      </w:r>
    </w:p>
    <w:p w:rsidR="00834D8C" w:rsidRPr="00155304" w:rsidRDefault="00834D8C" w:rsidP="00CC66CE">
      <w:pPr>
        <w:suppressAutoHyphens/>
        <w:ind w:right="49"/>
        <w:jc w:val="center"/>
        <w:rPr>
          <w:rFonts w:ascii="Montserrat" w:eastAsia="Times New Roman" w:hAnsi="Montserrat" w:cs="Arial"/>
          <w:b/>
          <w:noProof w:val="0"/>
          <w:sz w:val="20"/>
          <w:szCs w:val="20"/>
          <w:lang w:val="es-ES" w:eastAsia="ar-SA"/>
        </w:rPr>
      </w:pPr>
    </w:p>
    <w:p w:rsidR="00C113A9" w:rsidRPr="00155304" w:rsidRDefault="00C113A9" w:rsidP="00CC66CE">
      <w:pPr>
        <w:suppressAutoHyphens/>
        <w:ind w:right="49"/>
        <w:jc w:val="center"/>
        <w:rPr>
          <w:rFonts w:ascii="Montserrat" w:eastAsia="Times New Roman" w:hAnsi="Montserrat" w:cs="Arial"/>
          <w:b/>
          <w:noProof w:val="0"/>
          <w:sz w:val="20"/>
          <w:szCs w:val="20"/>
          <w:lang w:val="es-ES" w:eastAsia="ar-SA"/>
        </w:rPr>
      </w:pPr>
    </w:p>
    <w:p w:rsidR="00C113A9" w:rsidRPr="00155304" w:rsidRDefault="00C113A9" w:rsidP="00CC66CE">
      <w:pPr>
        <w:suppressAutoHyphens/>
        <w:ind w:left="214" w:right="49"/>
        <w:jc w:val="both"/>
        <w:rPr>
          <w:rFonts w:ascii="Montserrat" w:eastAsia="Calibri" w:hAnsi="Montserrat" w:cs="Arial"/>
          <w:noProof w:val="0"/>
          <w:color w:val="000000"/>
          <w:sz w:val="20"/>
          <w:szCs w:val="20"/>
          <w:lang w:eastAsia="es-MX"/>
        </w:rPr>
      </w:pPr>
      <w:r w:rsidRPr="00155304">
        <w:rPr>
          <w:rFonts w:ascii="Montserrat" w:eastAsia="Calibri" w:hAnsi="Montserrat" w:cs="Arial"/>
          <w:noProof w:val="0"/>
          <w:color w:val="000000"/>
          <w:sz w:val="20"/>
          <w:szCs w:val="20"/>
          <w:lang w:eastAsia="es-MX"/>
        </w:rPr>
        <w:t>Llenar los campos conforme aplique tomando en cuenta los rangos previstos en el Acuerdo antes mencionado.</w:t>
      </w:r>
    </w:p>
    <w:p w:rsidR="00C113A9" w:rsidRPr="00155304" w:rsidRDefault="00C113A9" w:rsidP="00CC66CE">
      <w:pPr>
        <w:suppressAutoHyphens/>
        <w:ind w:right="49"/>
        <w:rPr>
          <w:rFonts w:ascii="Montserrat" w:eastAsia="Calibri" w:hAnsi="Montserrat" w:cs="Arial"/>
          <w:b/>
          <w:bCs/>
          <w:noProof w:val="0"/>
          <w:color w:val="000000"/>
          <w:sz w:val="20"/>
          <w:szCs w:val="20"/>
          <w:lang w:eastAsia="es-MX"/>
        </w:rPr>
      </w:pP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Señalar la fecha de suscripción del documento.</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Anotar el nombre de la convocante.</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Precisar el procedimiento de contratación de que se trate (licitación pública o invitación a cuando menos tres personas).</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Indicar el número de procedimiento de contratación asignado por CompraNet.</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Anotar el nombre, razón social o denominación del licitante.</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Indicar el Registro Federal de Contribuyentes del licitante.</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2" w:history="1">
        <w:r w:rsidRPr="00155304">
          <w:rPr>
            <w:rFonts w:ascii="Montserrat" w:eastAsia="Calibri" w:hAnsi="Montserrat" w:cs="Arial"/>
            <w:noProof w:val="0"/>
            <w:color w:val="0000FF"/>
            <w:sz w:val="20"/>
            <w:szCs w:val="20"/>
            <w:u w:val="single"/>
            <w:lang w:eastAsia="es-MX"/>
          </w:rPr>
          <w:t>http://www.comprasdegobierno.gob.mx/calculadora</w:t>
        </w:r>
      </w:hyperlink>
    </w:p>
    <w:p w:rsidR="00C113A9" w:rsidRPr="00155304" w:rsidRDefault="00C113A9" w:rsidP="00CC66CE">
      <w:pPr>
        <w:suppressAutoHyphens/>
        <w:ind w:left="713" w:right="49"/>
        <w:rPr>
          <w:rFonts w:ascii="Montserrat" w:eastAsia="Calibri" w:hAnsi="Montserrat" w:cs="Arial"/>
          <w:noProof w:val="0"/>
          <w:color w:val="000000"/>
          <w:sz w:val="20"/>
          <w:szCs w:val="20"/>
          <w:lang w:eastAsia="es-MX"/>
        </w:rPr>
      </w:pPr>
      <w:r w:rsidRPr="00155304">
        <w:rPr>
          <w:rFonts w:ascii="Montserrat" w:eastAsia="Calibri" w:hAnsi="Montserrat" w:cs="Arial"/>
          <w:noProof w:val="0"/>
          <w:color w:val="000000"/>
          <w:sz w:val="20"/>
          <w:szCs w:val="20"/>
          <w:lang w:eastAsia="es-MX"/>
        </w:rPr>
        <w:t>Para el concepto “Trabajadores”, utilizar el total de los trabajadores con los que cuenta la empresa a la fecha de la emisión de la manifestación.</w:t>
      </w:r>
    </w:p>
    <w:p w:rsidR="00C113A9" w:rsidRPr="00155304" w:rsidRDefault="00C113A9" w:rsidP="00CC66CE">
      <w:pPr>
        <w:suppressAutoHyphens/>
        <w:ind w:left="713" w:right="49"/>
        <w:rPr>
          <w:rFonts w:ascii="Montserrat" w:eastAsia="Calibri" w:hAnsi="Montserrat" w:cs="Arial"/>
          <w:noProof w:val="0"/>
          <w:color w:val="000000"/>
          <w:sz w:val="20"/>
          <w:szCs w:val="20"/>
          <w:lang w:eastAsia="es-MX"/>
        </w:rPr>
      </w:pPr>
      <w:r w:rsidRPr="00155304">
        <w:rPr>
          <w:rFonts w:ascii="Montserrat" w:eastAsia="Calibri" w:hAnsi="Montserrat" w:cs="Arial"/>
          <w:noProof w:val="0"/>
          <w:color w:val="000000"/>
          <w:sz w:val="20"/>
          <w:szCs w:val="20"/>
          <w:lang w:eastAsia="es-MX"/>
        </w:rPr>
        <w:t>Para el concepto “ventas anuales”, utilizar los datos conforme al reporte de su ejercicio fiscal correspondiente a la última declaración anual de impuestos federales, expresados en millones de pesos.</w:t>
      </w:r>
    </w:p>
    <w:p w:rsidR="00C113A9" w:rsidRPr="00155304" w:rsidRDefault="00C113A9" w:rsidP="00CC66CE">
      <w:pPr>
        <w:numPr>
          <w:ilvl w:val="0"/>
          <w:numId w:val="20"/>
        </w:numPr>
        <w:suppressAutoHyphens/>
        <w:ind w:right="49"/>
        <w:jc w:val="both"/>
        <w:rPr>
          <w:rFonts w:ascii="Montserrat" w:eastAsia="Calibri" w:hAnsi="Montserrat" w:cs="Arial"/>
          <w:bCs/>
          <w:noProof w:val="0"/>
          <w:color w:val="000000"/>
          <w:sz w:val="20"/>
          <w:szCs w:val="20"/>
          <w:lang w:eastAsia="es-MX"/>
        </w:rPr>
      </w:pPr>
      <w:r w:rsidRPr="00155304">
        <w:rPr>
          <w:rFonts w:ascii="Montserrat" w:eastAsia="Calibri" w:hAnsi="Montserrat" w:cs="Arial"/>
          <w:bCs/>
          <w:noProof w:val="0"/>
          <w:color w:val="000000"/>
          <w:sz w:val="20"/>
          <w:szCs w:val="20"/>
          <w:lang w:eastAsia="es-MX"/>
        </w:rPr>
        <w:t xml:space="preserve">Señalar el tamaño de la empresa (Micro, Pequeña o Mediana), conforme al resultado de la operación señalada en el numeral anterior. </w:t>
      </w:r>
    </w:p>
    <w:p w:rsidR="00C113A9" w:rsidRPr="00155304"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155304">
        <w:rPr>
          <w:rFonts w:ascii="Montserrat" w:eastAsia="Calibri" w:hAnsi="Montserrat" w:cs="Arial"/>
          <w:noProof w:val="0"/>
          <w:color w:val="000000"/>
          <w:sz w:val="20"/>
          <w:szCs w:val="20"/>
          <w:lang w:eastAsia="es-MX"/>
        </w:rPr>
        <w:t>Anotar el nombre y firma del apoderado o representante legal del licitante.</w:t>
      </w:r>
    </w:p>
    <w:p w:rsidR="00C113A9" w:rsidRPr="00155304" w:rsidRDefault="00C113A9" w:rsidP="00CC66CE">
      <w:pPr>
        <w:suppressAutoHyphens/>
        <w:ind w:right="49"/>
        <w:jc w:val="center"/>
        <w:rPr>
          <w:rFonts w:ascii="Montserrat" w:eastAsia="Times New Roman" w:hAnsi="Montserrat" w:cs="Arial"/>
          <w:b/>
          <w:noProof w:val="0"/>
          <w:sz w:val="20"/>
          <w:szCs w:val="20"/>
          <w:lang w:eastAsia="ar-SA"/>
        </w:rPr>
      </w:pPr>
    </w:p>
    <w:p w:rsidR="00834D8C" w:rsidRPr="00155304" w:rsidRDefault="00834D8C" w:rsidP="00CC66CE">
      <w:pPr>
        <w:suppressAutoHyphens/>
        <w:ind w:right="49"/>
        <w:jc w:val="center"/>
        <w:rPr>
          <w:rFonts w:ascii="Montserrat" w:eastAsia="Times New Roman" w:hAnsi="Montserrat" w:cs="Arial"/>
          <w:b/>
          <w:sz w:val="20"/>
          <w:szCs w:val="20"/>
          <w:lang w:val="es-ES" w:eastAsia="ar-SA"/>
        </w:rPr>
      </w:pPr>
    </w:p>
    <w:p w:rsidR="00834D8C" w:rsidRPr="00155304" w:rsidRDefault="00834D8C" w:rsidP="00CC66CE">
      <w:pPr>
        <w:suppressAutoHyphens/>
        <w:ind w:right="49"/>
        <w:jc w:val="center"/>
        <w:rPr>
          <w:rFonts w:ascii="Montserrat" w:eastAsia="Times New Roman" w:hAnsi="Montserrat" w:cs="Arial"/>
          <w:b/>
          <w:sz w:val="20"/>
          <w:szCs w:val="20"/>
          <w:lang w:val="es-ES" w:eastAsia="ar-SA"/>
        </w:rPr>
      </w:pPr>
    </w:p>
    <w:p w:rsidR="00834D8C" w:rsidRPr="00155304" w:rsidRDefault="00834D8C" w:rsidP="00CC66CE">
      <w:pPr>
        <w:suppressAutoHyphens/>
        <w:ind w:right="49"/>
        <w:jc w:val="center"/>
        <w:rPr>
          <w:rFonts w:ascii="Montserrat" w:eastAsia="Times New Roman" w:hAnsi="Montserrat" w:cs="Arial"/>
          <w:b/>
          <w:sz w:val="20"/>
          <w:szCs w:val="20"/>
          <w:lang w:val="es-ES" w:eastAsia="ar-SA"/>
        </w:rPr>
      </w:pPr>
    </w:p>
    <w:p w:rsidR="00E80E2B" w:rsidRPr="00155304" w:rsidRDefault="00E80E2B" w:rsidP="00CC66CE">
      <w:pPr>
        <w:rPr>
          <w:rFonts w:ascii="Montserrat" w:eastAsia="Times New Roman" w:hAnsi="Montserrat" w:cs="Arial"/>
          <w:b/>
          <w:bCs/>
          <w:kern w:val="1"/>
          <w:sz w:val="20"/>
          <w:szCs w:val="20"/>
          <w:lang w:eastAsia="ar-SA"/>
        </w:rPr>
      </w:pPr>
      <w:bookmarkStart w:id="199" w:name="_Toc455663489"/>
      <w:bookmarkStart w:id="200" w:name="_Toc460500948"/>
      <w:r w:rsidRPr="00155304">
        <w:rPr>
          <w:rFonts w:ascii="Montserrat" w:hAnsi="Montserrat" w:cs="Arial"/>
          <w:sz w:val="20"/>
          <w:szCs w:val="20"/>
        </w:rPr>
        <w:br w:type="page"/>
      </w:r>
    </w:p>
    <w:p w:rsidR="00DF55B1" w:rsidRPr="00155304" w:rsidRDefault="005207CA" w:rsidP="004904F3">
      <w:pPr>
        <w:pStyle w:val="Ttulo1"/>
        <w:numPr>
          <w:ilvl w:val="0"/>
          <w:numId w:val="0"/>
        </w:numPr>
        <w:spacing w:before="0" w:after="0"/>
        <w:ind w:left="360" w:right="49"/>
        <w:jc w:val="center"/>
        <w:rPr>
          <w:rFonts w:ascii="Montserrat" w:hAnsi="Montserrat" w:cs="Arial"/>
          <w:sz w:val="20"/>
          <w:szCs w:val="20"/>
        </w:rPr>
      </w:pPr>
      <w:bookmarkStart w:id="201" w:name="_Toc22898223"/>
      <w:r w:rsidRPr="00155304">
        <w:rPr>
          <w:rFonts w:ascii="Montserrat" w:hAnsi="Montserrat" w:cs="Arial"/>
          <w:sz w:val="20"/>
          <w:szCs w:val="20"/>
        </w:rPr>
        <w:lastRenderedPageBreak/>
        <w:t xml:space="preserve">ANEXO </w:t>
      </w:r>
      <w:bookmarkEnd w:id="199"/>
      <w:r w:rsidR="00A40FC9" w:rsidRPr="00155304">
        <w:rPr>
          <w:rFonts w:ascii="Montserrat" w:hAnsi="Montserrat" w:cs="Arial"/>
          <w:sz w:val="20"/>
          <w:szCs w:val="20"/>
        </w:rPr>
        <w:t>XII</w:t>
      </w:r>
      <w:r w:rsidR="00C90756" w:rsidRPr="00155304">
        <w:rPr>
          <w:rFonts w:ascii="Montserrat" w:hAnsi="Montserrat" w:cs="Arial"/>
          <w:sz w:val="20"/>
          <w:szCs w:val="20"/>
        </w:rPr>
        <w:br/>
      </w:r>
      <w:r w:rsidRPr="00155304">
        <w:rPr>
          <w:rFonts w:ascii="Montserrat" w:hAnsi="Montserrat" w:cs="Arial"/>
          <w:sz w:val="20"/>
          <w:szCs w:val="20"/>
          <w:lang w:val="es-ES_tradnl"/>
        </w:rPr>
        <w:t>INFORMACION RESERVADA Y CONFIDENCIAL</w:t>
      </w:r>
      <w:bookmarkEnd w:id="200"/>
      <w:bookmarkEnd w:id="201"/>
    </w:p>
    <w:p w:rsidR="005207CA" w:rsidRPr="00155304" w:rsidRDefault="00EA69BE" w:rsidP="00CC66CE">
      <w:pPr>
        <w:ind w:right="49"/>
        <w:jc w:val="center"/>
        <w:rPr>
          <w:rFonts w:ascii="Montserrat" w:hAnsi="Montserrat" w:cs="Arial"/>
          <w:sz w:val="20"/>
          <w:szCs w:val="20"/>
          <w:lang w:val="es-ES_tradnl"/>
        </w:rPr>
      </w:pPr>
      <w:r w:rsidRPr="00155304">
        <w:rPr>
          <w:rFonts w:ascii="Montserrat" w:hAnsi="Montserrat" w:cs="Arial"/>
          <w:sz w:val="20"/>
          <w:szCs w:val="20"/>
          <w:lang w:val="es-ES_tradnl"/>
        </w:rPr>
        <w:t>(</w:t>
      </w:r>
      <w:r w:rsidR="005207CA" w:rsidRPr="00155304">
        <w:rPr>
          <w:rFonts w:ascii="Montserrat" w:hAnsi="Montserrat" w:cs="Arial"/>
          <w:sz w:val="20"/>
          <w:szCs w:val="20"/>
          <w:lang w:val="es-ES_tradnl"/>
        </w:rPr>
        <w:t>PREFERENTEMENTE EN</w:t>
      </w:r>
      <w:r w:rsidRPr="00155304">
        <w:rPr>
          <w:rFonts w:ascii="Montserrat" w:hAnsi="Montserrat" w:cs="Arial"/>
          <w:sz w:val="20"/>
          <w:szCs w:val="20"/>
          <w:lang w:val="es-ES_tradnl"/>
        </w:rPr>
        <w:t xml:space="preserve"> PAPEL MEMBRETADO DEL LICITANTE)</w:t>
      </w:r>
    </w:p>
    <w:p w:rsidR="005207CA" w:rsidRPr="00155304" w:rsidRDefault="005207CA" w:rsidP="00CC66CE">
      <w:pPr>
        <w:widowControl w:val="0"/>
        <w:ind w:right="49"/>
        <w:jc w:val="both"/>
        <w:rPr>
          <w:rFonts w:ascii="Montserrat" w:eastAsia="Times New Roman" w:hAnsi="Montserrat" w:cs="Arial"/>
          <w:noProof w:val="0"/>
          <w:sz w:val="20"/>
          <w:szCs w:val="20"/>
          <w:lang w:eastAsia="es-ES"/>
        </w:rPr>
      </w:pPr>
    </w:p>
    <w:p w:rsidR="00C113A9" w:rsidRPr="00155304" w:rsidRDefault="00C113A9" w:rsidP="00CC66CE">
      <w:pPr>
        <w:ind w:right="49"/>
        <w:jc w:val="right"/>
        <w:rPr>
          <w:rFonts w:ascii="Montserrat" w:hAnsi="Montserrat" w:cs="Arial"/>
          <w:sz w:val="18"/>
          <w:szCs w:val="18"/>
        </w:rPr>
      </w:pPr>
      <w:r w:rsidRPr="00155304">
        <w:rPr>
          <w:rFonts w:ascii="Montserrat" w:hAnsi="Montserrat" w:cs="Arial"/>
          <w:sz w:val="18"/>
          <w:szCs w:val="18"/>
        </w:rPr>
        <w:t>______de___________de_____________</w:t>
      </w:r>
    </w:p>
    <w:p w:rsidR="00C113A9" w:rsidRPr="00155304" w:rsidRDefault="00C113A9" w:rsidP="00CC66CE">
      <w:pPr>
        <w:ind w:right="193"/>
        <w:jc w:val="both"/>
        <w:rPr>
          <w:rFonts w:ascii="Montserrat" w:hAnsi="Montserrat" w:cs="Arial"/>
          <w:sz w:val="18"/>
          <w:szCs w:val="18"/>
        </w:rPr>
      </w:pPr>
      <w:r w:rsidRPr="00155304">
        <w:rPr>
          <w:rFonts w:ascii="Montserrat" w:hAnsi="Montserrat" w:cs="Arial"/>
          <w:sz w:val="18"/>
          <w:szCs w:val="18"/>
        </w:rPr>
        <w:t>Instituto Mexicano del Seguro Social</w:t>
      </w:r>
    </w:p>
    <w:p w:rsidR="00C113A9" w:rsidRPr="00155304" w:rsidRDefault="00C113A9" w:rsidP="00CC66CE">
      <w:pPr>
        <w:ind w:right="193"/>
        <w:jc w:val="both"/>
        <w:rPr>
          <w:rFonts w:ascii="Montserrat" w:hAnsi="Montserrat" w:cs="Arial"/>
          <w:sz w:val="18"/>
          <w:szCs w:val="18"/>
        </w:rPr>
      </w:pPr>
      <w:r w:rsidRPr="00155304">
        <w:rPr>
          <w:rFonts w:ascii="Montserrat" w:hAnsi="Montserrat" w:cs="Arial"/>
          <w:sz w:val="18"/>
          <w:szCs w:val="18"/>
        </w:rPr>
        <w:t>Coordinación de Adquisición de Bienes y Contratación de Servicios</w:t>
      </w:r>
    </w:p>
    <w:p w:rsidR="00C113A9" w:rsidRPr="00155304" w:rsidRDefault="00C113A9" w:rsidP="00CC66CE">
      <w:pPr>
        <w:ind w:right="193"/>
        <w:jc w:val="both"/>
        <w:rPr>
          <w:rFonts w:ascii="Montserrat" w:hAnsi="Montserrat" w:cs="Arial"/>
          <w:sz w:val="18"/>
          <w:szCs w:val="18"/>
        </w:rPr>
      </w:pPr>
      <w:r w:rsidRPr="00155304">
        <w:rPr>
          <w:rFonts w:ascii="Montserrat" w:hAnsi="Montserrat" w:cs="Arial"/>
          <w:sz w:val="18"/>
          <w:szCs w:val="18"/>
        </w:rPr>
        <w:t>Coordinación Técnica de Bienes y Servicios</w:t>
      </w:r>
    </w:p>
    <w:p w:rsidR="00B330B3" w:rsidRPr="00155304" w:rsidRDefault="00B330B3" w:rsidP="00B330B3">
      <w:pPr>
        <w:ind w:right="193"/>
        <w:jc w:val="both"/>
        <w:rPr>
          <w:rFonts w:ascii="Montserrat" w:hAnsi="Montserrat" w:cs="Arial"/>
          <w:sz w:val="18"/>
          <w:szCs w:val="18"/>
        </w:rPr>
      </w:pPr>
      <w:r w:rsidRPr="00155304">
        <w:rPr>
          <w:rFonts w:ascii="Montserrat" w:hAnsi="Montserrat" w:cs="Arial"/>
          <w:sz w:val="18"/>
          <w:szCs w:val="18"/>
        </w:rPr>
        <w:t>División de Servicios Integrales</w:t>
      </w:r>
    </w:p>
    <w:p w:rsidR="00C113A9" w:rsidRPr="00155304" w:rsidRDefault="004904F3" w:rsidP="004904F3">
      <w:pPr>
        <w:ind w:right="193"/>
        <w:jc w:val="both"/>
        <w:rPr>
          <w:rFonts w:ascii="Montserrat" w:hAnsi="Montserrat" w:cs="Arial"/>
          <w:sz w:val="18"/>
          <w:szCs w:val="18"/>
        </w:rPr>
      </w:pPr>
      <w:r w:rsidRPr="00155304">
        <w:rPr>
          <w:rFonts w:ascii="Montserrat" w:hAnsi="Montserrat" w:cs="Arial"/>
          <w:sz w:val="18"/>
          <w:szCs w:val="18"/>
        </w:rPr>
        <w:t>Presente.</w:t>
      </w:r>
    </w:p>
    <w:p w:rsidR="003A4F5D" w:rsidRPr="00155304" w:rsidRDefault="003A4F5D" w:rsidP="00CC66CE">
      <w:pPr>
        <w:rPr>
          <w:rFonts w:ascii="Montserrat" w:hAnsi="Montserrat" w:cs="Arial"/>
          <w:sz w:val="20"/>
          <w:szCs w:val="20"/>
        </w:rPr>
      </w:pPr>
    </w:p>
    <w:p w:rsidR="003A4F5D" w:rsidRPr="00155304" w:rsidRDefault="003A4F5D" w:rsidP="00CC66CE">
      <w:pPr>
        <w:ind w:left="-284"/>
        <w:jc w:val="both"/>
        <w:rPr>
          <w:rFonts w:ascii="Montserrat" w:hAnsi="Montserrat" w:cs="Arial"/>
          <w:sz w:val="20"/>
          <w:szCs w:val="20"/>
          <w:lang w:val="es-ES_tradnl"/>
        </w:rPr>
      </w:pPr>
    </w:p>
    <w:p w:rsidR="003A4F5D" w:rsidRPr="00155304" w:rsidRDefault="003A4F5D" w:rsidP="00CC66CE">
      <w:pPr>
        <w:ind w:left="-284"/>
        <w:jc w:val="both"/>
        <w:rPr>
          <w:rFonts w:ascii="Montserrat" w:hAnsi="Montserrat" w:cs="Arial"/>
          <w:sz w:val="20"/>
          <w:szCs w:val="20"/>
          <w:lang w:val="es-ES_tradnl"/>
        </w:rPr>
      </w:pPr>
      <w:r w:rsidRPr="00155304">
        <w:rPr>
          <w:rFonts w:ascii="Montserrat" w:hAnsi="Montserrat" w:cs="Arial"/>
          <w:sz w:val="20"/>
          <w:szCs w:val="20"/>
          <w:lang w:val="es-ES_tradnl"/>
        </w:rPr>
        <w:t>___(Nombre)______, en mi carácter de _________________________, de la ___(Persona Moral)___, manifiesto por medio de la presente que los documentos contenidos en mi propuesta y remitida a la convocante para la Licitación Pública Internacional Bajo la Cobertura de los Tratados de Libre Comercio, Electrónica________________________________________ contiene información de carácter Confidencial y Comercial Reservada, de conformidad con lo siguiente:</w:t>
      </w:r>
    </w:p>
    <w:p w:rsidR="003A4F5D" w:rsidRPr="00155304" w:rsidRDefault="003A4F5D" w:rsidP="00CC66CE">
      <w:pPr>
        <w:ind w:left="-284"/>
        <w:jc w:val="both"/>
        <w:rPr>
          <w:rFonts w:ascii="Montserrat" w:hAnsi="Montserrat" w:cs="Arial"/>
          <w:sz w:val="20"/>
          <w:szCs w:val="20"/>
          <w:lang w:val="es-ES_tradnl"/>
        </w:rPr>
      </w:pPr>
    </w:p>
    <w:tbl>
      <w:tblPr>
        <w:tblStyle w:val="Tablaconcuadrcula"/>
        <w:tblW w:w="0" w:type="auto"/>
        <w:tblInd w:w="-284" w:type="dxa"/>
        <w:tblLook w:val="04A0" w:firstRow="1" w:lastRow="0" w:firstColumn="1" w:lastColumn="0" w:noHBand="0" w:noVBand="1"/>
      </w:tblPr>
      <w:tblGrid>
        <w:gridCol w:w="695"/>
        <w:gridCol w:w="1350"/>
        <w:gridCol w:w="1796"/>
        <w:gridCol w:w="2363"/>
        <w:gridCol w:w="2977"/>
      </w:tblGrid>
      <w:tr w:rsidR="003A4F5D" w:rsidRPr="00155304" w:rsidTr="00372D44">
        <w:tc>
          <w:tcPr>
            <w:tcW w:w="695" w:type="dxa"/>
          </w:tcPr>
          <w:p w:rsidR="003A4F5D" w:rsidRPr="00155304" w:rsidRDefault="003A4F5D" w:rsidP="00CC66CE">
            <w:pPr>
              <w:jc w:val="center"/>
              <w:rPr>
                <w:rFonts w:ascii="Montserrat" w:hAnsi="Montserrat" w:cs="Arial"/>
                <w:b/>
                <w:sz w:val="18"/>
                <w:lang w:val="es-ES_tradnl"/>
              </w:rPr>
            </w:pPr>
            <w:r w:rsidRPr="00155304">
              <w:rPr>
                <w:rFonts w:ascii="Montserrat" w:hAnsi="Montserrat" w:cs="Arial"/>
                <w:b/>
                <w:sz w:val="18"/>
                <w:lang w:val="es-ES_tradnl"/>
              </w:rPr>
              <w:t>No.</w:t>
            </w:r>
          </w:p>
        </w:tc>
        <w:tc>
          <w:tcPr>
            <w:tcW w:w="1350" w:type="dxa"/>
          </w:tcPr>
          <w:p w:rsidR="003A4F5D" w:rsidRPr="00155304" w:rsidRDefault="003A4F5D" w:rsidP="00CC66CE">
            <w:pPr>
              <w:jc w:val="center"/>
              <w:rPr>
                <w:rFonts w:ascii="Montserrat" w:hAnsi="Montserrat" w:cs="Arial"/>
                <w:b/>
                <w:sz w:val="18"/>
                <w:lang w:val="es-ES_tradnl"/>
              </w:rPr>
            </w:pPr>
            <w:r w:rsidRPr="00155304">
              <w:rPr>
                <w:rFonts w:ascii="Montserrat" w:hAnsi="Montserrat" w:cs="Arial"/>
                <w:b/>
                <w:sz w:val="18"/>
                <w:lang w:val="es-ES_tradnl"/>
              </w:rPr>
              <w:t xml:space="preserve">Documento </w:t>
            </w:r>
            <w:r w:rsidRPr="00155304">
              <w:rPr>
                <w:rFonts w:ascii="Montserrat" w:hAnsi="Montserrat" w:cs="Arial"/>
                <w:b/>
                <w:sz w:val="18"/>
                <w:szCs w:val="14"/>
                <w:lang w:val="es-ES_tradnl"/>
              </w:rPr>
              <w:t>(1)</w:t>
            </w:r>
          </w:p>
        </w:tc>
        <w:tc>
          <w:tcPr>
            <w:tcW w:w="1796" w:type="dxa"/>
          </w:tcPr>
          <w:p w:rsidR="003A4F5D" w:rsidRPr="00155304" w:rsidRDefault="003A4F5D" w:rsidP="00CC66CE">
            <w:pPr>
              <w:jc w:val="center"/>
              <w:rPr>
                <w:rFonts w:ascii="Montserrat" w:hAnsi="Montserrat" w:cs="Arial"/>
                <w:b/>
                <w:sz w:val="18"/>
                <w:lang w:val="es-ES_tradnl"/>
              </w:rPr>
            </w:pPr>
            <w:r w:rsidRPr="00155304">
              <w:rPr>
                <w:rFonts w:ascii="Montserrat" w:hAnsi="Montserrat" w:cs="Arial"/>
                <w:b/>
                <w:sz w:val="18"/>
                <w:lang w:val="es-ES_tradnl"/>
              </w:rPr>
              <w:t xml:space="preserve">Información a clasificar </w:t>
            </w:r>
            <w:r w:rsidRPr="00155304">
              <w:rPr>
                <w:rFonts w:ascii="Montserrat" w:hAnsi="Montserrat" w:cs="Arial"/>
                <w:b/>
                <w:sz w:val="18"/>
                <w:szCs w:val="14"/>
                <w:lang w:val="es-ES_tradnl"/>
              </w:rPr>
              <w:t>(2)</w:t>
            </w:r>
          </w:p>
        </w:tc>
        <w:tc>
          <w:tcPr>
            <w:tcW w:w="2363" w:type="dxa"/>
          </w:tcPr>
          <w:p w:rsidR="003A4F5D" w:rsidRPr="00155304" w:rsidRDefault="003A4F5D" w:rsidP="00CC66CE">
            <w:pPr>
              <w:jc w:val="center"/>
              <w:rPr>
                <w:rFonts w:ascii="Montserrat" w:hAnsi="Montserrat" w:cs="Arial"/>
                <w:b/>
                <w:sz w:val="18"/>
                <w:lang w:val="es-ES_tradnl"/>
              </w:rPr>
            </w:pPr>
            <w:r w:rsidRPr="00155304">
              <w:rPr>
                <w:rFonts w:ascii="Montserrat" w:hAnsi="Montserrat" w:cs="Arial"/>
                <w:b/>
                <w:sz w:val="18"/>
                <w:lang w:val="es-ES_tradnl"/>
              </w:rPr>
              <w:t xml:space="preserve">Fundamentación </w:t>
            </w:r>
            <w:r w:rsidRPr="00155304">
              <w:rPr>
                <w:rFonts w:ascii="Montserrat" w:hAnsi="Montserrat" w:cs="Arial"/>
                <w:b/>
                <w:sz w:val="18"/>
                <w:szCs w:val="14"/>
                <w:lang w:val="es-ES_tradnl"/>
              </w:rPr>
              <w:t>(3)</w:t>
            </w:r>
          </w:p>
        </w:tc>
        <w:tc>
          <w:tcPr>
            <w:tcW w:w="2977" w:type="dxa"/>
          </w:tcPr>
          <w:p w:rsidR="003A4F5D" w:rsidRPr="00155304" w:rsidRDefault="003A4F5D" w:rsidP="00CC66CE">
            <w:pPr>
              <w:jc w:val="center"/>
              <w:rPr>
                <w:rFonts w:ascii="Montserrat" w:hAnsi="Montserrat" w:cs="Arial"/>
                <w:b/>
                <w:sz w:val="18"/>
                <w:lang w:val="es-ES_tradnl"/>
              </w:rPr>
            </w:pPr>
            <w:r w:rsidRPr="00155304">
              <w:rPr>
                <w:rFonts w:ascii="Montserrat" w:hAnsi="Montserrat" w:cs="Arial"/>
                <w:b/>
                <w:sz w:val="18"/>
                <w:lang w:val="es-ES_tradnl"/>
              </w:rPr>
              <w:t xml:space="preserve">Motivación </w:t>
            </w:r>
            <w:r w:rsidRPr="00155304">
              <w:rPr>
                <w:rFonts w:ascii="Montserrat" w:hAnsi="Montserrat" w:cs="Arial"/>
                <w:b/>
                <w:sz w:val="18"/>
                <w:szCs w:val="14"/>
                <w:lang w:val="es-ES_tradnl"/>
              </w:rPr>
              <w:t>(4)</w:t>
            </w:r>
          </w:p>
        </w:tc>
      </w:tr>
      <w:tr w:rsidR="003A4F5D" w:rsidRPr="00155304" w:rsidTr="00372D44">
        <w:tc>
          <w:tcPr>
            <w:tcW w:w="695" w:type="dxa"/>
          </w:tcPr>
          <w:p w:rsidR="003A4F5D" w:rsidRPr="00155304" w:rsidRDefault="003A4F5D" w:rsidP="00CC66CE">
            <w:pPr>
              <w:jc w:val="both"/>
              <w:rPr>
                <w:rFonts w:ascii="Montserrat" w:hAnsi="Montserrat" w:cs="Arial"/>
                <w:sz w:val="18"/>
                <w:lang w:val="es-ES_tradnl"/>
              </w:rPr>
            </w:pPr>
          </w:p>
        </w:tc>
        <w:tc>
          <w:tcPr>
            <w:tcW w:w="1350" w:type="dxa"/>
          </w:tcPr>
          <w:p w:rsidR="003A4F5D" w:rsidRPr="00155304" w:rsidRDefault="003A4F5D" w:rsidP="00CC66CE">
            <w:pPr>
              <w:jc w:val="both"/>
              <w:rPr>
                <w:rFonts w:ascii="Montserrat" w:hAnsi="Montserrat" w:cs="Arial"/>
                <w:sz w:val="18"/>
                <w:lang w:val="es-ES_tradnl"/>
              </w:rPr>
            </w:pPr>
          </w:p>
        </w:tc>
        <w:tc>
          <w:tcPr>
            <w:tcW w:w="1796" w:type="dxa"/>
          </w:tcPr>
          <w:p w:rsidR="003A4F5D" w:rsidRPr="00155304" w:rsidRDefault="003A4F5D" w:rsidP="00CC66CE">
            <w:pPr>
              <w:jc w:val="both"/>
              <w:rPr>
                <w:rFonts w:ascii="Montserrat" w:hAnsi="Montserrat" w:cs="Arial"/>
                <w:sz w:val="18"/>
                <w:lang w:val="es-ES_tradnl"/>
              </w:rPr>
            </w:pPr>
          </w:p>
        </w:tc>
        <w:tc>
          <w:tcPr>
            <w:tcW w:w="2363" w:type="dxa"/>
          </w:tcPr>
          <w:p w:rsidR="003A4F5D" w:rsidRPr="00155304" w:rsidRDefault="003A4F5D" w:rsidP="00CC66CE">
            <w:pPr>
              <w:jc w:val="both"/>
              <w:rPr>
                <w:rFonts w:ascii="Montserrat" w:hAnsi="Montserrat" w:cs="Arial"/>
                <w:sz w:val="18"/>
                <w:lang w:val="es-ES_tradnl"/>
              </w:rPr>
            </w:pPr>
          </w:p>
        </w:tc>
        <w:tc>
          <w:tcPr>
            <w:tcW w:w="2977" w:type="dxa"/>
          </w:tcPr>
          <w:p w:rsidR="003A4F5D" w:rsidRPr="00155304" w:rsidRDefault="003A4F5D" w:rsidP="00CC66CE">
            <w:pPr>
              <w:jc w:val="both"/>
              <w:rPr>
                <w:rFonts w:ascii="Montserrat" w:hAnsi="Montserrat" w:cs="Arial"/>
                <w:sz w:val="18"/>
                <w:lang w:val="es-ES_tradnl"/>
              </w:rPr>
            </w:pPr>
          </w:p>
        </w:tc>
      </w:tr>
      <w:tr w:rsidR="003A4F5D" w:rsidRPr="00155304" w:rsidTr="00372D44">
        <w:tc>
          <w:tcPr>
            <w:tcW w:w="695" w:type="dxa"/>
          </w:tcPr>
          <w:p w:rsidR="003A4F5D" w:rsidRPr="00155304" w:rsidRDefault="003A4F5D" w:rsidP="00CC66CE">
            <w:pPr>
              <w:jc w:val="both"/>
              <w:rPr>
                <w:rFonts w:ascii="Montserrat" w:hAnsi="Montserrat" w:cs="Arial"/>
                <w:sz w:val="18"/>
                <w:lang w:val="es-ES_tradnl"/>
              </w:rPr>
            </w:pPr>
          </w:p>
        </w:tc>
        <w:tc>
          <w:tcPr>
            <w:tcW w:w="1350" w:type="dxa"/>
          </w:tcPr>
          <w:p w:rsidR="003A4F5D" w:rsidRPr="00155304" w:rsidRDefault="003A4F5D" w:rsidP="00CC66CE">
            <w:pPr>
              <w:jc w:val="both"/>
              <w:rPr>
                <w:rFonts w:ascii="Montserrat" w:hAnsi="Montserrat" w:cs="Arial"/>
                <w:sz w:val="18"/>
                <w:lang w:val="es-ES_tradnl"/>
              </w:rPr>
            </w:pPr>
          </w:p>
        </w:tc>
        <w:tc>
          <w:tcPr>
            <w:tcW w:w="1796" w:type="dxa"/>
          </w:tcPr>
          <w:p w:rsidR="003A4F5D" w:rsidRPr="00155304" w:rsidRDefault="003A4F5D" w:rsidP="00CC66CE">
            <w:pPr>
              <w:jc w:val="both"/>
              <w:rPr>
                <w:rFonts w:ascii="Montserrat" w:hAnsi="Montserrat" w:cs="Arial"/>
                <w:sz w:val="18"/>
                <w:lang w:val="es-ES_tradnl"/>
              </w:rPr>
            </w:pPr>
          </w:p>
        </w:tc>
        <w:tc>
          <w:tcPr>
            <w:tcW w:w="2363" w:type="dxa"/>
          </w:tcPr>
          <w:p w:rsidR="003A4F5D" w:rsidRPr="00155304" w:rsidRDefault="003A4F5D" w:rsidP="00CC66CE">
            <w:pPr>
              <w:jc w:val="both"/>
              <w:rPr>
                <w:rFonts w:ascii="Montserrat" w:hAnsi="Montserrat" w:cs="Arial"/>
                <w:sz w:val="18"/>
                <w:lang w:val="es-ES_tradnl"/>
              </w:rPr>
            </w:pPr>
          </w:p>
        </w:tc>
        <w:tc>
          <w:tcPr>
            <w:tcW w:w="2977" w:type="dxa"/>
          </w:tcPr>
          <w:p w:rsidR="003A4F5D" w:rsidRPr="00155304" w:rsidRDefault="003A4F5D" w:rsidP="00CC66CE">
            <w:pPr>
              <w:jc w:val="both"/>
              <w:rPr>
                <w:rFonts w:ascii="Montserrat" w:hAnsi="Montserrat" w:cs="Arial"/>
                <w:sz w:val="18"/>
                <w:lang w:val="es-ES_tradnl"/>
              </w:rPr>
            </w:pPr>
          </w:p>
        </w:tc>
      </w:tr>
      <w:tr w:rsidR="003A4F5D" w:rsidRPr="00155304" w:rsidTr="00372D44">
        <w:tc>
          <w:tcPr>
            <w:tcW w:w="695" w:type="dxa"/>
          </w:tcPr>
          <w:p w:rsidR="003A4F5D" w:rsidRPr="00155304" w:rsidRDefault="003A4F5D" w:rsidP="00CC66CE">
            <w:pPr>
              <w:jc w:val="both"/>
              <w:rPr>
                <w:rFonts w:ascii="Montserrat" w:hAnsi="Montserrat" w:cs="Arial"/>
                <w:sz w:val="18"/>
                <w:lang w:val="es-ES_tradnl"/>
              </w:rPr>
            </w:pPr>
          </w:p>
        </w:tc>
        <w:tc>
          <w:tcPr>
            <w:tcW w:w="1350" w:type="dxa"/>
          </w:tcPr>
          <w:p w:rsidR="003A4F5D" w:rsidRPr="00155304" w:rsidRDefault="003A4F5D" w:rsidP="00CC66CE">
            <w:pPr>
              <w:jc w:val="both"/>
              <w:rPr>
                <w:rFonts w:ascii="Montserrat" w:hAnsi="Montserrat" w:cs="Arial"/>
                <w:sz w:val="18"/>
                <w:lang w:val="es-ES_tradnl"/>
              </w:rPr>
            </w:pPr>
          </w:p>
        </w:tc>
        <w:tc>
          <w:tcPr>
            <w:tcW w:w="1796" w:type="dxa"/>
          </w:tcPr>
          <w:p w:rsidR="003A4F5D" w:rsidRPr="00155304" w:rsidRDefault="003A4F5D" w:rsidP="00CC66CE">
            <w:pPr>
              <w:jc w:val="both"/>
              <w:rPr>
                <w:rFonts w:ascii="Montserrat" w:hAnsi="Montserrat" w:cs="Arial"/>
                <w:sz w:val="18"/>
                <w:lang w:val="es-ES_tradnl"/>
              </w:rPr>
            </w:pPr>
          </w:p>
        </w:tc>
        <w:tc>
          <w:tcPr>
            <w:tcW w:w="2363" w:type="dxa"/>
          </w:tcPr>
          <w:p w:rsidR="003A4F5D" w:rsidRPr="00155304" w:rsidRDefault="003A4F5D" w:rsidP="00CC66CE">
            <w:pPr>
              <w:jc w:val="both"/>
              <w:rPr>
                <w:rFonts w:ascii="Montserrat" w:hAnsi="Montserrat" w:cs="Arial"/>
                <w:sz w:val="18"/>
                <w:lang w:val="es-ES_tradnl"/>
              </w:rPr>
            </w:pPr>
          </w:p>
        </w:tc>
        <w:tc>
          <w:tcPr>
            <w:tcW w:w="2977" w:type="dxa"/>
          </w:tcPr>
          <w:p w:rsidR="003A4F5D" w:rsidRPr="00155304" w:rsidRDefault="003A4F5D" w:rsidP="00CC66CE">
            <w:pPr>
              <w:jc w:val="both"/>
              <w:rPr>
                <w:rFonts w:ascii="Montserrat" w:hAnsi="Montserrat" w:cs="Arial"/>
                <w:sz w:val="18"/>
                <w:lang w:val="es-ES_tradnl"/>
              </w:rPr>
            </w:pPr>
          </w:p>
        </w:tc>
      </w:tr>
      <w:tr w:rsidR="003A4F5D" w:rsidRPr="00155304" w:rsidTr="00372D44">
        <w:tc>
          <w:tcPr>
            <w:tcW w:w="695" w:type="dxa"/>
          </w:tcPr>
          <w:p w:rsidR="003A4F5D" w:rsidRPr="00155304" w:rsidRDefault="003A4F5D" w:rsidP="00CC66CE">
            <w:pPr>
              <w:jc w:val="both"/>
              <w:rPr>
                <w:rFonts w:ascii="Montserrat" w:hAnsi="Montserrat" w:cs="Arial"/>
                <w:sz w:val="18"/>
                <w:lang w:val="es-ES_tradnl"/>
              </w:rPr>
            </w:pPr>
          </w:p>
        </w:tc>
        <w:tc>
          <w:tcPr>
            <w:tcW w:w="1350" w:type="dxa"/>
          </w:tcPr>
          <w:p w:rsidR="003A4F5D" w:rsidRPr="00155304" w:rsidRDefault="003A4F5D" w:rsidP="00CC66CE">
            <w:pPr>
              <w:jc w:val="both"/>
              <w:rPr>
                <w:rFonts w:ascii="Montserrat" w:hAnsi="Montserrat" w:cs="Arial"/>
                <w:sz w:val="18"/>
                <w:lang w:val="es-ES_tradnl"/>
              </w:rPr>
            </w:pPr>
          </w:p>
        </w:tc>
        <w:tc>
          <w:tcPr>
            <w:tcW w:w="1796" w:type="dxa"/>
          </w:tcPr>
          <w:p w:rsidR="003A4F5D" w:rsidRPr="00155304" w:rsidRDefault="003A4F5D" w:rsidP="00CC66CE">
            <w:pPr>
              <w:jc w:val="both"/>
              <w:rPr>
                <w:rFonts w:ascii="Montserrat" w:hAnsi="Montserrat" w:cs="Arial"/>
                <w:sz w:val="18"/>
                <w:lang w:val="es-ES_tradnl"/>
              </w:rPr>
            </w:pPr>
          </w:p>
        </w:tc>
        <w:tc>
          <w:tcPr>
            <w:tcW w:w="2363" w:type="dxa"/>
          </w:tcPr>
          <w:p w:rsidR="003A4F5D" w:rsidRPr="00155304" w:rsidRDefault="003A4F5D" w:rsidP="00CC66CE">
            <w:pPr>
              <w:jc w:val="both"/>
              <w:rPr>
                <w:rFonts w:ascii="Montserrat" w:hAnsi="Montserrat" w:cs="Arial"/>
                <w:sz w:val="18"/>
                <w:lang w:val="es-ES_tradnl"/>
              </w:rPr>
            </w:pPr>
          </w:p>
        </w:tc>
        <w:tc>
          <w:tcPr>
            <w:tcW w:w="2977" w:type="dxa"/>
          </w:tcPr>
          <w:p w:rsidR="003A4F5D" w:rsidRPr="00155304" w:rsidRDefault="003A4F5D" w:rsidP="00CC66CE">
            <w:pPr>
              <w:jc w:val="both"/>
              <w:rPr>
                <w:rFonts w:ascii="Montserrat" w:hAnsi="Montserrat" w:cs="Arial"/>
                <w:sz w:val="18"/>
                <w:lang w:val="es-ES_tradnl"/>
              </w:rPr>
            </w:pPr>
          </w:p>
        </w:tc>
      </w:tr>
    </w:tbl>
    <w:p w:rsidR="003A4F5D" w:rsidRPr="00155304" w:rsidRDefault="003A4F5D" w:rsidP="00CC66CE">
      <w:pPr>
        <w:ind w:left="-284"/>
        <w:jc w:val="both"/>
        <w:rPr>
          <w:rFonts w:ascii="Montserrat" w:hAnsi="Montserrat" w:cs="Arial"/>
          <w:sz w:val="20"/>
          <w:szCs w:val="20"/>
          <w:lang w:val="es-ES_tradnl"/>
        </w:rPr>
      </w:pPr>
    </w:p>
    <w:p w:rsidR="003A4F5D" w:rsidRPr="00155304" w:rsidRDefault="003A4F5D" w:rsidP="00CC66CE">
      <w:pPr>
        <w:rPr>
          <w:rFonts w:ascii="Montserrat" w:hAnsi="Montserrat" w:cs="Arial"/>
          <w:b/>
          <w:sz w:val="14"/>
          <w:szCs w:val="14"/>
          <w:lang w:val="es-ES_tradnl"/>
        </w:rPr>
      </w:pPr>
      <w:r w:rsidRPr="00155304">
        <w:rPr>
          <w:rFonts w:ascii="Montserrat" w:hAnsi="Montserrat" w:cs="Arial"/>
          <w:b/>
          <w:sz w:val="14"/>
          <w:szCs w:val="14"/>
          <w:lang w:val="es-ES_tradnl"/>
        </w:rPr>
        <w:t>(1) Señalar el documento de la proposición que contiene información clasificada.</w:t>
      </w:r>
    </w:p>
    <w:p w:rsidR="003A4F5D" w:rsidRPr="00155304" w:rsidRDefault="003A4F5D" w:rsidP="00CC66CE">
      <w:pPr>
        <w:rPr>
          <w:rFonts w:ascii="Montserrat" w:hAnsi="Montserrat" w:cs="Arial"/>
          <w:b/>
          <w:sz w:val="14"/>
          <w:szCs w:val="14"/>
          <w:lang w:val="es-ES_tradnl"/>
        </w:rPr>
      </w:pPr>
      <w:r w:rsidRPr="00155304">
        <w:rPr>
          <w:rFonts w:ascii="Montserrat" w:hAnsi="Montserrat" w:cs="Arial"/>
          <w:b/>
          <w:sz w:val="14"/>
          <w:szCs w:val="14"/>
          <w:lang w:val="es-ES_tradnl"/>
        </w:rPr>
        <w:t>(2) Precisar que rubro o información del documento es sujeto de clasificación por contener información reservada o confidencial.</w:t>
      </w:r>
    </w:p>
    <w:p w:rsidR="003A4F5D" w:rsidRPr="00155304" w:rsidRDefault="003A4F5D" w:rsidP="00CC66CE">
      <w:pPr>
        <w:rPr>
          <w:rFonts w:ascii="Montserrat" w:hAnsi="Montserrat" w:cs="Arial"/>
          <w:b/>
          <w:sz w:val="14"/>
          <w:szCs w:val="14"/>
          <w:lang w:val="es-ES_tradnl"/>
        </w:rPr>
      </w:pPr>
      <w:r w:rsidRPr="00155304">
        <w:rPr>
          <w:rFonts w:ascii="Montserrat" w:hAnsi="Montserrat" w:cs="Arial"/>
          <w:b/>
          <w:sz w:val="14"/>
          <w:szCs w:val="14"/>
          <w:lang w:val="es-ES_tradnl"/>
        </w:rPr>
        <w:t xml:space="preserve">(3) Indicar en qué </w:t>
      </w:r>
      <w:r w:rsidR="004E382F" w:rsidRPr="00155304">
        <w:rPr>
          <w:rFonts w:ascii="Montserrat" w:hAnsi="Montserrat" w:cs="Arial"/>
          <w:b/>
          <w:sz w:val="14"/>
          <w:szCs w:val="14"/>
          <w:lang w:val="es-ES_tradnl"/>
        </w:rPr>
        <w:t>artículo</w:t>
      </w:r>
      <w:r w:rsidRPr="00155304">
        <w:rPr>
          <w:rFonts w:ascii="Montserrat" w:hAnsi="Montserrat" w:cs="Arial"/>
          <w:b/>
          <w:sz w:val="14"/>
          <w:szCs w:val="14"/>
          <w:lang w:val="es-ES_tradnl"/>
        </w:rPr>
        <w:t>s de la LFTAIP, LGTAIP o demás disposiciones reglamentarias aplicables, fundamenta la clasificación de la información, ya sea reservada o confidencial.</w:t>
      </w:r>
    </w:p>
    <w:p w:rsidR="003A4F5D" w:rsidRPr="00155304" w:rsidRDefault="003A4F5D" w:rsidP="00CC66CE">
      <w:pPr>
        <w:rPr>
          <w:rFonts w:ascii="Montserrat" w:hAnsi="Montserrat" w:cs="Arial"/>
          <w:b/>
          <w:sz w:val="14"/>
          <w:szCs w:val="14"/>
          <w:lang w:val="es-ES_tradnl"/>
        </w:rPr>
      </w:pPr>
      <w:r w:rsidRPr="00155304">
        <w:rPr>
          <w:rFonts w:ascii="Montserrat" w:hAnsi="Montserrat" w:cs="Arial"/>
          <w:b/>
          <w:sz w:val="14"/>
          <w:szCs w:val="14"/>
          <w:lang w:val="es-ES_tradnl"/>
        </w:rPr>
        <w:t>(4) Indicar los motivos y/o razones por los cuales la información señalada debe ser considerada en alguno de los supuestos de clasificación.</w:t>
      </w:r>
    </w:p>
    <w:p w:rsidR="003A4F5D" w:rsidRPr="00155304" w:rsidRDefault="003A4F5D" w:rsidP="00CC66CE">
      <w:pPr>
        <w:jc w:val="center"/>
        <w:rPr>
          <w:rFonts w:ascii="Montserrat" w:hAnsi="Montserrat" w:cs="Arial"/>
          <w:b/>
          <w:sz w:val="14"/>
          <w:szCs w:val="14"/>
          <w:lang w:val="es-ES_tradnl"/>
        </w:rPr>
      </w:pPr>
    </w:p>
    <w:p w:rsidR="003A4F5D" w:rsidRPr="00155304" w:rsidRDefault="003A4F5D" w:rsidP="00CC66CE">
      <w:pPr>
        <w:ind w:left="-284"/>
        <w:jc w:val="both"/>
        <w:rPr>
          <w:rFonts w:ascii="Montserrat" w:hAnsi="Montserrat" w:cs="Arial"/>
          <w:sz w:val="18"/>
          <w:szCs w:val="18"/>
          <w:lang w:val="es-ES_tradnl"/>
        </w:rPr>
      </w:pPr>
    </w:p>
    <w:p w:rsidR="003A4F5D" w:rsidRPr="00155304" w:rsidRDefault="003A4F5D" w:rsidP="00CC66CE">
      <w:pPr>
        <w:ind w:left="-284"/>
        <w:jc w:val="both"/>
        <w:rPr>
          <w:rFonts w:ascii="Montserrat" w:hAnsi="Montserrat" w:cs="Arial"/>
          <w:sz w:val="18"/>
          <w:szCs w:val="18"/>
          <w:lang w:val="es-ES_tradnl"/>
        </w:rPr>
      </w:pPr>
      <w:r w:rsidRPr="00155304">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w:t>
      </w:r>
      <w:r w:rsidR="004E382F" w:rsidRPr="00155304">
        <w:rPr>
          <w:rFonts w:ascii="Montserrat" w:hAnsi="Montserrat" w:cs="Arial"/>
          <w:sz w:val="18"/>
          <w:szCs w:val="18"/>
          <w:lang w:val="es-ES_tradnl"/>
        </w:rPr>
        <w:t>artículo</w:t>
      </w:r>
      <w:r w:rsidRPr="00155304">
        <w:rPr>
          <w:rFonts w:ascii="Montserrat" w:hAnsi="Montserrat" w:cs="Arial"/>
          <w:sz w:val="18"/>
          <w:szCs w:val="18"/>
          <w:lang w:val="es-ES_tradnl"/>
        </w:rPr>
        <w:t xml:space="preserve"> 113 de la LFTAIP, así como el numeral</w:t>
      </w:r>
      <w:r w:rsidRPr="00155304">
        <w:rPr>
          <w:rFonts w:ascii="Montserrat" w:hAnsi="Montserrat"/>
          <w:sz w:val="18"/>
          <w:szCs w:val="18"/>
        </w:rPr>
        <w:t xml:space="preserve"> </w:t>
      </w:r>
      <w:r w:rsidRPr="00155304">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3A4F5D" w:rsidRPr="00155304" w:rsidRDefault="003A4F5D" w:rsidP="004904F3">
      <w:pPr>
        <w:rPr>
          <w:rFonts w:ascii="Montserrat" w:hAnsi="Montserrat" w:cs="Arial"/>
          <w:sz w:val="20"/>
          <w:szCs w:val="20"/>
          <w:lang w:val="es-ES_tradnl"/>
        </w:rPr>
      </w:pPr>
    </w:p>
    <w:p w:rsidR="003A4F5D" w:rsidRPr="00155304" w:rsidRDefault="003A4F5D" w:rsidP="00CC66CE">
      <w:pPr>
        <w:widowControl w:val="0"/>
        <w:ind w:left="-284"/>
        <w:jc w:val="center"/>
        <w:rPr>
          <w:rFonts w:ascii="Montserrat" w:hAnsi="Montserrat" w:cs="Arial"/>
          <w:sz w:val="20"/>
          <w:szCs w:val="20"/>
          <w:lang w:val="es-ES_tradnl" w:eastAsia="es-ES"/>
        </w:rPr>
      </w:pPr>
      <w:r w:rsidRPr="00155304">
        <w:rPr>
          <w:rFonts w:ascii="Montserrat" w:hAnsi="Montserrat" w:cs="Arial"/>
          <w:sz w:val="20"/>
          <w:szCs w:val="20"/>
          <w:lang w:val="es-ES_tradnl" w:eastAsia="es-ES"/>
        </w:rPr>
        <w:t>___________________________________________</w:t>
      </w:r>
    </w:p>
    <w:p w:rsidR="003A4F5D" w:rsidRPr="00155304" w:rsidRDefault="003A4F5D" w:rsidP="00CC66CE">
      <w:pPr>
        <w:ind w:left="-284"/>
        <w:jc w:val="center"/>
        <w:rPr>
          <w:rFonts w:ascii="Montserrat" w:hAnsi="Montserrat" w:cs="Arial"/>
          <w:bCs/>
          <w:sz w:val="20"/>
          <w:szCs w:val="20"/>
          <w:lang w:val="es-ES_tradnl"/>
        </w:rPr>
      </w:pPr>
      <w:r w:rsidRPr="00155304">
        <w:rPr>
          <w:rFonts w:ascii="Montserrat" w:hAnsi="Montserrat" w:cs="Arial"/>
          <w:bCs/>
          <w:sz w:val="20"/>
          <w:szCs w:val="20"/>
          <w:lang w:val="es-ES_tradnl"/>
        </w:rPr>
        <w:t>(Nombre y firma del Representante Legal)</w:t>
      </w:r>
    </w:p>
    <w:p w:rsidR="005207CA" w:rsidRPr="00155304" w:rsidRDefault="005207CA" w:rsidP="00CC66CE">
      <w:pPr>
        <w:ind w:right="49"/>
        <w:jc w:val="center"/>
        <w:rPr>
          <w:rFonts w:ascii="Montserrat" w:hAnsi="Montserrat" w:cs="Arial"/>
          <w:b/>
          <w:bCs/>
          <w:sz w:val="20"/>
          <w:szCs w:val="20"/>
          <w:lang w:val="es-ES_tradnl" w:eastAsia="es-MX"/>
        </w:rPr>
      </w:pPr>
      <w:r w:rsidRPr="00155304">
        <w:rPr>
          <w:rFonts w:ascii="Montserrat" w:hAnsi="Montserrat" w:cs="Arial"/>
          <w:b/>
          <w:bCs/>
          <w:sz w:val="20"/>
          <w:szCs w:val="20"/>
          <w:lang w:eastAsia="es-MX"/>
        </w:rPr>
        <w:br w:type="page"/>
      </w:r>
    </w:p>
    <w:p w:rsidR="0089157B" w:rsidRPr="00155304" w:rsidRDefault="0089157B" w:rsidP="00CC66CE">
      <w:pPr>
        <w:pStyle w:val="Ttulo1"/>
        <w:numPr>
          <w:ilvl w:val="0"/>
          <w:numId w:val="0"/>
        </w:numPr>
        <w:spacing w:before="0" w:after="0"/>
        <w:ind w:left="360" w:right="49"/>
        <w:jc w:val="center"/>
        <w:rPr>
          <w:rFonts w:ascii="Montserrat" w:hAnsi="Montserrat" w:cs="Arial"/>
          <w:sz w:val="20"/>
          <w:szCs w:val="20"/>
        </w:rPr>
      </w:pPr>
      <w:bookmarkStart w:id="202" w:name="_Toc455663490"/>
      <w:bookmarkStart w:id="203" w:name="_Toc460500949"/>
      <w:bookmarkStart w:id="204" w:name="_Toc22898224"/>
      <w:r w:rsidRPr="00155304">
        <w:rPr>
          <w:rFonts w:ascii="Montserrat" w:hAnsi="Montserrat" w:cs="Arial"/>
          <w:sz w:val="20"/>
          <w:szCs w:val="20"/>
        </w:rPr>
        <w:lastRenderedPageBreak/>
        <w:t xml:space="preserve">ANEXO </w:t>
      </w:r>
      <w:bookmarkEnd w:id="202"/>
      <w:r w:rsidR="007D15C2" w:rsidRPr="00155304">
        <w:rPr>
          <w:rFonts w:ascii="Montserrat" w:hAnsi="Montserrat" w:cs="Arial"/>
          <w:sz w:val="20"/>
          <w:szCs w:val="20"/>
        </w:rPr>
        <w:t>XIII</w:t>
      </w:r>
      <w:r w:rsidRPr="00155304">
        <w:rPr>
          <w:rFonts w:ascii="Montserrat" w:hAnsi="Montserrat" w:cs="Arial"/>
          <w:sz w:val="20"/>
          <w:szCs w:val="20"/>
        </w:rPr>
        <w:t xml:space="preserve"> </w:t>
      </w:r>
      <w:r w:rsidR="00C90756" w:rsidRPr="00155304">
        <w:rPr>
          <w:rFonts w:ascii="Montserrat" w:hAnsi="Montserrat" w:cs="Arial"/>
          <w:sz w:val="20"/>
          <w:szCs w:val="20"/>
        </w:rPr>
        <w:br/>
      </w:r>
      <w:r w:rsidRPr="00155304">
        <w:rPr>
          <w:rFonts w:ascii="Montserrat" w:hAnsi="Montserrat" w:cs="Arial"/>
          <w:noProof w:val="0"/>
          <w:sz w:val="20"/>
          <w:szCs w:val="20"/>
          <w:lang w:val="es-ES" w:eastAsia="es-ES"/>
        </w:rPr>
        <w:t>NOTA OCDE</w:t>
      </w:r>
      <w:bookmarkEnd w:id="203"/>
      <w:bookmarkEnd w:id="204"/>
    </w:p>
    <w:p w:rsidR="00DF55B1" w:rsidRPr="00155304" w:rsidRDefault="00DF55B1" w:rsidP="00CC66CE">
      <w:pPr>
        <w:suppressAutoHyphens/>
        <w:ind w:right="49"/>
        <w:jc w:val="center"/>
        <w:rPr>
          <w:rFonts w:ascii="Montserrat" w:eastAsia="Times New Roman" w:hAnsi="Montserrat" w:cs="Arial"/>
          <w:b/>
          <w:sz w:val="20"/>
          <w:szCs w:val="20"/>
          <w:lang w:eastAsia="ar-SA"/>
        </w:rPr>
      </w:pPr>
    </w:p>
    <w:p w:rsidR="0089157B" w:rsidRPr="00155304" w:rsidRDefault="0089157B" w:rsidP="00CC66CE">
      <w:pPr>
        <w:ind w:right="49"/>
        <w:jc w:val="both"/>
        <w:rPr>
          <w:rFonts w:ascii="Montserrat" w:eastAsia="Times New Roman" w:hAnsi="Montserrat" w:cs="Arial"/>
          <w:b/>
          <w:noProof w:val="0"/>
          <w:sz w:val="20"/>
          <w:szCs w:val="20"/>
          <w:lang w:val="es-ES" w:eastAsia="es-ES"/>
        </w:rPr>
      </w:pPr>
      <w:r w:rsidRPr="00155304">
        <w:rPr>
          <w:rFonts w:ascii="Montserrat" w:eastAsia="Times New Roman" w:hAnsi="Montserrat" w:cs="Arial"/>
          <w:b/>
          <w:noProof w:val="0"/>
          <w:sz w:val="20"/>
          <w:szCs w:val="20"/>
          <w:lang w:val="es-ES" w:eastAsia="es-ES"/>
        </w:rPr>
        <w:t>Nota informativa para participantes de países miembros de la Organización para la Cooperación y el Desarrollo Económico (OCDE)</w:t>
      </w:r>
    </w:p>
    <w:p w:rsidR="0089157B" w:rsidRPr="00155304" w:rsidRDefault="0089157B" w:rsidP="00CC66CE">
      <w:pPr>
        <w:ind w:right="49"/>
        <w:jc w:val="both"/>
        <w:rPr>
          <w:rFonts w:ascii="Montserrat" w:eastAsia="Times New Roman" w:hAnsi="Montserrat" w:cs="Arial"/>
          <w:noProof w:val="0"/>
          <w:sz w:val="20"/>
          <w:szCs w:val="20"/>
          <w:lang w:val="es-ES" w:eastAsia="es-ES"/>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155304">
        <w:rPr>
          <w:rFonts w:ascii="Montserrat" w:eastAsia="Times New Roman" w:hAnsi="Montserrat" w:cs="Arial"/>
          <w:b/>
          <w:bCs/>
          <w:noProof w:val="0"/>
          <w:sz w:val="20"/>
          <w:szCs w:val="20"/>
          <w:lang w:val="es-ES" w:eastAsia="ar-SA"/>
        </w:rPr>
        <w:t>Convención para combatir el cohecho de servidores públicos extranjeros en transacciones comerciales internacionales</w:t>
      </w:r>
      <w:r w:rsidRPr="00155304">
        <w:rPr>
          <w:rFonts w:ascii="Montserrat" w:eastAsia="Times New Roman" w:hAnsi="Montserrat" w:cs="Arial"/>
          <w:noProof w:val="0"/>
          <w:sz w:val="20"/>
          <w:szCs w:val="20"/>
          <w:lang w:val="es-ES" w:eastAsia="ar-SA"/>
        </w:rPr>
        <w:t>, hemos adquirido responsabilidades que involucran a los sectores público y privado.</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La OCDE ha establecido mecanismos muy claros para que los países firmantes de la Convención cumplan con las recomendaciones emitidas por ésta y en caso de México, iniciará en </w:t>
      </w:r>
      <w:r w:rsidRPr="00155304">
        <w:rPr>
          <w:rFonts w:ascii="Montserrat" w:eastAsia="Times New Roman" w:hAnsi="Montserrat" w:cs="Arial"/>
          <w:b/>
          <w:bCs/>
          <w:noProof w:val="0"/>
          <w:sz w:val="20"/>
          <w:szCs w:val="20"/>
          <w:lang w:val="es-ES" w:eastAsia="ar-SA"/>
        </w:rPr>
        <w:t>noviembre de 2003</w:t>
      </w:r>
      <w:r w:rsidRPr="00155304">
        <w:rPr>
          <w:rFonts w:ascii="Montserrat" w:eastAsia="Times New Roman" w:hAnsi="Montserrat" w:cs="Arial"/>
          <w:noProof w:val="0"/>
          <w:sz w:val="20"/>
          <w:szCs w:val="20"/>
          <w:lang w:val="es-ES" w:eastAsia="ar-SA"/>
        </w:rPr>
        <w:t xml:space="preserve"> una segunda fase de </w:t>
      </w:r>
      <w:r w:rsidRPr="00155304">
        <w:rPr>
          <w:rFonts w:ascii="Montserrat" w:eastAsia="Times New Roman" w:hAnsi="Montserrat" w:cs="Arial"/>
          <w:b/>
          <w:bCs/>
          <w:noProof w:val="0"/>
          <w:sz w:val="20"/>
          <w:szCs w:val="20"/>
          <w:lang w:val="es-ES" w:eastAsia="ar-SA"/>
        </w:rPr>
        <w:t>evaluación</w:t>
      </w:r>
      <w:r w:rsidRPr="00155304">
        <w:rPr>
          <w:rFonts w:ascii="Montserrat" w:eastAsia="Times New Roman" w:hAnsi="Montserrat" w:cs="Arial"/>
          <w:noProof w:val="0"/>
          <w:sz w:val="20"/>
          <w:szCs w:val="20"/>
          <w:lang w:val="es-ES" w:eastAsia="ar-SA"/>
        </w:rPr>
        <w:t xml:space="preserve"> – la primera ya fue aprobada- en donde un grupo de expertos verificará, entre otros: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noProof w:val="0"/>
          <w:sz w:val="20"/>
          <w:szCs w:val="20"/>
          <w:lang w:eastAsia="ar-SA"/>
        </w:rPr>
        <w:t>La compatibilidad de nuestro marco jurídico con las disposiciones de la Convención.</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noProof w:val="0"/>
          <w:sz w:val="20"/>
          <w:szCs w:val="20"/>
          <w:lang w:eastAsia="ar-SA"/>
        </w:rPr>
        <w:t>El conocimiento que tengan los sectores público y privado de las recomendaciones de la Convención.</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El resultado de esta evaluación </w:t>
      </w:r>
      <w:r w:rsidRPr="00155304">
        <w:rPr>
          <w:rFonts w:ascii="Montserrat" w:eastAsia="Times New Roman" w:hAnsi="Montserrat" w:cs="Arial"/>
          <w:b/>
          <w:bCs/>
          <w:noProof w:val="0"/>
          <w:sz w:val="20"/>
          <w:szCs w:val="20"/>
          <w:lang w:val="es-ES" w:eastAsia="ar-SA"/>
        </w:rPr>
        <w:t>impactará</w:t>
      </w:r>
      <w:r w:rsidRPr="00155304">
        <w:rPr>
          <w:rFonts w:ascii="Montserrat" w:eastAsia="Times New Roman" w:hAnsi="Montserrat" w:cs="Arial"/>
          <w:noProof w:val="0"/>
          <w:sz w:val="20"/>
          <w:szCs w:val="20"/>
          <w:lang w:val="es-ES" w:eastAsia="ar-SA"/>
        </w:rPr>
        <w:t xml:space="preserve"> el grado de inversión otorgado a México por las agencias calificadores y la atracción de inversión extranjera.</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Las </w:t>
      </w:r>
      <w:r w:rsidRPr="00155304">
        <w:rPr>
          <w:rFonts w:ascii="Montserrat" w:eastAsia="Times New Roman" w:hAnsi="Montserrat" w:cs="Arial"/>
          <w:b/>
          <w:bCs/>
          <w:noProof w:val="0"/>
          <w:sz w:val="20"/>
          <w:szCs w:val="20"/>
          <w:lang w:val="es-ES" w:eastAsia="ar-SA"/>
        </w:rPr>
        <w:t>responsabilidades del sector público</w:t>
      </w:r>
      <w:r w:rsidRPr="00155304">
        <w:rPr>
          <w:rFonts w:ascii="Montserrat" w:eastAsia="Times New Roman" w:hAnsi="Montserrat" w:cs="Arial"/>
          <w:noProof w:val="0"/>
          <w:sz w:val="20"/>
          <w:szCs w:val="20"/>
          <w:lang w:val="es-ES" w:eastAsia="ar-SA"/>
        </w:rPr>
        <w:t xml:space="preserve"> se centran en:</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noProof w:val="0"/>
          <w:sz w:val="20"/>
          <w:szCs w:val="20"/>
          <w:lang w:eastAsia="ar-SA"/>
        </w:rPr>
        <w:t>Profundizar las reformas legales que inició en 1999.</w:t>
      </w: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noProof w:val="0"/>
          <w:sz w:val="20"/>
          <w:szCs w:val="20"/>
          <w:lang w:eastAsia="ar-SA"/>
        </w:rPr>
        <w:t>Difundir las recomendaciones de la Convención y las obligaciones de cada uno de los actores comprometidos en su cumplimiento.</w:t>
      </w: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noProof w:val="0"/>
          <w:sz w:val="20"/>
          <w:szCs w:val="20"/>
          <w:lang w:eastAsia="ar-SA"/>
        </w:rPr>
        <w:t>Presentar casos de cohecho en proceso y concluidos (incluyendo aquellos relacionados con lavado de dinero y extradición).</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Las </w:t>
      </w:r>
      <w:r w:rsidRPr="00155304">
        <w:rPr>
          <w:rFonts w:ascii="Montserrat" w:eastAsia="Times New Roman" w:hAnsi="Montserrat" w:cs="Arial"/>
          <w:b/>
          <w:bCs/>
          <w:noProof w:val="0"/>
          <w:sz w:val="20"/>
          <w:szCs w:val="20"/>
          <w:lang w:val="es-ES" w:eastAsia="ar-SA"/>
        </w:rPr>
        <w:t>responsabilidades</w:t>
      </w:r>
      <w:r w:rsidRPr="00155304">
        <w:rPr>
          <w:rFonts w:ascii="Montserrat" w:eastAsia="Times New Roman" w:hAnsi="Montserrat" w:cs="Arial"/>
          <w:noProof w:val="0"/>
          <w:sz w:val="20"/>
          <w:szCs w:val="20"/>
          <w:lang w:val="es-ES" w:eastAsia="ar-SA"/>
        </w:rPr>
        <w:t xml:space="preserve"> del sector privado contemplan:</w:t>
      </w:r>
    </w:p>
    <w:p w:rsidR="00594F7D" w:rsidRPr="00155304" w:rsidRDefault="00594F7D"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b/>
          <w:bCs/>
          <w:noProof w:val="0"/>
          <w:sz w:val="20"/>
          <w:szCs w:val="20"/>
          <w:lang w:eastAsia="ar-SA"/>
        </w:rPr>
        <w:t>Las empresas</w:t>
      </w:r>
      <w:r w:rsidRPr="00155304">
        <w:rPr>
          <w:rFonts w:ascii="Montserrat" w:hAnsi="Montserrat" w:cs="Arial"/>
          <w:noProof w:val="0"/>
          <w:sz w:val="20"/>
          <w:szCs w:val="20"/>
          <w:lang w:eastAsia="ar-SA"/>
        </w:rPr>
        <w:t xml:space="preserve">: adoptar esquemas preventivos como el establecimiento de códigos de conducta, de mejores prácticas corporativas (controles internos, monitoreo, información financiera pública, auditorías externas) y de mecanismos </w:t>
      </w:r>
      <w:r w:rsidRPr="00155304">
        <w:rPr>
          <w:rFonts w:ascii="Montserrat" w:hAnsi="Montserrat" w:cs="Arial"/>
          <w:noProof w:val="0"/>
          <w:sz w:val="20"/>
          <w:szCs w:val="20"/>
          <w:lang w:eastAsia="ar-SA"/>
        </w:rPr>
        <w:lastRenderedPageBreak/>
        <w:t>que prevengan el ofrecimiento y otorgamiento de recursos o bienes a servidores públicos, para obtener beneficios particulares o para la empresa.</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b/>
          <w:bCs/>
          <w:noProof w:val="0"/>
          <w:sz w:val="20"/>
          <w:szCs w:val="20"/>
          <w:lang w:eastAsia="ar-SA"/>
        </w:rPr>
        <w:t>Los contadores públicos</w:t>
      </w:r>
      <w:r w:rsidRPr="00155304">
        <w:rPr>
          <w:rFonts w:ascii="Montserrat" w:hAnsi="Montserrat" w:cs="Arial"/>
          <w:noProof w:val="0"/>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155304">
        <w:rPr>
          <w:rFonts w:ascii="Montserrat" w:hAnsi="Montserrat" w:cs="Arial"/>
          <w:b/>
          <w:bCs/>
          <w:noProof w:val="0"/>
          <w:sz w:val="20"/>
          <w:szCs w:val="20"/>
          <w:lang w:eastAsia="ar-SA"/>
        </w:rPr>
        <w:t>Los abogados</w:t>
      </w:r>
      <w:r w:rsidRPr="00155304">
        <w:rPr>
          <w:rFonts w:ascii="Montserrat" w:hAnsi="Montserrat" w:cs="Arial"/>
          <w:noProof w:val="0"/>
          <w:sz w:val="20"/>
          <w:szCs w:val="20"/>
          <w:lang w:eastAsia="ar-SA"/>
        </w:rPr>
        <w:t>: promover el cumplimiento y revisión de la Convención (imprimir el carácter vinculatorio entre ésta y la legislación nacional); impulsar los esquemas preventivos que deben adoptar las empresas.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Las </w:t>
      </w:r>
      <w:r w:rsidRPr="00155304">
        <w:rPr>
          <w:rFonts w:ascii="Montserrat" w:eastAsia="Times New Roman" w:hAnsi="Montserrat" w:cs="Arial"/>
          <w:b/>
          <w:bCs/>
          <w:noProof w:val="0"/>
          <w:sz w:val="20"/>
          <w:szCs w:val="20"/>
          <w:lang w:val="es-ES" w:eastAsia="ar-SA"/>
        </w:rPr>
        <w:t>sanciones</w:t>
      </w:r>
      <w:r w:rsidRPr="00155304">
        <w:rPr>
          <w:rFonts w:ascii="Montserrat" w:eastAsia="Times New Roman" w:hAnsi="Montserrat" w:cs="Arial"/>
          <w:noProof w:val="0"/>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Asimismo, es importante conocer que el pago realizado a servidores públicos extranjeros es perseguido y castigado independientemente de que el funcionario sea acusado o no.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Las investigaciones pueden iniciarse por denuncia, pero también por otros medios, como la revisión de la situación patrimonial de los servidores públicos o la identificación de transacciones ilícitas, en el caso de las empresas.</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El culpable puede ser perseguido en cualquier país firmante de la Convención, independientemente del lugar donde el acto de cohecho haya sido cometido.</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tanto la comisión de actos de corrupción.</w:t>
      </w: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155304" w:rsidRDefault="0089157B" w:rsidP="00CC66CE">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Por otra parte, es de señalar que el Código Penal Federal sanciona el cohecho en los siguientes términos:</w:t>
      </w:r>
    </w:p>
    <w:p w:rsidR="005E6AD4" w:rsidRPr="00155304" w:rsidRDefault="005E6AD4" w:rsidP="00CC66CE">
      <w:pPr>
        <w:suppressAutoHyphens/>
        <w:ind w:right="51"/>
        <w:jc w:val="both"/>
        <w:rPr>
          <w:rFonts w:ascii="Montserrat" w:eastAsia="Times New Roman" w:hAnsi="Montserrat" w:cs="Arial"/>
          <w:noProof w:val="0"/>
          <w:sz w:val="20"/>
          <w:szCs w:val="20"/>
          <w:lang w:val="es-ES" w:eastAsia="ar-SA"/>
        </w:rPr>
      </w:pPr>
    </w:p>
    <w:p w:rsidR="005E6AD4" w:rsidRPr="00155304" w:rsidRDefault="004E382F" w:rsidP="00CC66CE">
      <w:pPr>
        <w:suppressAutoHyphens/>
        <w:ind w:right="51"/>
        <w:jc w:val="both"/>
        <w:rPr>
          <w:rFonts w:ascii="Montserrat" w:hAnsi="Montserrat" w:cs="Arial"/>
          <w:sz w:val="20"/>
          <w:szCs w:val="20"/>
        </w:rPr>
      </w:pPr>
      <w:r w:rsidRPr="00155304">
        <w:rPr>
          <w:rFonts w:ascii="Montserrat" w:hAnsi="Montserrat" w:cs="Arial"/>
          <w:b/>
          <w:sz w:val="20"/>
          <w:szCs w:val="20"/>
        </w:rPr>
        <w:t>Artículo</w:t>
      </w:r>
      <w:r w:rsidR="005E6AD4" w:rsidRPr="00155304">
        <w:rPr>
          <w:rFonts w:ascii="Montserrat" w:hAnsi="Montserrat" w:cs="Arial"/>
          <w:b/>
          <w:sz w:val="20"/>
          <w:szCs w:val="20"/>
        </w:rPr>
        <w:t xml:space="preserve"> 222</w:t>
      </w:r>
      <w:r w:rsidR="00AD239B" w:rsidRPr="00155304">
        <w:rPr>
          <w:rFonts w:ascii="Montserrat" w:hAnsi="Montserrat" w:cs="Arial"/>
          <w:sz w:val="20"/>
          <w:szCs w:val="20"/>
        </w:rPr>
        <w:t>.-</w:t>
      </w:r>
      <w:r w:rsidR="005E6AD4" w:rsidRPr="00155304">
        <w:rPr>
          <w:rFonts w:ascii="Montserrat" w:hAnsi="Montserrat" w:cs="Arial"/>
          <w:sz w:val="20"/>
          <w:szCs w:val="20"/>
        </w:rPr>
        <w:t xml:space="preserve"> Cometen el delito de cohecho:</w:t>
      </w:r>
    </w:p>
    <w:p w:rsidR="005E6AD4" w:rsidRPr="00155304" w:rsidRDefault="005E6AD4" w:rsidP="00CC66CE">
      <w:pPr>
        <w:suppressAutoHyphens/>
        <w:ind w:right="51"/>
        <w:jc w:val="both"/>
        <w:rPr>
          <w:rFonts w:ascii="Montserrat" w:hAnsi="Montserrat" w:cs="Arial"/>
          <w:sz w:val="20"/>
          <w:szCs w:val="20"/>
        </w:rPr>
      </w:pPr>
    </w:p>
    <w:p w:rsidR="005E6AD4"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5E6AD4" w:rsidRPr="00155304" w:rsidRDefault="005E6AD4" w:rsidP="00CC66CE">
      <w:pPr>
        <w:suppressAutoHyphens/>
        <w:ind w:right="51"/>
        <w:jc w:val="both"/>
        <w:rPr>
          <w:rFonts w:ascii="Montserrat" w:hAnsi="Montserrat" w:cs="Arial"/>
          <w:sz w:val="20"/>
          <w:szCs w:val="20"/>
        </w:rPr>
      </w:pPr>
    </w:p>
    <w:p w:rsidR="005E6AD4"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II.- El que dé, prometa o entregue cualquier beneficio a alguna de las personas que se mencionan en el </w:t>
      </w:r>
      <w:r w:rsidR="004E382F" w:rsidRPr="00155304">
        <w:rPr>
          <w:rFonts w:ascii="Montserrat" w:hAnsi="Montserrat" w:cs="Arial"/>
          <w:sz w:val="20"/>
          <w:szCs w:val="20"/>
        </w:rPr>
        <w:t>artículo</w:t>
      </w:r>
      <w:r w:rsidRPr="00155304">
        <w:rPr>
          <w:rFonts w:ascii="Montserrat" w:hAnsi="Montserrat" w:cs="Arial"/>
          <w:sz w:val="20"/>
          <w:szCs w:val="20"/>
        </w:rPr>
        <w:t xml:space="preserve"> 212 de este Código, para que haga u omita un acto relacionado con sus funciones, a su empleo, cargo o comisión, y </w:t>
      </w:r>
    </w:p>
    <w:p w:rsidR="005E6AD4" w:rsidRPr="00155304" w:rsidRDefault="005E6AD4" w:rsidP="00CC66CE">
      <w:pPr>
        <w:suppressAutoHyphens/>
        <w:ind w:right="51"/>
        <w:jc w:val="both"/>
        <w:rPr>
          <w:rFonts w:ascii="Montserrat" w:hAnsi="Montserrat" w:cs="Arial"/>
          <w:sz w:val="20"/>
          <w:szCs w:val="20"/>
        </w:rPr>
      </w:pPr>
    </w:p>
    <w:p w:rsidR="005E6AD4"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lastRenderedPageBreak/>
        <w:t xml:space="preserve">III.- El legislador federal que, en el ejercicio de sus funciones o atribuciones, y en el marco del proceso de aprobación del presupuesto de egresos respectivo, gestione o solicite: </w:t>
      </w:r>
    </w:p>
    <w:p w:rsidR="005E6AD4" w:rsidRPr="00155304" w:rsidRDefault="005E6AD4" w:rsidP="00CC66CE">
      <w:pPr>
        <w:suppressAutoHyphens/>
        <w:ind w:right="51"/>
        <w:jc w:val="both"/>
        <w:rPr>
          <w:rFonts w:ascii="Montserrat" w:hAnsi="Montserrat" w:cs="Arial"/>
          <w:sz w:val="20"/>
          <w:szCs w:val="20"/>
        </w:rPr>
      </w:pPr>
    </w:p>
    <w:p w:rsidR="005E6AD4"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a) La asignación de recursos a favor de un ente público, exigiendo u obteniendo, para sí o para un tercero, una comisión, dádiva o contraprestación, en dinero o en especie, distinta a la que le corresponde por el ejercicio de su encargo;</w:t>
      </w:r>
    </w:p>
    <w:p w:rsidR="005E6AD4" w:rsidRPr="00155304" w:rsidRDefault="005E6AD4"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b) El otorgamiento de contratos de obra pública o de servicios a favor de determinadas personas físicas </w:t>
      </w:r>
      <w:r w:rsidR="00FC6FCF" w:rsidRPr="00155304">
        <w:rPr>
          <w:rFonts w:ascii="Montserrat" w:hAnsi="Montserrat" w:cs="Arial"/>
          <w:sz w:val="20"/>
          <w:szCs w:val="20"/>
        </w:rPr>
        <w:t>o morales.</w:t>
      </w: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Se aplicará la misma pena a cualquier persona que gestione, solicite a nombre o en representación del legislador federal las asignaciones de recursos u otorgamiento de contratos a que se refieren los in</w:t>
      </w:r>
      <w:r w:rsidR="00FC6FCF" w:rsidRPr="00155304">
        <w:rPr>
          <w:rFonts w:ascii="Montserrat" w:hAnsi="Montserrat" w:cs="Arial"/>
          <w:sz w:val="20"/>
          <w:szCs w:val="20"/>
        </w:rPr>
        <w:t xml:space="preserve">cisos a) y b) de este </w:t>
      </w:r>
      <w:r w:rsidR="004E382F" w:rsidRPr="00155304">
        <w:rPr>
          <w:rFonts w:ascii="Montserrat" w:hAnsi="Montserrat" w:cs="Arial"/>
          <w:sz w:val="20"/>
          <w:szCs w:val="20"/>
        </w:rPr>
        <w:t>artículo</w:t>
      </w:r>
      <w:r w:rsidR="00FC6FCF" w:rsidRPr="00155304">
        <w:rPr>
          <w:rFonts w:ascii="Montserrat" w:hAnsi="Montserrat" w:cs="Arial"/>
          <w:sz w:val="20"/>
          <w:szCs w:val="20"/>
        </w:rPr>
        <w:t>.</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Al que comete el delito de cohecho se le impondrán las siguientes sanciones: </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Cuando la cantidad o el valor de la dádiva, de los bienes o la promesa no exceda del equivalente de quinientas veces el valor diario de la Unidad de Medida y Actualización en el momento de cometerse el delito, o no sea valuable, se impondrán de tres meses a dos años de prisión y de treinta a cien días multa. </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En ningún caso se devolverá a los responsables del delito de cohecho, el dinero o dádivas entregadas, las mismas se aplicarán en beneficio del Estado. </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CC66CE">
      <w:pPr>
        <w:suppressAutoHyphens/>
        <w:ind w:right="51"/>
        <w:jc w:val="center"/>
        <w:rPr>
          <w:rFonts w:ascii="Montserrat" w:hAnsi="Montserrat" w:cs="Arial"/>
          <w:b/>
          <w:sz w:val="20"/>
          <w:szCs w:val="20"/>
        </w:rPr>
      </w:pPr>
      <w:r w:rsidRPr="00155304">
        <w:rPr>
          <w:rFonts w:ascii="Montserrat" w:hAnsi="Montserrat" w:cs="Arial"/>
          <w:b/>
          <w:sz w:val="20"/>
          <w:szCs w:val="20"/>
        </w:rPr>
        <w:t>Capítulo XI</w:t>
      </w:r>
    </w:p>
    <w:p w:rsidR="00FC6FCF" w:rsidRPr="00155304" w:rsidRDefault="005E6AD4" w:rsidP="00CC66CE">
      <w:pPr>
        <w:suppressAutoHyphens/>
        <w:ind w:right="51"/>
        <w:jc w:val="center"/>
        <w:rPr>
          <w:rFonts w:ascii="Montserrat" w:hAnsi="Montserrat" w:cs="Arial"/>
          <w:b/>
          <w:sz w:val="20"/>
          <w:szCs w:val="20"/>
        </w:rPr>
      </w:pPr>
      <w:r w:rsidRPr="00155304">
        <w:rPr>
          <w:rFonts w:ascii="Montserrat" w:hAnsi="Montserrat" w:cs="Arial"/>
          <w:b/>
          <w:sz w:val="20"/>
          <w:szCs w:val="20"/>
        </w:rPr>
        <w:t>Cohecho a servidores públicos extranjeros</w:t>
      </w:r>
    </w:p>
    <w:p w:rsidR="00FC6FCF" w:rsidRPr="00155304" w:rsidRDefault="00FC6FCF" w:rsidP="00CC66CE">
      <w:pPr>
        <w:suppressAutoHyphens/>
        <w:ind w:right="51"/>
        <w:jc w:val="both"/>
        <w:rPr>
          <w:rFonts w:ascii="Montserrat" w:hAnsi="Montserrat" w:cs="Arial"/>
          <w:sz w:val="20"/>
          <w:szCs w:val="20"/>
        </w:rPr>
      </w:pPr>
    </w:p>
    <w:p w:rsidR="00FC6FCF" w:rsidRPr="00155304" w:rsidRDefault="004E382F" w:rsidP="00CC66CE">
      <w:pPr>
        <w:suppressAutoHyphens/>
        <w:ind w:right="51"/>
        <w:jc w:val="both"/>
        <w:rPr>
          <w:rFonts w:ascii="Montserrat" w:hAnsi="Montserrat" w:cs="Arial"/>
          <w:sz w:val="20"/>
          <w:szCs w:val="20"/>
        </w:rPr>
      </w:pPr>
      <w:r w:rsidRPr="00155304">
        <w:rPr>
          <w:rFonts w:ascii="Montserrat" w:hAnsi="Montserrat" w:cs="Arial"/>
          <w:b/>
          <w:sz w:val="20"/>
          <w:szCs w:val="20"/>
        </w:rPr>
        <w:t>Artículo</w:t>
      </w:r>
      <w:r w:rsidR="005E6AD4" w:rsidRPr="00155304">
        <w:rPr>
          <w:rFonts w:ascii="Montserrat" w:hAnsi="Montserrat" w:cs="Arial"/>
          <w:b/>
          <w:sz w:val="20"/>
          <w:szCs w:val="20"/>
        </w:rPr>
        <w:t xml:space="preserve"> 222 bis.-</w:t>
      </w:r>
      <w:r w:rsidR="005E6AD4" w:rsidRPr="00155304">
        <w:rPr>
          <w:rFonts w:ascii="Montserrat" w:hAnsi="Montserrat" w:cs="Arial"/>
          <w:sz w:val="20"/>
          <w:szCs w:val="20"/>
        </w:rPr>
        <w:t xml:space="preserve"> Se impondrán las penas previstas en el </w:t>
      </w:r>
      <w:r w:rsidRPr="00155304">
        <w:rPr>
          <w:rFonts w:ascii="Montserrat" w:hAnsi="Montserrat" w:cs="Arial"/>
          <w:sz w:val="20"/>
          <w:szCs w:val="20"/>
        </w:rPr>
        <w:t>artículo</w:t>
      </w:r>
      <w:r w:rsidR="005E6AD4" w:rsidRPr="00155304">
        <w:rPr>
          <w:rFonts w:ascii="Montserrat" w:hAnsi="Montserrat" w:cs="Arial"/>
          <w:sz w:val="20"/>
          <w:szCs w:val="20"/>
        </w:rPr>
        <w:t xml:space="preserve"> anterior al que con el propósito de obtener o retener para sí o para otra persona ventajas indebidas en el desarrollo o conducción de transacciones comerciales internacionales, ofrezca, prometa o dé, por sí o por interpósita persona, dinero o cualquiera otra dádiva</w:t>
      </w:r>
      <w:r w:rsidR="00FC6FCF" w:rsidRPr="00155304">
        <w:rPr>
          <w:rFonts w:ascii="Montserrat" w:hAnsi="Montserrat" w:cs="Arial"/>
          <w:sz w:val="20"/>
          <w:szCs w:val="20"/>
        </w:rPr>
        <w:t>, ya sea en bienes o servicios:</w:t>
      </w:r>
    </w:p>
    <w:p w:rsidR="00FC6FCF" w:rsidRPr="00155304" w:rsidRDefault="00FC6FCF" w:rsidP="00CC66CE">
      <w:pPr>
        <w:suppressAutoHyphens/>
        <w:ind w:right="51"/>
        <w:jc w:val="both"/>
        <w:rPr>
          <w:rFonts w:ascii="Montserrat" w:hAnsi="Montserrat" w:cs="Arial"/>
          <w:sz w:val="20"/>
          <w:szCs w:val="20"/>
        </w:rPr>
      </w:pPr>
    </w:p>
    <w:p w:rsidR="00FC6FCF" w:rsidRPr="00155304" w:rsidRDefault="005E6AD4" w:rsidP="00505700">
      <w:pPr>
        <w:pStyle w:val="Prrafodelista"/>
        <w:numPr>
          <w:ilvl w:val="0"/>
          <w:numId w:val="31"/>
        </w:numPr>
        <w:suppressAutoHyphens/>
        <w:ind w:left="567" w:right="51" w:hanging="207"/>
        <w:jc w:val="both"/>
        <w:rPr>
          <w:rFonts w:ascii="Montserrat" w:hAnsi="Montserrat" w:cs="Arial"/>
          <w:sz w:val="20"/>
          <w:szCs w:val="20"/>
        </w:rPr>
      </w:pPr>
      <w:r w:rsidRPr="00155304">
        <w:rPr>
          <w:rFonts w:ascii="Montserrat" w:hAnsi="Montserrat" w:cs="Arial"/>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5E6AD4" w:rsidRPr="00155304" w:rsidRDefault="005E6AD4" w:rsidP="00505700">
      <w:pPr>
        <w:pStyle w:val="Prrafodelista"/>
        <w:numPr>
          <w:ilvl w:val="0"/>
          <w:numId w:val="31"/>
        </w:numPr>
        <w:suppressAutoHyphens/>
        <w:ind w:left="567" w:right="51" w:hanging="207"/>
        <w:jc w:val="both"/>
        <w:rPr>
          <w:rFonts w:ascii="Montserrat" w:hAnsi="Montserrat" w:cs="Arial"/>
          <w:noProof w:val="0"/>
          <w:sz w:val="20"/>
          <w:szCs w:val="20"/>
          <w:lang w:eastAsia="ar-SA"/>
        </w:rPr>
      </w:pPr>
      <w:r w:rsidRPr="00155304">
        <w:rPr>
          <w:rFonts w:ascii="Montserrat" w:hAnsi="Montserrat" w:cs="Arial"/>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5E6AD4" w:rsidRPr="00155304" w:rsidRDefault="005E6AD4" w:rsidP="00CC66CE">
      <w:pPr>
        <w:suppressAutoHyphens/>
        <w:ind w:right="51"/>
        <w:jc w:val="both"/>
        <w:rPr>
          <w:rFonts w:ascii="Montserrat" w:eastAsia="Times New Roman" w:hAnsi="Montserrat" w:cs="Arial"/>
          <w:noProof w:val="0"/>
          <w:sz w:val="20"/>
          <w:szCs w:val="20"/>
          <w:lang w:val="es-ES" w:eastAsia="ar-SA"/>
        </w:rPr>
      </w:pPr>
    </w:p>
    <w:p w:rsidR="00FC6FCF" w:rsidRPr="00155304" w:rsidRDefault="005E6AD4" w:rsidP="00505700">
      <w:pPr>
        <w:pStyle w:val="Prrafodelista"/>
        <w:numPr>
          <w:ilvl w:val="0"/>
          <w:numId w:val="31"/>
        </w:numPr>
        <w:suppressAutoHyphens/>
        <w:ind w:left="567" w:right="51" w:hanging="207"/>
        <w:jc w:val="both"/>
        <w:rPr>
          <w:rFonts w:ascii="Montserrat" w:hAnsi="Montserrat" w:cs="Arial"/>
          <w:noProof w:val="0"/>
          <w:sz w:val="20"/>
          <w:szCs w:val="20"/>
          <w:lang w:eastAsia="ar-SA"/>
        </w:rPr>
      </w:pPr>
      <w:r w:rsidRPr="00155304">
        <w:rPr>
          <w:rFonts w:ascii="Montserrat" w:hAnsi="Montserrat" w:cs="Arial"/>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FC6FCF" w:rsidRPr="00155304" w:rsidRDefault="00FC6FCF" w:rsidP="00CC66CE">
      <w:pPr>
        <w:pStyle w:val="Prrafodelista"/>
        <w:rPr>
          <w:rFonts w:ascii="Montserrat" w:hAnsi="Montserrat" w:cs="Arial"/>
          <w:sz w:val="20"/>
          <w:szCs w:val="20"/>
        </w:rPr>
      </w:pPr>
    </w:p>
    <w:p w:rsidR="00FC6FCF" w:rsidRPr="00155304" w:rsidRDefault="005E6AD4" w:rsidP="00CC66CE">
      <w:pPr>
        <w:suppressAutoHyphens/>
        <w:ind w:right="51"/>
        <w:jc w:val="both"/>
        <w:rPr>
          <w:rFonts w:ascii="Montserrat" w:hAnsi="Montserrat" w:cs="Arial"/>
          <w:sz w:val="20"/>
          <w:szCs w:val="20"/>
        </w:rPr>
      </w:pPr>
      <w:r w:rsidRPr="00155304">
        <w:rPr>
          <w:rFonts w:ascii="Montserrat" w:hAnsi="Montserrat" w:cs="Arial"/>
          <w:sz w:val="20"/>
          <w:szCs w:val="20"/>
        </w:rPr>
        <w:t xml:space="preserve">Para los efectos de este </w:t>
      </w:r>
      <w:r w:rsidR="004E382F" w:rsidRPr="00155304">
        <w:rPr>
          <w:rFonts w:ascii="Montserrat" w:hAnsi="Montserrat" w:cs="Arial"/>
          <w:sz w:val="20"/>
          <w:szCs w:val="20"/>
        </w:rPr>
        <w:t>artículo</w:t>
      </w:r>
      <w:r w:rsidRPr="00155304">
        <w:rPr>
          <w:rFonts w:ascii="Montserrat" w:hAnsi="Montserrat" w:cs="Arial"/>
          <w:sz w:val="20"/>
          <w:szCs w:val="20"/>
        </w:rPr>
        <w:t xml:space="preserve">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FC6FCF" w:rsidRPr="00155304" w:rsidRDefault="00FC6FCF" w:rsidP="00CC66CE">
      <w:pPr>
        <w:suppressAutoHyphens/>
        <w:ind w:right="51"/>
        <w:jc w:val="both"/>
        <w:rPr>
          <w:rFonts w:ascii="Montserrat" w:hAnsi="Montserrat" w:cs="Arial"/>
          <w:sz w:val="20"/>
          <w:szCs w:val="20"/>
        </w:rPr>
      </w:pPr>
    </w:p>
    <w:p w:rsidR="005E6AD4" w:rsidRPr="00155304" w:rsidRDefault="005E6AD4" w:rsidP="00CC66CE">
      <w:pPr>
        <w:suppressAutoHyphens/>
        <w:ind w:right="51"/>
        <w:jc w:val="both"/>
        <w:rPr>
          <w:rFonts w:ascii="Montserrat" w:eastAsia="Times New Roman" w:hAnsi="Montserrat" w:cs="Arial"/>
          <w:noProof w:val="0"/>
          <w:sz w:val="20"/>
          <w:szCs w:val="20"/>
          <w:lang w:val="es-ES" w:eastAsia="ar-SA"/>
        </w:rPr>
      </w:pPr>
      <w:r w:rsidRPr="00155304">
        <w:rPr>
          <w:rFonts w:ascii="Montserrat" w:hAnsi="Montserrat" w:cs="Arial"/>
          <w:sz w:val="20"/>
          <w:szCs w:val="20"/>
        </w:rPr>
        <w:t xml:space="preserve">Cuando alguno de los delitos comprendidos en este </w:t>
      </w:r>
      <w:r w:rsidR="004E382F" w:rsidRPr="00155304">
        <w:rPr>
          <w:rFonts w:ascii="Montserrat" w:hAnsi="Montserrat" w:cs="Arial"/>
          <w:sz w:val="20"/>
          <w:szCs w:val="20"/>
        </w:rPr>
        <w:t>artículo</w:t>
      </w:r>
      <w:r w:rsidRPr="00155304">
        <w:rPr>
          <w:rFonts w:ascii="Montserrat" w:hAnsi="Montserrat" w:cs="Arial"/>
          <w:sz w:val="20"/>
          <w:szCs w:val="20"/>
        </w:rPr>
        <w:t xml:space="preserve"> se cometa en los supuestos a que se refiere el </w:t>
      </w:r>
      <w:r w:rsidR="004E382F" w:rsidRPr="00155304">
        <w:rPr>
          <w:rFonts w:ascii="Montserrat" w:hAnsi="Montserrat" w:cs="Arial"/>
          <w:sz w:val="20"/>
          <w:szCs w:val="20"/>
        </w:rPr>
        <w:t>artículo</w:t>
      </w:r>
      <w:r w:rsidRPr="00155304">
        <w:rPr>
          <w:rFonts w:ascii="Montserrat" w:hAnsi="Montserrat" w:cs="Arial"/>
          <w:sz w:val="20"/>
          <w:szCs w:val="20"/>
        </w:rPr>
        <w:t xml:space="preserve">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E80E2B" w:rsidRPr="00155304" w:rsidRDefault="00A040FE" w:rsidP="00CC66CE">
      <w:pPr>
        <w:rPr>
          <w:rFonts w:ascii="Montserrat" w:eastAsia="Times New Roman" w:hAnsi="Montserrat" w:cs="Arial"/>
          <w:b/>
          <w:bCs/>
          <w:kern w:val="1"/>
          <w:sz w:val="20"/>
          <w:szCs w:val="20"/>
          <w:lang w:eastAsia="ar-SA"/>
        </w:rPr>
      </w:pPr>
      <w:r w:rsidRPr="00155304">
        <w:rPr>
          <w:rFonts w:ascii="Montserrat" w:hAnsi="Montserrat" w:cs="Arial"/>
          <w:sz w:val="20"/>
          <w:szCs w:val="20"/>
        </w:rPr>
        <w:br w:type="page"/>
      </w:r>
      <w:bookmarkStart w:id="205" w:name="_Toc474930454"/>
    </w:p>
    <w:p w:rsidR="00A85E63" w:rsidRPr="00155304" w:rsidRDefault="00A85E63" w:rsidP="00CC66CE">
      <w:pPr>
        <w:pStyle w:val="Ttulo1"/>
        <w:numPr>
          <w:ilvl w:val="0"/>
          <w:numId w:val="0"/>
        </w:numPr>
        <w:spacing w:before="0" w:after="0"/>
        <w:ind w:left="360" w:right="49"/>
        <w:jc w:val="center"/>
        <w:rPr>
          <w:rFonts w:ascii="Montserrat" w:hAnsi="Montserrat" w:cs="Arial"/>
          <w:sz w:val="20"/>
          <w:szCs w:val="20"/>
        </w:rPr>
      </w:pPr>
      <w:bookmarkStart w:id="206" w:name="_Toc474930465"/>
      <w:bookmarkStart w:id="207" w:name="_Toc22898225"/>
      <w:bookmarkEnd w:id="205"/>
      <w:r w:rsidRPr="00155304">
        <w:rPr>
          <w:rFonts w:ascii="Montserrat" w:hAnsi="Montserrat" w:cs="Arial"/>
          <w:sz w:val="20"/>
          <w:szCs w:val="20"/>
        </w:rPr>
        <w:lastRenderedPageBreak/>
        <w:t xml:space="preserve">ANEXO </w:t>
      </w:r>
      <w:bookmarkStart w:id="208" w:name="_Toc474930466"/>
      <w:bookmarkEnd w:id="206"/>
      <w:r w:rsidR="007D15C2" w:rsidRPr="00155304">
        <w:rPr>
          <w:rFonts w:ascii="Montserrat" w:hAnsi="Montserrat" w:cs="Arial"/>
          <w:sz w:val="20"/>
          <w:szCs w:val="20"/>
        </w:rPr>
        <w:t>XIV</w:t>
      </w:r>
      <w:r w:rsidRPr="00155304">
        <w:rPr>
          <w:rFonts w:ascii="Montserrat" w:hAnsi="Montserrat" w:cs="Arial"/>
          <w:sz w:val="20"/>
          <w:szCs w:val="20"/>
        </w:rPr>
        <w:t xml:space="preserve"> </w:t>
      </w:r>
      <w:r w:rsidR="00C90756" w:rsidRPr="00155304">
        <w:rPr>
          <w:rFonts w:ascii="Montserrat" w:hAnsi="Montserrat" w:cs="Arial"/>
          <w:sz w:val="20"/>
          <w:szCs w:val="20"/>
        </w:rPr>
        <w:br/>
      </w:r>
      <w:r w:rsidRPr="00155304">
        <w:rPr>
          <w:rFonts w:ascii="Montserrat" w:hAnsi="Montserrat" w:cs="Arial"/>
          <w:sz w:val="20"/>
          <w:szCs w:val="20"/>
        </w:rPr>
        <w:t>ESCRITO DE INTEGRIDAD COMISIÓN FEDERAL DE COMPETENCIA ECONÓMICA</w:t>
      </w:r>
      <w:bookmarkEnd w:id="207"/>
      <w:bookmarkEnd w:id="208"/>
    </w:p>
    <w:p w:rsidR="00A85E63" w:rsidRPr="00155304" w:rsidRDefault="00A85E63" w:rsidP="00CC66CE">
      <w:pPr>
        <w:jc w:val="both"/>
        <w:rPr>
          <w:rFonts w:ascii="Montserrat" w:hAnsi="Montserrat" w:cs="Arial"/>
          <w:b/>
          <w:u w:val="single"/>
        </w:rPr>
      </w:pPr>
    </w:p>
    <w:p w:rsidR="00A85E63" w:rsidRPr="00155304" w:rsidRDefault="00A85E63" w:rsidP="00CC66CE">
      <w:pPr>
        <w:jc w:val="center"/>
        <w:rPr>
          <w:rFonts w:ascii="Montserrat" w:hAnsi="Montserrat" w:cs="Arial"/>
          <w:sz w:val="20"/>
          <w:szCs w:val="20"/>
        </w:rPr>
      </w:pPr>
      <w:r w:rsidRPr="00155304">
        <w:rPr>
          <w:rFonts w:ascii="Montserrat" w:hAnsi="Montserrat" w:cs="Arial"/>
          <w:sz w:val="20"/>
          <w:szCs w:val="20"/>
        </w:rPr>
        <w:t>(ESTE ESCRITO ES A SUGERENCIA DE LA COMISIÓN FEDERAL DE COMPETENCIA, SIENDO OPTATIVO AL LICITANTE LA PRESENTACIÓN DEL MISMO, NO SIENDO CAUSAL DE DESECHAMIENTO LA NO PRESENTACIÓN)</w:t>
      </w:r>
    </w:p>
    <w:p w:rsidR="00A85E63" w:rsidRPr="00155304" w:rsidRDefault="00A85E63" w:rsidP="00CC66CE">
      <w:pPr>
        <w:jc w:val="both"/>
        <w:rPr>
          <w:rFonts w:ascii="Montserrat" w:hAnsi="Montserrat" w:cs="Arial"/>
          <w:b/>
          <w:u w:val="single"/>
        </w:rPr>
      </w:pPr>
    </w:p>
    <w:p w:rsidR="00A85E63" w:rsidRPr="00155304" w:rsidRDefault="00A85E63" w:rsidP="00CC66CE">
      <w:pPr>
        <w:jc w:val="both"/>
        <w:rPr>
          <w:rFonts w:ascii="Montserrat" w:hAnsi="Montserrat" w:cs="Arial"/>
          <w:sz w:val="20"/>
        </w:rPr>
      </w:pPr>
      <w:r w:rsidRPr="00155304">
        <w:rPr>
          <w:rFonts w:ascii="Montserrat" w:hAnsi="Montserrat" w:cs="Arial"/>
          <w:sz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A85E63" w:rsidRPr="00155304" w:rsidRDefault="00A85E63" w:rsidP="00CC66CE">
      <w:pPr>
        <w:jc w:val="both"/>
        <w:rPr>
          <w:rFonts w:ascii="Montserrat" w:hAnsi="Montserrat" w:cs="Arial"/>
          <w:sz w:val="20"/>
        </w:rPr>
      </w:pPr>
      <w:r w:rsidRPr="00155304">
        <w:rPr>
          <w:rFonts w:ascii="Montserrat" w:hAnsi="Montserrat" w:cs="Arial"/>
          <w:sz w:val="20"/>
        </w:rPr>
        <w:t>Para:</w:t>
      </w:r>
    </w:p>
    <w:p w:rsidR="00A85E63" w:rsidRPr="00155304" w:rsidRDefault="00A85E63" w:rsidP="00CC66CE">
      <w:pPr>
        <w:jc w:val="both"/>
        <w:rPr>
          <w:rFonts w:ascii="Montserrat" w:hAnsi="Montserrat" w:cs="Arial"/>
          <w:sz w:val="20"/>
        </w:rPr>
      </w:pPr>
      <w:r w:rsidRPr="00155304">
        <w:rPr>
          <w:rFonts w:ascii="Montserrat" w:hAnsi="Montserrat" w:cs="Arial"/>
          <w:sz w:val="20"/>
        </w:rPr>
        <w:t>_______________________________________________</w:t>
      </w:r>
    </w:p>
    <w:p w:rsidR="00A85E63" w:rsidRPr="00155304" w:rsidRDefault="00A85E63" w:rsidP="00CC66CE">
      <w:pPr>
        <w:jc w:val="both"/>
        <w:rPr>
          <w:rFonts w:ascii="Montserrat" w:hAnsi="Montserrat" w:cs="Arial"/>
          <w:sz w:val="20"/>
        </w:rPr>
      </w:pPr>
      <w:r w:rsidRPr="00155304">
        <w:rPr>
          <w:rFonts w:ascii="Montserrat" w:hAnsi="Montserrat" w:cs="Arial"/>
          <w:sz w:val="20"/>
        </w:rPr>
        <w:t>[Nombre y Clave del proceso en que participa]</w:t>
      </w:r>
    </w:p>
    <w:p w:rsidR="00A85E63" w:rsidRPr="00155304" w:rsidRDefault="00A85E63" w:rsidP="00CC66CE">
      <w:pPr>
        <w:jc w:val="both"/>
        <w:rPr>
          <w:rFonts w:ascii="Montserrat" w:hAnsi="Montserrat" w:cs="Arial"/>
          <w:sz w:val="20"/>
        </w:rPr>
      </w:pPr>
    </w:p>
    <w:p w:rsidR="00A85E63" w:rsidRPr="00155304" w:rsidRDefault="00A85E63" w:rsidP="00CC66CE">
      <w:pPr>
        <w:jc w:val="both"/>
        <w:rPr>
          <w:rFonts w:ascii="Montserrat" w:hAnsi="Montserrat" w:cs="Arial"/>
          <w:sz w:val="20"/>
        </w:rPr>
      </w:pPr>
      <w:r w:rsidRPr="00155304">
        <w:rPr>
          <w:rFonts w:ascii="Montserrat" w:hAnsi="Montserrat" w:cs="Arial"/>
          <w:sz w:val="20"/>
        </w:rPr>
        <w:t>Convocado por:</w:t>
      </w:r>
    </w:p>
    <w:p w:rsidR="00A85E63" w:rsidRPr="00155304" w:rsidRDefault="00A85E63" w:rsidP="00CC66CE">
      <w:pPr>
        <w:jc w:val="both"/>
        <w:rPr>
          <w:rFonts w:ascii="Montserrat" w:hAnsi="Montserrat" w:cs="Arial"/>
          <w:sz w:val="20"/>
        </w:rPr>
      </w:pPr>
      <w:r w:rsidRPr="00155304">
        <w:rPr>
          <w:rFonts w:ascii="Montserrat" w:hAnsi="Montserrat" w:cs="Arial"/>
          <w:sz w:val="20"/>
        </w:rPr>
        <w:t>________________________________________________________________</w:t>
      </w:r>
    </w:p>
    <w:p w:rsidR="00A85E63" w:rsidRPr="00155304" w:rsidRDefault="00A85E63" w:rsidP="00CC66CE">
      <w:pPr>
        <w:jc w:val="both"/>
        <w:rPr>
          <w:rFonts w:ascii="Montserrat" w:hAnsi="Montserrat" w:cs="Arial"/>
          <w:sz w:val="20"/>
        </w:rPr>
      </w:pPr>
      <w:r w:rsidRPr="00155304">
        <w:rPr>
          <w:rFonts w:ascii="Montserrat" w:hAnsi="Montserrat" w:cs="Arial"/>
          <w:sz w:val="20"/>
        </w:rPr>
        <w:t>[Nombre de la Convocante] (en adelante, la Autoridad Convocante”),</w:t>
      </w:r>
    </w:p>
    <w:p w:rsidR="00A85E63" w:rsidRPr="00155304" w:rsidRDefault="00A85E63" w:rsidP="00CC66CE">
      <w:pPr>
        <w:jc w:val="both"/>
        <w:rPr>
          <w:rFonts w:ascii="Montserrat" w:hAnsi="Montserrat" w:cs="Arial"/>
          <w:sz w:val="20"/>
        </w:rPr>
      </w:pPr>
    </w:p>
    <w:p w:rsidR="00A85E63" w:rsidRPr="00155304" w:rsidRDefault="00A85E63" w:rsidP="00CC66CE">
      <w:pPr>
        <w:jc w:val="both"/>
        <w:rPr>
          <w:rFonts w:ascii="Montserrat" w:hAnsi="Montserrat" w:cs="Arial"/>
          <w:sz w:val="20"/>
        </w:rPr>
      </w:pPr>
      <w:r w:rsidRPr="00155304">
        <w:rPr>
          <w:rFonts w:ascii="Montserrat" w:hAnsi="Montserrat" w:cs="Arial"/>
          <w:sz w:val="20"/>
        </w:rPr>
        <w:t>Vengo a presentar por mí y en representación del Oferente, la siguiente declaración de integridad (en adelante, la “</w:t>
      </w:r>
      <w:r w:rsidRPr="00155304">
        <w:rPr>
          <w:rFonts w:ascii="Montserrat" w:hAnsi="Montserrat" w:cs="Arial"/>
          <w:sz w:val="20"/>
          <w:u w:val="single"/>
        </w:rPr>
        <w:t>declaración de Integridad</w:t>
      </w:r>
      <w:r w:rsidRPr="00155304">
        <w:rPr>
          <w:rFonts w:ascii="Montserrat" w:hAnsi="Montserrat" w:cs="Arial"/>
          <w:sz w:val="20"/>
        </w:rPr>
        <w:t>”):</w:t>
      </w:r>
    </w:p>
    <w:p w:rsidR="00A85E63" w:rsidRPr="00155304" w:rsidRDefault="00A85E63" w:rsidP="00CC66CE">
      <w:pPr>
        <w:jc w:val="both"/>
        <w:rPr>
          <w:rFonts w:ascii="Montserrat" w:hAnsi="Montserrat" w:cs="Arial"/>
          <w:sz w:val="20"/>
        </w:rPr>
      </w:pPr>
    </w:p>
    <w:p w:rsidR="00A85E63" w:rsidRPr="00155304" w:rsidRDefault="00A85E63" w:rsidP="00CC66CE">
      <w:pPr>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He leído y entiendo los términos de la presente declaración de Integridad;</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Comprendo que la Oferta que se acompaña será desechada si la declaración de Integridad no es verídica y no se ajusta al contenido referido;</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 xml:space="preserve">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w:t>
      </w:r>
      <w:r w:rsidR="004E382F" w:rsidRPr="00155304">
        <w:rPr>
          <w:rFonts w:ascii="Montserrat" w:hAnsi="Montserrat" w:cs="Arial"/>
          <w:sz w:val="20"/>
        </w:rPr>
        <w:t>artículo</w:t>
      </w:r>
      <w:r w:rsidRPr="00155304">
        <w:rPr>
          <w:rFonts w:ascii="Montserrat" w:hAnsi="Montserrat" w:cs="Arial"/>
          <w:sz w:val="20"/>
        </w:rPr>
        <w:t xml:space="preserve"> 247 fracción I del Código Penal Federal. Lo anterior, sin perjuicio de las sanciones que en términos de las legislaciones aplicables a este procedimiento se contemplan;</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 xml:space="preserve">Conozco la Ley Federal de Competencia Económica, en particular lo previsto en los </w:t>
      </w:r>
      <w:r w:rsidR="004E382F" w:rsidRPr="00155304">
        <w:rPr>
          <w:rFonts w:ascii="Montserrat" w:hAnsi="Montserrat" w:cs="Arial"/>
          <w:sz w:val="20"/>
        </w:rPr>
        <w:t>artículo</w:t>
      </w:r>
      <w:r w:rsidRPr="00155304">
        <w:rPr>
          <w:rFonts w:ascii="Montserrat" w:hAnsi="Montserrat" w:cs="Arial"/>
          <w:sz w:val="20"/>
        </w:rPr>
        <w:t xml:space="preserve">s 9º y 35 fracciones I, IV, IX y X, así como el </w:t>
      </w:r>
      <w:r w:rsidR="004E382F" w:rsidRPr="00155304">
        <w:rPr>
          <w:rFonts w:ascii="Montserrat" w:hAnsi="Montserrat" w:cs="Arial"/>
          <w:sz w:val="20"/>
        </w:rPr>
        <w:t>artículo</w:t>
      </w:r>
      <w:r w:rsidRPr="00155304">
        <w:rPr>
          <w:rFonts w:ascii="Montserrat" w:hAnsi="Montserrat" w:cs="Arial"/>
          <w:sz w:val="20"/>
        </w:rPr>
        <w:t xml:space="preserve"> 254 bis del Código Penal Federal;</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 xml:space="preserve">Cada persona cuya firma aparece en la Oferta que se acompaña ha sido autorizada por el Oferente para definir los </w:t>
      </w:r>
      <w:r w:rsidR="00984A33" w:rsidRPr="00155304">
        <w:rPr>
          <w:rFonts w:ascii="Montserrat" w:hAnsi="Montserrat" w:cs="Arial"/>
          <w:sz w:val="20"/>
        </w:rPr>
        <w:t>Términos y Condiciones</w:t>
      </w:r>
      <w:r w:rsidRPr="00155304">
        <w:rPr>
          <w:rFonts w:ascii="Montserrat" w:hAnsi="Montserrat" w:cs="Arial"/>
          <w:sz w:val="20"/>
        </w:rPr>
        <w:t xml:space="preserve"> de la Oferta y para firmarla, en su representación;</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5"/>
        </w:numPr>
        <w:tabs>
          <w:tab w:val="left" w:pos="284"/>
          <w:tab w:val="left" w:pos="426"/>
        </w:tabs>
        <w:ind w:left="360"/>
        <w:contextualSpacing/>
        <w:jc w:val="both"/>
        <w:rPr>
          <w:rFonts w:ascii="Montserrat" w:hAnsi="Montserrat" w:cs="Arial"/>
          <w:sz w:val="20"/>
        </w:rPr>
      </w:pPr>
      <w:r w:rsidRPr="00155304">
        <w:rPr>
          <w:rFonts w:ascii="Montserrat" w:hAnsi="Montserrat" w:cs="Arial"/>
          <w:sz w:val="20"/>
        </w:rPr>
        <w:lastRenderedPageBreak/>
        <w:t>Para los propósitos de la presente declaración de Integridad y de la Oferta que se acompaña, entiendo que la palabra “Competidor” comprenderá cualquier persona física o moral, además del Oferente, afiliado o no con el Oferente, que:</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6"/>
        </w:numPr>
        <w:ind w:left="1114"/>
        <w:contextualSpacing/>
        <w:jc w:val="both"/>
        <w:rPr>
          <w:rFonts w:ascii="Montserrat" w:hAnsi="Montserrat" w:cs="Arial"/>
          <w:sz w:val="20"/>
        </w:rPr>
      </w:pPr>
      <w:r w:rsidRPr="00155304">
        <w:rPr>
          <w:rFonts w:ascii="Montserrat" w:hAnsi="Montserrat" w:cs="Arial"/>
          <w:sz w:val="20"/>
        </w:rPr>
        <w:t>Haya presentado o pueda presentar una Oferta en el presente proceso;</w:t>
      </w:r>
    </w:p>
    <w:p w:rsidR="00A85E63" w:rsidRPr="00155304" w:rsidRDefault="00A85E63" w:rsidP="00505700">
      <w:pPr>
        <w:pStyle w:val="Prrafodelista"/>
        <w:numPr>
          <w:ilvl w:val="0"/>
          <w:numId w:val="26"/>
        </w:numPr>
        <w:ind w:left="1114"/>
        <w:contextualSpacing/>
        <w:jc w:val="both"/>
        <w:rPr>
          <w:rFonts w:ascii="Montserrat" w:hAnsi="Montserrat" w:cs="Arial"/>
          <w:sz w:val="20"/>
        </w:rPr>
      </w:pPr>
      <w:r w:rsidRPr="00155304">
        <w:rPr>
          <w:rFonts w:ascii="Montserrat" w:hAnsi="Montserrat" w:cs="Arial"/>
          <w:sz w:val="20"/>
        </w:rPr>
        <w:t>Podría potencialmente presentar una Oferta en el mismo proceso;</w:t>
      </w:r>
    </w:p>
    <w:p w:rsidR="00A85E63" w:rsidRPr="00155304" w:rsidRDefault="00A85E63" w:rsidP="00CC66CE">
      <w:pPr>
        <w:pStyle w:val="Prrafodelista"/>
        <w:ind w:left="720"/>
        <w:jc w:val="both"/>
        <w:rPr>
          <w:rFonts w:ascii="Montserrat" w:hAnsi="Montserrat" w:cs="Arial"/>
          <w:sz w:val="20"/>
        </w:rPr>
      </w:pPr>
    </w:p>
    <w:p w:rsidR="00A85E63" w:rsidRPr="00155304" w:rsidRDefault="00A85E63" w:rsidP="00505700">
      <w:pPr>
        <w:pStyle w:val="Prrafodelista"/>
        <w:numPr>
          <w:ilvl w:val="0"/>
          <w:numId w:val="25"/>
        </w:numPr>
        <w:ind w:left="360"/>
        <w:contextualSpacing/>
        <w:jc w:val="both"/>
        <w:rPr>
          <w:rFonts w:ascii="Montserrat" w:hAnsi="Montserrat" w:cs="Arial"/>
          <w:sz w:val="20"/>
        </w:rPr>
      </w:pPr>
      <w:r w:rsidRPr="00155304">
        <w:rPr>
          <w:rFonts w:ascii="Montserrat" w:hAnsi="Montserrat" w:cs="Arial"/>
          <w:sz w:val="20"/>
        </w:rPr>
        <w:t>El Oferente declara que (maque con una X uno de los Siguientes cuadros):</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505700">
      <w:pPr>
        <w:pStyle w:val="Prrafodelista"/>
        <w:numPr>
          <w:ilvl w:val="0"/>
          <w:numId w:val="27"/>
        </w:numPr>
        <w:ind w:left="1114"/>
        <w:contextualSpacing/>
        <w:jc w:val="both"/>
        <w:rPr>
          <w:rFonts w:ascii="Montserrat" w:hAnsi="Montserrat" w:cs="Arial"/>
          <w:sz w:val="20"/>
        </w:rPr>
      </w:pPr>
      <w:r w:rsidRPr="00155304">
        <w:rPr>
          <w:rFonts w:ascii="Montserrat" w:hAnsi="Montserrat" w:cs="Arial"/>
          <w:sz w:val="20"/>
        </w:rPr>
        <w:t>[ ] se ha presentado a este proceso en forma independiente si mediar consulta, comunicación, acuerdo, arreglo, combinación o convenio con Competidor alguno;</w:t>
      </w:r>
    </w:p>
    <w:p w:rsidR="00A85E63" w:rsidRPr="00155304" w:rsidRDefault="00A85E63" w:rsidP="00505700">
      <w:pPr>
        <w:pStyle w:val="Prrafodelista"/>
        <w:numPr>
          <w:ilvl w:val="0"/>
          <w:numId w:val="27"/>
        </w:numPr>
        <w:ind w:left="1114"/>
        <w:contextualSpacing/>
        <w:jc w:val="both"/>
        <w:rPr>
          <w:rFonts w:ascii="Montserrat" w:hAnsi="Montserrat" w:cs="Arial"/>
          <w:sz w:val="20"/>
        </w:rPr>
      </w:pPr>
      <w:r w:rsidRPr="00155304">
        <w:rPr>
          <w:rFonts w:ascii="Montserrat" w:hAnsi="Montserrat" w:cs="Arial"/>
          <w:sz w:val="20"/>
        </w:rPr>
        <w:t>[</w:t>
      </w:r>
      <w:r w:rsidR="00491AA5">
        <w:rPr>
          <w:rFonts w:ascii="Montserrat" w:hAnsi="Montserrat" w:cs="Arial"/>
          <w:sz w:val="20"/>
        </w:rPr>
        <w:t xml:space="preserve">  </w:t>
      </w:r>
      <w:r w:rsidRPr="00155304">
        <w:rPr>
          <w:rFonts w:ascii="Montserrat" w:hAnsi="Montserrat" w:cs="Arial"/>
          <w:sz w:val="20"/>
        </w:rPr>
        <w:t xml:space="preserve">] sí ha entablado consultas, comunicaciones, arreglos, combinaciones, acuerdos o convenios con uno o más competidores respecto de esta </w:t>
      </w:r>
      <w:r w:rsidR="004E382F" w:rsidRPr="00155304">
        <w:rPr>
          <w:rFonts w:ascii="Montserrat" w:hAnsi="Montserrat" w:cs="Arial"/>
          <w:sz w:val="20"/>
        </w:rPr>
        <w:t>Convocatoria</w:t>
      </w:r>
      <w:r w:rsidRPr="00155304">
        <w:rPr>
          <w:rFonts w:ascii="Montserrat" w:hAnsi="Montserrat" w:cs="Arial"/>
          <w:sz w:val="20"/>
        </w:rPr>
        <w:t xml:space="preserve">.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w:t>
      </w:r>
      <w:r w:rsidR="00984A33" w:rsidRPr="00155304">
        <w:rPr>
          <w:rFonts w:ascii="Montserrat" w:hAnsi="Montserrat" w:cs="Arial"/>
          <w:sz w:val="20"/>
        </w:rPr>
        <w:t>Términos y Condiciones</w:t>
      </w:r>
      <w:r w:rsidRPr="00155304">
        <w:rPr>
          <w:rFonts w:ascii="Montserrat" w:hAnsi="Montserrat" w:cs="Arial"/>
          <w:sz w:val="20"/>
        </w:rPr>
        <w:t xml:space="preserve"> en que participarán las personas involucradas];</w:t>
      </w:r>
    </w:p>
    <w:p w:rsidR="00A85E63" w:rsidRPr="00155304" w:rsidRDefault="00A85E63" w:rsidP="00CC66CE">
      <w:pPr>
        <w:pStyle w:val="Prrafodelista"/>
        <w:ind w:left="720"/>
        <w:jc w:val="both"/>
        <w:rPr>
          <w:rFonts w:ascii="Montserrat" w:hAnsi="Montserrat" w:cs="Arial"/>
          <w:sz w:val="20"/>
        </w:rPr>
      </w:pPr>
    </w:p>
    <w:p w:rsidR="00A85E63" w:rsidRPr="00155304" w:rsidRDefault="00A85E63" w:rsidP="00505700">
      <w:pPr>
        <w:pStyle w:val="Prrafodelista"/>
        <w:numPr>
          <w:ilvl w:val="0"/>
          <w:numId w:val="25"/>
        </w:numPr>
        <w:tabs>
          <w:tab w:val="left" w:pos="426"/>
        </w:tabs>
        <w:ind w:left="360"/>
        <w:contextualSpacing/>
        <w:jc w:val="both"/>
        <w:rPr>
          <w:rFonts w:ascii="Montserrat" w:hAnsi="Montserrat" w:cs="Arial"/>
          <w:sz w:val="20"/>
        </w:rPr>
      </w:pPr>
      <w:r w:rsidRPr="00155304">
        <w:rPr>
          <w:rFonts w:ascii="Montserrat" w:hAnsi="Montserrat" w:cs="Arial"/>
          <w:sz w:val="20"/>
        </w:rPr>
        <w:t>En particular y sin limitar la generalidad de los párrafos 7 (a) o 7 (b), no ha habido consulta, comunicación, acuerdo, arreglo, combinación o convenio con Competidor alguno en relación a:</w:t>
      </w:r>
    </w:p>
    <w:p w:rsidR="00A85E63" w:rsidRPr="00155304" w:rsidRDefault="00A85E63" w:rsidP="00CC66CE">
      <w:pPr>
        <w:pStyle w:val="Prrafodelista"/>
        <w:tabs>
          <w:tab w:val="left" w:pos="426"/>
        </w:tabs>
        <w:ind w:left="348"/>
        <w:jc w:val="both"/>
        <w:rPr>
          <w:rFonts w:ascii="Montserrat" w:hAnsi="Montserrat" w:cs="Arial"/>
          <w:sz w:val="20"/>
        </w:rPr>
      </w:pPr>
    </w:p>
    <w:p w:rsidR="00A85E63" w:rsidRPr="00155304"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155304">
        <w:rPr>
          <w:rFonts w:ascii="Montserrat" w:hAnsi="Montserrat" w:cs="Arial"/>
          <w:sz w:val="20"/>
        </w:rPr>
        <w:t>Precios;</w:t>
      </w:r>
    </w:p>
    <w:p w:rsidR="00A85E63" w:rsidRPr="00155304"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155304">
        <w:rPr>
          <w:rFonts w:ascii="Montserrat" w:hAnsi="Montserrat" w:cs="Arial"/>
          <w:sz w:val="20"/>
        </w:rPr>
        <w:t>Métodos, factores o fórmulas empleadas para la determinación de precios;</w:t>
      </w:r>
    </w:p>
    <w:p w:rsidR="00A85E63" w:rsidRPr="00155304"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155304">
        <w:rPr>
          <w:rFonts w:ascii="Montserrat" w:hAnsi="Montserrat" w:cs="Arial"/>
          <w:sz w:val="20"/>
        </w:rPr>
        <w:t>La intención o decisión de presentar o no una Oferta; o bien</w:t>
      </w:r>
    </w:p>
    <w:p w:rsidR="00A85E63" w:rsidRPr="00155304"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155304">
        <w:rPr>
          <w:rFonts w:ascii="Montserrat" w:hAnsi="Montserrat" w:cs="Arial"/>
          <w:sz w:val="20"/>
        </w:rPr>
        <w:t>La presentación de una oferta que no cumple con las especificaciones del presente proceso; a excepción de lo expresamente estipulado en el párrafo 7 (b) anterior;</w:t>
      </w:r>
    </w:p>
    <w:p w:rsidR="00A85E63" w:rsidRPr="00155304" w:rsidRDefault="00A85E63" w:rsidP="00CC66CE">
      <w:pPr>
        <w:pStyle w:val="Prrafodelista"/>
        <w:tabs>
          <w:tab w:val="left" w:pos="426"/>
        </w:tabs>
        <w:ind w:left="720"/>
        <w:jc w:val="both"/>
        <w:rPr>
          <w:rFonts w:ascii="Montserrat" w:hAnsi="Montserrat" w:cs="Arial"/>
          <w:sz w:val="20"/>
        </w:rPr>
      </w:pPr>
    </w:p>
    <w:p w:rsidR="00A85E63" w:rsidRPr="00155304" w:rsidRDefault="00A85E63" w:rsidP="00505700">
      <w:pPr>
        <w:pStyle w:val="Prrafodelista"/>
        <w:numPr>
          <w:ilvl w:val="0"/>
          <w:numId w:val="25"/>
        </w:numPr>
        <w:tabs>
          <w:tab w:val="left" w:pos="426"/>
        </w:tabs>
        <w:ind w:left="360"/>
        <w:contextualSpacing/>
        <w:jc w:val="both"/>
        <w:rPr>
          <w:rFonts w:ascii="Montserrat" w:hAnsi="Montserrat" w:cs="Arial"/>
          <w:sz w:val="20"/>
        </w:rPr>
      </w:pPr>
      <w:r w:rsidRPr="00155304">
        <w:rPr>
          <w:rFonts w:ascii="Montserrat" w:hAnsi="Montserrat" w:cs="Arial"/>
          <w:sz w:val="20"/>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rsidR="00A85E63" w:rsidRPr="00155304" w:rsidRDefault="00A85E63" w:rsidP="00CC66CE">
      <w:pPr>
        <w:pStyle w:val="Prrafodelista"/>
        <w:tabs>
          <w:tab w:val="left" w:pos="426"/>
        </w:tabs>
        <w:ind w:left="348"/>
        <w:jc w:val="both"/>
        <w:rPr>
          <w:rFonts w:ascii="Montserrat" w:hAnsi="Montserrat" w:cs="Arial"/>
          <w:sz w:val="20"/>
        </w:rPr>
      </w:pPr>
    </w:p>
    <w:p w:rsidR="00A85E63" w:rsidRPr="00155304" w:rsidRDefault="00A85E63" w:rsidP="00505700">
      <w:pPr>
        <w:pStyle w:val="Prrafodelista"/>
        <w:numPr>
          <w:ilvl w:val="0"/>
          <w:numId w:val="25"/>
        </w:numPr>
        <w:tabs>
          <w:tab w:val="left" w:pos="426"/>
        </w:tabs>
        <w:ind w:left="360"/>
        <w:contextualSpacing/>
        <w:jc w:val="both"/>
        <w:rPr>
          <w:rFonts w:ascii="Montserrat" w:hAnsi="Montserrat" w:cs="Arial"/>
          <w:sz w:val="20"/>
        </w:rPr>
      </w:pPr>
      <w:r w:rsidRPr="00155304">
        <w:rPr>
          <w:rFonts w:ascii="Montserrat" w:hAnsi="Montserrat" w:cs="Arial"/>
          <w:sz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w:t>
      </w:r>
      <w:r w:rsidR="00491AA5">
        <w:rPr>
          <w:rFonts w:ascii="Montserrat" w:hAnsi="Montserrat" w:cs="Arial"/>
          <w:sz w:val="20"/>
        </w:rPr>
        <w:t xml:space="preserve"> </w:t>
      </w:r>
      <w:r w:rsidRPr="00155304">
        <w:rPr>
          <w:rFonts w:ascii="Montserrat" w:hAnsi="Montserrat" w:cs="Arial"/>
          <w:sz w:val="20"/>
        </w:rPr>
        <w:t>o bien la presentación de una oferta que no cumple con las especificaciones del presente proceso.</w:t>
      </w:r>
    </w:p>
    <w:p w:rsidR="00A85E63" w:rsidRPr="00155304" w:rsidRDefault="00A85E63" w:rsidP="00CC66CE">
      <w:pPr>
        <w:pStyle w:val="Prrafodelista"/>
        <w:ind w:left="348"/>
        <w:jc w:val="both"/>
        <w:rPr>
          <w:rFonts w:ascii="Montserrat" w:hAnsi="Montserrat" w:cs="Arial"/>
          <w:sz w:val="20"/>
        </w:rPr>
      </w:pPr>
    </w:p>
    <w:p w:rsidR="00A85E63" w:rsidRPr="00155304" w:rsidRDefault="00A85E63" w:rsidP="00CC66CE">
      <w:pPr>
        <w:pStyle w:val="Prrafodelista"/>
        <w:tabs>
          <w:tab w:val="left" w:pos="426"/>
        </w:tabs>
        <w:ind w:left="348"/>
        <w:jc w:val="both"/>
        <w:rPr>
          <w:rFonts w:ascii="Montserrat" w:hAnsi="Montserrat" w:cs="Arial"/>
          <w:sz w:val="20"/>
        </w:rPr>
      </w:pPr>
      <w:r w:rsidRPr="00155304">
        <w:rPr>
          <w:rFonts w:ascii="Montserrat" w:hAnsi="Montserrat" w:cs="Arial"/>
          <w:sz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A85E63" w:rsidRPr="00155304" w:rsidRDefault="00A85E63" w:rsidP="00CC66CE">
      <w:pPr>
        <w:tabs>
          <w:tab w:val="left" w:pos="426"/>
        </w:tabs>
        <w:jc w:val="both"/>
        <w:rPr>
          <w:rFonts w:ascii="Montserrat" w:hAnsi="Montserrat" w:cs="Arial"/>
          <w:sz w:val="20"/>
        </w:rPr>
      </w:pPr>
    </w:p>
    <w:p w:rsidR="00A85E63" w:rsidRPr="00155304" w:rsidRDefault="00A85E63" w:rsidP="00CC66CE">
      <w:pPr>
        <w:tabs>
          <w:tab w:val="left" w:pos="426"/>
        </w:tabs>
        <w:jc w:val="center"/>
        <w:rPr>
          <w:rFonts w:ascii="Montserrat" w:hAnsi="Montserrat" w:cs="Arial"/>
          <w:sz w:val="20"/>
        </w:rPr>
      </w:pPr>
    </w:p>
    <w:p w:rsidR="00A85E63" w:rsidRPr="00155304" w:rsidRDefault="00A85E63" w:rsidP="00CC66CE">
      <w:pPr>
        <w:tabs>
          <w:tab w:val="left" w:pos="426"/>
        </w:tabs>
        <w:jc w:val="center"/>
        <w:rPr>
          <w:rFonts w:ascii="Montserrat" w:hAnsi="Montserrat" w:cs="Arial"/>
          <w:sz w:val="20"/>
        </w:rPr>
      </w:pPr>
      <w:r w:rsidRPr="00155304">
        <w:rPr>
          <w:rFonts w:ascii="Montserrat" w:hAnsi="Montserrat" w:cs="Arial"/>
          <w:sz w:val="20"/>
        </w:rPr>
        <w:t>________________________________________</w:t>
      </w:r>
    </w:p>
    <w:p w:rsidR="00A85E63" w:rsidRPr="00155304" w:rsidRDefault="00A85E63" w:rsidP="00CC66CE">
      <w:pPr>
        <w:tabs>
          <w:tab w:val="left" w:pos="426"/>
        </w:tabs>
        <w:jc w:val="center"/>
        <w:rPr>
          <w:rFonts w:ascii="Montserrat" w:hAnsi="Montserrat" w:cs="Arial"/>
          <w:sz w:val="20"/>
        </w:rPr>
      </w:pPr>
      <w:r w:rsidRPr="00155304">
        <w:rPr>
          <w:rFonts w:ascii="Montserrat" w:hAnsi="Montserrat" w:cs="Arial"/>
          <w:sz w:val="20"/>
        </w:rPr>
        <w:t>(Nombre y Firma)</w:t>
      </w:r>
    </w:p>
    <w:p w:rsidR="00A85E63" w:rsidRPr="00155304" w:rsidRDefault="00A85E63" w:rsidP="00CC66CE">
      <w:pPr>
        <w:tabs>
          <w:tab w:val="left" w:pos="426"/>
        </w:tabs>
        <w:jc w:val="center"/>
        <w:rPr>
          <w:rFonts w:ascii="Montserrat" w:hAnsi="Montserrat" w:cs="Arial"/>
          <w:sz w:val="20"/>
        </w:rPr>
      </w:pPr>
      <w:r w:rsidRPr="00155304">
        <w:rPr>
          <w:rFonts w:ascii="Montserrat" w:hAnsi="Montserrat" w:cs="Arial"/>
          <w:sz w:val="20"/>
        </w:rPr>
        <w:t>(Fecha)</w:t>
      </w:r>
    </w:p>
    <w:p w:rsidR="00A85E63" w:rsidRPr="00155304" w:rsidRDefault="00A85E63" w:rsidP="00CC66CE">
      <w:pPr>
        <w:suppressAutoHyphens/>
        <w:ind w:right="49"/>
        <w:rPr>
          <w:rFonts w:ascii="Montserrat" w:eastAsia="Times New Roman" w:hAnsi="Montserrat" w:cs="Arial"/>
          <w:b/>
          <w:noProof w:val="0"/>
          <w:sz w:val="20"/>
          <w:szCs w:val="20"/>
          <w:lang w:val="es-ES" w:eastAsia="ar-SA"/>
        </w:rPr>
      </w:pPr>
    </w:p>
    <w:p w:rsidR="0063474D" w:rsidRPr="00155304" w:rsidRDefault="0063474D" w:rsidP="00CC66CE">
      <w:pP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br w:type="page"/>
      </w:r>
    </w:p>
    <w:p w:rsidR="0063474D" w:rsidRPr="00155304" w:rsidRDefault="007D15C2" w:rsidP="00CC66CE">
      <w:pPr>
        <w:pStyle w:val="Ttulo1"/>
        <w:numPr>
          <w:ilvl w:val="0"/>
          <w:numId w:val="0"/>
        </w:numPr>
        <w:spacing w:before="0" w:after="0"/>
        <w:ind w:left="360" w:right="49"/>
        <w:jc w:val="center"/>
        <w:rPr>
          <w:rFonts w:ascii="Montserrat" w:hAnsi="Montserrat" w:cs="Arial"/>
          <w:sz w:val="20"/>
          <w:szCs w:val="20"/>
        </w:rPr>
      </w:pPr>
      <w:bookmarkStart w:id="209" w:name="_Toc515873603"/>
      <w:bookmarkStart w:id="210" w:name="_Toc22898226"/>
      <w:r w:rsidRPr="00155304">
        <w:rPr>
          <w:rFonts w:ascii="Montserrat" w:hAnsi="Montserrat" w:cs="Arial"/>
          <w:sz w:val="20"/>
          <w:szCs w:val="20"/>
        </w:rPr>
        <w:lastRenderedPageBreak/>
        <w:t>ANEXO XV</w:t>
      </w:r>
      <w:r w:rsidR="00C90756" w:rsidRPr="00155304">
        <w:rPr>
          <w:rFonts w:ascii="Montserrat" w:hAnsi="Montserrat" w:cs="Arial"/>
          <w:sz w:val="20"/>
          <w:szCs w:val="20"/>
        </w:rPr>
        <w:br/>
      </w:r>
      <w:r w:rsidR="0063474D" w:rsidRPr="00155304">
        <w:rPr>
          <w:rFonts w:ascii="Montserrat" w:hAnsi="Montserrat" w:cs="Arial"/>
          <w:sz w:val="20"/>
          <w:szCs w:val="20"/>
        </w:rPr>
        <w:t>FORMATO DE MANIFIESTACIÓN QUE NO DESEMPEÑA EMPLEO, CARGO O COMISIÓN EN EL SERVICIO PÚBLICO O, EN SU CASO, QUE A PESAR DE DESEMPEÑARLO, CON LA FORMALIZACIÓN DEL CONTRATO CORRESPONDIENTE NO SE ACTUALIZA UN CONFLICTO DE INTERÉS.</w:t>
      </w:r>
      <w:bookmarkEnd w:id="209"/>
      <w:bookmarkEnd w:id="210"/>
    </w:p>
    <w:p w:rsidR="0063474D" w:rsidRPr="00155304" w:rsidRDefault="0063474D" w:rsidP="00CC66CE">
      <w:pPr>
        <w:suppressAutoHyphens/>
        <w:ind w:right="-1"/>
        <w:jc w:val="both"/>
        <w:rPr>
          <w:rFonts w:ascii="Montserrat" w:eastAsia="Times New Roman" w:hAnsi="Montserrat" w:cs="Arial"/>
          <w:b/>
          <w:sz w:val="20"/>
          <w:szCs w:val="20"/>
          <w:lang w:val="es-ES_tradnl" w:eastAsia="ar-SA"/>
        </w:rPr>
      </w:pPr>
    </w:p>
    <w:p w:rsidR="0063474D" w:rsidRPr="00155304" w:rsidRDefault="0063474D" w:rsidP="00CC66CE">
      <w:pPr>
        <w:jc w:val="center"/>
        <w:rPr>
          <w:rFonts w:ascii="Montserrat" w:hAnsi="Montserrat" w:cs="Arial"/>
          <w:sz w:val="18"/>
          <w:szCs w:val="18"/>
        </w:rPr>
      </w:pPr>
      <w:r w:rsidRPr="00155304">
        <w:rPr>
          <w:rFonts w:ascii="Montserrat" w:hAnsi="Montserrat" w:cs="Arial"/>
          <w:sz w:val="18"/>
          <w:szCs w:val="18"/>
        </w:rPr>
        <w:t>(CARTA EN ORIGINAL, PAPEL MEMBRETADO Y FIRMA AUTÓGRAFA DEL LICITANTE)</w:t>
      </w:r>
    </w:p>
    <w:p w:rsidR="0063474D" w:rsidRPr="00155304" w:rsidRDefault="0063474D" w:rsidP="00CC66CE">
      <w:pPr>
        <w:suppressAutoHyphens/>
        <w:ind w:right="-1"/>
        <w:jc w:val="both"/>
        <w:rPr>
          <w:rFonts w:ascii="Montserrat" w:eastAsia="Times New Roman" w:hAnsi="Montserrat" w:cs="Arial"/>
          <w:b/>
          <w:sz w:val="20"/>
          <w:szCs w:val="20"/>
          <w:lang w:val="es-ES_tradnl" w:eastAsia="ar-SA"/>
        </w:rPr>
      </w:pPr>
    </w:p>
    <w:p w:rsidR="0063474D" w:rsidRPr="00155304" w:rsidRDefault="0063474D" w:rsidP="00CC66CE">
      <w:pPr>
        <w:ind w:left="-284" w:right="-1"/>
        <w:jc w:val="right"/>
        <w:rPr>
          <w:rFonts w:ascii="Montserrat" w:hAnsi="Montserrat" w:cs="Arial"/>
          <w:sz w:val="20"/>
          <w:szCs w:val="20"/>
          <w:lang w:val="es-ES_tradnl"/>
        </w:rPr>
      </w:pPr>
      <w:r w:rsidRPr="00155304">
        <w:rPr>
          <w:rFonts w:ascii="Montserrat" w:hAnsi="Montserrat" w:cs="Arial"/>
          <w:sz w:val="20"/>
          <w:szCs w:val="20"/>
          <w:lang w:val="es-ES_tradnl"/>
        </w:rPr>
        <w:t>Ciudad de México, a _______ de _________________de 2018.</w:t>
      </w:r>
    </w:p>
    <w:p w:rsidR="0063474D" w:rsidRPr="00155304" w:rsidRDefault="0063474D" w:rsidP="00CC66CE">
      <w:pPr>
        <w:ind w:left="-284" w:right="-1"/>
        <w:jc w:val="both"/>
        <w:rPr>
          <w:rFonts w:ascii="Montserrat" w:hAnsi="Montserrat" w:cs="Arial"/>
          <w:sz w:val="20"/>
          <w:szCs w:val="20"/>
          <w:lang w:val="es-ES_tradnl"/>
        </w:rPr>
      </w:pPr>
    </w:p>
    <w:p w:rsidR="0063474D" w:rsidRPr="00155304" w:rsidRDefault="0063474D" w:rsidP="00CC66CE">
      <w:pPr>
        <w:ind w:right="193" w:hanging="284"/>
        <w:jc w:val="both"/>
        <w:rPr>
          <w:rFonts w:ascii="Montserrat" w:hAnsi="Montserrat" w:cs="Arial"/>
          <w:sz w:val="20"/>
        </w:rPr>
      </w:pPr>
      <w:r w:rsidRPr="00155304">
        <w:rPr>
          <w:rFonts w:ascii="Montserrat" w:hAnsi="Montserrat" w:cs="Arial"/>
          <w:sz w:val="20"/>
        </w:rPr>
        <w:t>Instituto Mexicano del Seguro Social</w:t>
      </w:r>
    </w:p>
    <w:p w:rsidR="0063474D" w:rsidRPr="00155304" w:rsidRDefault="0063474D" w:rsidP="00CC66CE">
      <w:pPr>
        <w:ind w:right="193" w:hanging="284"/>
        <w:jc w:val="both"/>
        <w:rPr>
          <w:rFonts w:ascii="Montserrat" w:hAnsi="Montserrat" w:cs="Arial"/>
          <w:sz w:val="20"/>
        </w:rPr>
      </w:pPr>
      <w:r w:rsidRPr="00155304">
        <w:rPr>
          <w:rFonts w:ascii="Montserrat" w:hAnsi="Montserrat" w:cs="Arial"/>
          <w:sz w:val="20"/>
        </w:rPr>
        <w:t>Coordinación de Adquisición de Bienes y Contratación de Servicios</w:t>
      </w:r>
    </w:p>
    <w:p w:rsidR="0063474D" w:rsidRPr="00155304" w:rsidRDefault="0063474D" w:rsidP="00CC66CE">
      <w:pPr>
        <w:ind w:right="193" w:hanging="284"/>
        <w:jc w:val="both"/>
        <w:rPr>
          <w:rFonts w:ascii="Montserrat" w:hAnsi="Montserrat" w:cs="Arial"/>
          <w:sz w:val="20"/>
        </w:rPr>
      </w:pPr>
      <w:r w:rsidRPr="00155304">
        <w:rPr>
          <w:rFonts w:ascii="Montserrat" w:hAnsi="Montserrat" w:cs="Arial"/>
          <w:sz w:val="20"/>
        </w:rPr>
        <w:t>Coordinación Técnica de Bienes y Servicios</w:t>
      </w:r>
    </w:p>
    <w:p w:rsidR="00023888" w:rsidRPr="00155304" w:rsidRDefault="00023888" w:rsidP="00023888">
      <w:pPr>
        <w:ind w:right="193" w:hanging="284"/>
        <w:jc w:val="both"/>
        <w:rPr>
          <w:rFonts w:ascii="Montserrat" w:hAnsi="Montserrat" w:cs="Arial"/>
          <w:sz w:val="20"/>
        </w:rPr>
      </w:pPr>
      <w:r w:rsidRPr="00155304">
        <w:rPr>
          <w:rFonts w:ascii="Montserrat" w:hAnsi="Montserrat" w:cs="Arial"/>
          <w:sz w:val="20"/>
        </w:rPr>
        <w:t>División de Servicios Integrales</w:t>
      </w:r>
    </w:p>
    <w:p w:rsidR="0063474D" w:rsidRPr="00155304" w:rsidRDefault="00023888" w:rsidP="00023888">
      <w:pPr>
        <w:ind w:right="193" w:hanging="284"/>
        <w:jc w:val="both"/>
        <w:rPr>
          <w:rFonts w:ascii="Montserrat" w:hAnsi="Montserrat" w:cs="Arial"/>
          <w:sz w:val="20"/>
        </w:rPr>
      </w:pPr>
      <w:r w:rsidRPr="00155304">
        <w:rPr>
          <w:rFonts w:ascii="Montserrat" w:hAnsi="Montserrat" w:cs="Arial"/>
          <w:sz w:val="20"/>
        </w:rPr>
        <w:t>Presente</w:t>
      </w:r>
    </w:p>
    <w:p w:rsidR="0063474D" w:rsidRPr="00155304" w:rsidRDefault="0063474D" w:rsidP="00CC66CE">
      <w:pPr>
        <w:ind w:hanging="284"/>
        <w:rPr>
          <w:rFonts w:ascii="Montserrat" w:hAnsi="Montserrat" w:cs="Arial"/>
          <w:sz w:val="20"/>
          <w:szCs w:val="20"/>
        </w:rPr>
      </w:pPr>
    </w:p>
    <w:p w:rsidR="0063474D" w:rsidRPr="00155304" w:rsidRDefault="0063474D" w:rsidP="00CC66CE">
      <w:pPr>
        <w:ind w:hanging="284"/>
        <w:rPr>
          <w:rFonts w:ascii="Montserrat" w:hAnsi="Montserrat" w:cs="Arial"/>
          <w:sz w:val="20"/>
          <w:szCs w:val="20"/>
        </w:rPr>
      </w:pPr>
      <w:r w:rsidRPr="00155304">
        <w:rPr>
          <w:rFonts w:ascii="Montserrat" w:hAnsi="Montserrat" w:cs="Arial"/>
          <w:b/>
          <w:sz w:val="16"/>
          <w:szCs w:val="16"/>
        </w:rPr>
        <w:t>LICITACIÓN PÚBLICA No.</w:t>
      </w:r>
      <w:r w:rsidRPr="00155304">
        <w:rPr>
          <w:rFonts w:ascii="Montserrat" w:hAnsi="Montserrat" w:cs="Arial"/>
          <w:sz w:val="20"/>
          <w:szCs w:val="20"/>
          <w:lang w:val="es-ES_tradnl"/>
        </w:rPr>
        <w:t xml:space="preserve"> ________</w:t>
      </w: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ind w:left="-284"/>
        <w:jc w:val="both"/>
        <w:rPr>
          <w:rFonts w:ascii="Montserrat" w:hAnsi="Montserrat" w:cs="Arial"/>
          <w:sz w:val="20"/>
          <w:szCs w:val="20"/>
          <w:lang w:val="es-ES_tradnl"/>
        </w:rPr>
      </w:pPr>
      <w:r w:rsidRPr="00155304">
        <w:rPr>
          <w:rFonts w:ascii="Montserrat" w:hAnsi="Montserrat" w:cs="Arial"/>
          <w:sz w:val="20"/>
          <w:szCs w:val="20"/>
          <w:lang w:val="es-ES_tradnl"/>
        </w:rPr>
        <w:t xml:space="preserve">___(1)______, en mi carácter de _______(1)__________________, de la ___(Persona Moral)___, manifiesto </w:t>
      </w:r>
      <w:r w:rsidRPr="00155304">
        <w:rPr>
          <w:rFonts w:ascii="Montserrat" w:hAnsi="Montserrat" w:cs="Arial"/>
          <w:color w:val="000000"/>
          <w:sz w:val="20"/>
          <w:szCs w:val="20"/>
        </w:rPr>
        <w:t xml:space="preserve">bajo protesta de decir verdad que no desempeño empleo, cargo o comisión en el servicio público o que a pesar de desempeñarlo, no se actualiza un Conflicto de Interés de conformidad a los señalado en el </w:t>
      </w:r>
      <w:r w:rsidR="004E382F" w:rsidRPr="00155304">
        <w:rPr>
          <w:rFonts w:ascii="Montserrat" w:hAnsi="Montserrat" w:cs="Arial"/>
          <w:color w:val="000000"/>
          <w:sz w:val="20"/>
          <w:szCs w:val="20"/>
        </w:rPr>
        <w:t>artículo</w:t>
      </w:r>
      <w:r w:rsidRPr="00155304">
        <w:rPr>
          <w:rFonts w:ascii="Montserrat" w:hAnsi="Montserrat" w:cs="Arial"/>
          <w:color w:val="000000"/>
          <w:sz w:val="20"/>
          <w:szCs w:val="20"/>
        </w:rPr>
        <w:t xml:space="preserve"> 49 fracción IX de la Ley General de Responsabilidades Administrativas, </w:t>
      </w:r>
      <w:r w:rsidRPr="00155304">
        <w:rPr>
          <w:rFonts w:ascii="Montserrat" w:hAnsi="Montserrat" w:cs="Arial"/>
          <w:sz w:val="20"/>
          <w:szCs w:val="20"/>
          <w:lang w:val="es-ES_tradnl"/>
        </w:rPr>
        <w:t>para la formalización del contrato derivado del procedimiento de Licitación Pública Internacional Bajo la Cobertura de los Tratados de Libre Comercio, Electrónica</w:t>
      </w:r>
      <w:r w:rsidR="00B31E11" w:rsidRPr="00155304">
        <w:rPr>
          <w:rFonts w:ascii="Montserrat" w:hAnsi="Montserrat" w:cs="Arial"/>
          <w:sz w:val="20"/>
          <w:szCs w:val="20"/>
          <w:lang w:val="es-ES_tradnl"/>
        </w:rPr>
        <w:t xml:space="preserve"> </w:t>
      </w:r>
      <w:r w:rsidRPr="00155304">
        <w:rPr>
          <w:rFonts w:ascii="Montserrat" w:hAnsi="Montserrat" w:cs="Arial"/>
          <w:sz w:val="20"/>
          <w:szCs w:val="20"/>
          <w:lang w:val="es-ES_tradnl"/>
        </w:rPr>
        <w:t xml:space="preserve">_____________________ </w:t>
      </w: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jc w:val="both"/>
        <w:rPr>
          <w:rFonts w:ascii="Montserrat" w:hAnsi="Montserrat" w:cs="Arial"/>
          <w:b/>
          <w:sz w:val="14"/>
          <w:szCs w:val="14"/>
          <w:lang w:val="es-ES_tradnl"/>
        </w:rPr>
      </w:pPr>
      <w:r w:rsidRPr="00155304">
        <w:rPr>
          <w:rFonts w:ascii="Montserrat" w:hAnsi="Montserrat" w:cs="Arial"/>
          <w:b/>
          <w:sz w:val="14"/>
          <w:szCs w:val="14"/>
          <w:lang w:val="es-ES_tradnl"/>
        </w:rPr>
        <w:t>(1) Señalar el nombre del licitante si es persona física, para el caso de personas morales el nombre y cargo o la calidad de socio o accionista ejerce control sobre una sociedad cuando sean administradores o formen parte del consejo de administración, o bien conjunta o separadamente, directa o indirectamente, mantengan la titularidad de derechos que permitan ejercer el voto respecto de más del cincuenta por ciento del capital, tengan poder decisorio en sus asambleas, estén en posibilidades de nombrar a la mayoría de los miembros de su órgano de administración o por cualquier otro medio tengan facultades de tomar las decisiones fundamentales de dichas personas morales.</w:t>
      </w:r>
    </w:p>
    <w:p w:rsidR="0063474D" w:rsidRPr="00155304" w:rsidRDefault="0063474D" w:rsidP="00CC66CE">
      <w:pPr>
        <w:jc w:val="center"/>
        <w:rPr>
          <w:rFonts w:ascii="Montserrat" w:hAnsi="Montserrat" w:cs="Arial"/>
          <w:b/>
          <w:sz w:val="14"/>
          <w:szCs w:val="14"/>
          <w:lang w:val="es-ES_tradnl"/>
        </w:rPr>
      </w:pPr>
    </w:p>
    <w:p w:rsidR="0063474D" w:rsidRPr="00155304" w:rsidRDefault="0063474D" w:rsidP="00CC66CE">
      <w:pPr>
        <w:ind w:left="-284"/>
        <w:jc w:val="both"/>
        <w:rPr>
          <w:rFonts w:ascii="Montserrat" w:hAnsi="Montserrat" w:cs="Arial"/>
          <w:sz w:val="18"/>
          <w:szCs w:val="18"/>
          <w:lang w:val="es-ES_tradnl"/>
        </w:rPr>
      </w:pPr>
    </w:p>
    <w:p w:rsidR="0063474D" w:rsidRPr="00155304" w:rsidRDefault="0063474D" w:rsidP="00CC66CE">
      <w:pPr>
        <w:ind w:left="-284"/>
        <w:jc w:val="both"/>
        <w:rPr>
          <w:rFonts w:ascii="Montserrat" w:hAnsi="Montserrat" w:cs="Arial"/>
          <w:sz w:val="20"/>
          <w:szCs w:val="20"/>
          <w:lang w:val="es-ES_tradnl" w:eastAsia="es-ES"/>
        </w:rPr>
      </w:pPr>
    </w:p>
    <w:p w:rsidR="0063474D" w:rsidRPr="00155304" w:rsidRDefault="0063474D" w:rsidP="00CC66CE">
      <w:pPr>
        <w:ind w:left="-284"/>
        <w:jc w:val="both"/>
        <w:rPr>
          <w:rFonts w:ascii="Montserrat" w:hAnsi="Montserrat" w:cs="Arial"/>
          <w:sz w:val="20"/>
          <w:szCs w:val="20"/>
          <w:lang w:val="es-ES_tradnl"/>
        </w:rPr>
      </w:pPr>
    </w:p>
    <w:p w:rsidR="0063474D" w:rsidRPr="00155304" w:rsidRDefault="0063474D" w:rsidP="00CC66CE">
      <w:pPr>
        <w:ind w:left="-284"/>
        <w:jc w:val="center"/>
        <w:rPr>
          <w:rFonts w:ascii="Montserrat" w:hAnsi="Montserrat" w:cs="Arial"/>
          <w:sz w:val="20"/>
          <w:szCs w:val="20"/>
          <w:lang w:val="es-ES_tradnl"/>
        </w:rPr>
      </w:pPr>
    </w:p>
    <w:p w:rsidR="0063474D" w:rsidRPr="00155304" w:rsidRDefault="0063474D" w:rsidP="00CC66CE">
      <w:pPr>
        <w:widowControl w:val="0"/>
        <w:ind w:left="-284"/>
        <w:jc w:val="center"/>
        <w:rPr>
          <w:rFonts w:ascii="Montserrat" w:hAnsi="Montserrat" w:cs="Arial"/>
          <w:sz w:val="20"/>
          <w:szCs w:val="20"/>
          <w:lang w:val="es-ES_tradnl" w:eastAsia="es-ES"/>
        </w:rPr>
      </w:pPr>
      <w:r w:rsidRPr="00155304">
        <w:rPr>
          <w:rFonts w:ascii="Montserrat" w:hAnsi="Montserrat" w:cs="Arial"/>
          <w:sz w:val="20"/>
          <w:szCs w:val="20"/>
          <w:lang w:val="es-ES_tradnl" w:eastAsia="es-ES"/>
        </w:rPr>
        <w:t>___________________________________________</w:t>
      </w:r>
    </w:p>
    <w:p w:rsidR="0063474D" w:rsidRPr="00155304" w:rsidRDefault="0063474D" w:rsidP="00CC66CE">
      <w:pPr>
        <w:widowControl w:val="0"/>
        <w:ind w:left="-284"/>
        <w:jc w:val="center"/>
        <w:rPr>
          <w:rFonts w:ascii="Montserrat" w:hAnsi="Montserrat" w:cs="Arial"/>
          <w:sz w:val="20"/>
          <w:szCs w:val="20"/>
          <w:lang w:val="es-ES_tradnl" w:eastAsia="es-ES"/>
        </w:rPr>
      </w:pPr>
    </w:p>
    <w:p w:rsidR="0063474D" w:rsidRPr="00155304" w:rsidRDefault="0063474D" w:rsidP="00CC66CE">
      <w:pPr>
        <w:ind w:left="-284"/>
        <w:jc w:val="center"/>
        <w:rPr>
          <w:rFonts w:ascii="Montserrat" w:hAnsi="Montserrat" w:cs="Arial"/>
          <w:bCs/>
          <w:sz w:val="20"/>
          <w:szCs w:val="20"/>
          <w:lang w:val="es-ES_tradnl"/>
        </w:rPr>
      </w:pPr>
    </w:p>
    <w:p w:rsidR="0063474D" w:rsidRPr="00155304" w:rsidRDefault="0063474D" w:rsidP="00CC66CE">
      <w:pPr>
        <w:ind w:left="-284"/>
        <w:jc w:val="center"/>
        <w:rPr>
          <w:rFonts w:ascii="Montserrat" w:hAnsi="Montserrat" w:cs="Arial"/>
          <w:bCs/>
          <w:sz w:val="20"/>
          <w:szCs w:val="20"/>
          <w:lang w:val="es-ES_tradnl"/>
        </w:rPr>
      </w:pPr>
    </w:p>
    <w:p w:rsidR="0063474D" w:rsidRPr="00155304" w:rsidRDefault="0063474D" w:rsidP="00CC66CE">
      <w:pPr>
        <w:ind w:left="-284"/>
        <w:jc w:val="center"/>
        <w:rPr>
          <w:rFonts w:ascii="Montserrat" w:hAnsi="Montserrat"/>
        </w:rPr>
      </w:pPr>
      <w:r w:rsidRPr="00155304">
        <w:rPr>
          <w:rFonts w:ascii="Montserrat" w:hAnsi="Montserrat" w:cs="Arial"/>
          <w:bCs/>
          <w:sz w:val="20"/>
          <w:szCs w:val="20"/>
          <w:lang w:val="es-ES_tradnl"/>
        </w:rPr>
        <w:t>(Nombre y firma del licitante persona física o socio o accionista de la persona moral)</w:t>
      </w:r>
    </w:p>
    <w:p w:rsidR="009C65B0" w:rsidRPr="00155304" w:rsidRDefault="009C65B0" w:rsidP="00CC66CE">
      <w:pPr>
        <w:suppressAutoHyphens/>
        <w:ind w:right="49"/>
        <w:rPr>
          <w:rFonts w:ascii="Montserrat" w:eastAsia="Times New Roman" w:hAnsi="Montserrat" w:cs="Arial"/>
          <w:b/>
          <w:noProof w:val="0"/>
          <w:sz w:val="20"/>
          <w:szCs w:val="20"/>
          <w:lang w:val="es-ES" w:eastAsia="ar-SA"/>
        </w:rPr>
      </w:pPr>
    </w:p>
    <w:p w:rsidR="009C65B0" w:rsidRPr="00155304" w:rsidRDefault="009C65B0" w:rsidP="00CC66CE">
      <w:pPr>
        <w:suppressAutoHyphens/>
        <w:ind w:right="49"/>
        <w:rPr>
          <w:rFonts w:ascii="Montserrat" w:eastAsia="Times New Roman" w:hAnsi="Montserrat" w:cs="Arial"/>
          <w:b/>
          <w:noProof w:val="0"/>
          <w:sz w:val="20"/>
          <w:szCs w:val="20"/>
          <w:lang w:val="es-ES" w:eastAsia="ar-SA"/>
        </w:rPr>
      </w:pPr>
    </w:p>
    <w:p w:rsidR="007D15C2" w:rsidRPr="00155304" w:rsidRDefault="007D15C2" w:rsidP="00CC66CE">
      <w:pPr>
        <w:suppressAutoHyphens/>
        <w:ind w:right="49"/>
        <w:rPr>
          <w:rFonts w:ascii="Montserrat" w:eastAsia="Times New Roman" w:hAnsi="Montserrat" w:cs="Arial"/>
          <w:b/>
          <w:noProof w:val="0"/>
          <w:sz w:val="20"/>
          <w:szCs w:val="20"/>
          <w:lang w:val="es-ES" w:eastAsia="ar-SA"/>
        </w:rPr>
      </w:pPr>
    </w:p>
    <w:p w:rsidR="007D15C2" w:rsidRPr="00155304" w:rsidRDefault="007D15C2" w:rsidP="00CC66CE">
      <w:pPr>
        <w:suppressAutoHyphens/>
        <w:ind w:right="49"/>
        <w:rPr>
          <w:rFonts w:ascii="Montserrat" w:eastAsia="Times New Roman" w:hAnsi="Montserrat" w:cs="Arial"/>
          <w:b/>
          <w:noProof w:val="0"/>
          <w:sz w:val="20"/>
          <w:szCs w:val="20"/>
          <w:lang w:val="es-ES" w:eastAsia="ar-SA"/>
        </w:rPr>
      </w:pPr>
    </w:p>
    <w:p w:rsidR="007D15C2" w:rsidRPr="00155304" w:rsidRDefault="007D15C2" w:rsidP="007D15C2">
      <w:pPr>
        <w:pStyle w:val="Ttulo1"/>
        <w:numPr>
          <w:ilvl w:val="0"/>
          <w:numId w:val="0"/>
        </w:numPr>
        <w:spacing w:before="0" w:after="0"/>
        <w:ind w:left="360" w:right="49"/>
        <w:jc w:val="center"/>
        <w:rPr>
          <w:rFonts w:ascii="Montserrat" w:hAnsi="Montserrat" w:cs="Arial"/>
          <w:sz w:val="20"/>
          <w:szCs w:val="20"/>
        </w:rPr>
      </w:pPr>
      <w:bookmarkStart w:id="211" w:name="_Toc22898227"/>
      <w:r w:rsidRPr="00155304">
        <w:rPr>
          <w:rFonts w:ascii="Montserrat" w:hAnsi="Montserrat" w:cs="Arial"/>
          <w:sz w:val="20"/>
          <w:szCs w:val="20"/>
        </w:rPr>
        <w:lastRenderedPageBreak/>
        <w:t xml:space="preserve">ANEXO XVI </w:t>
      </w:r>
      <w:r w:rsidRPr="00155304">
        <w:rPr>
          <w:rFonts w:ascii="Montserrat" w:hAnsi="Montserrat" w:cs="Arial"/>
          <w:sz w:val="20"/>
          <w:szCs w:val="20"/>
        </w:rPr>
        <w:br/>
      </w:r>
      <w:r w:rsidRPr="00155304">
        <w:rPr>
          <w:rFonts w:ascii="Montserrat" w:hAnsi="Montserrat" w:cs="Arial"/>
          <w:noProof w:val="0"/>
          <w:sz w:val="20"/>
          <w:szCs w:val="20"/>
        </w:rPr>
        <w:t>RELACIÓN DE ENTREGA DE DOCUMENTACIÓN</w:t>
      </w:r>
      <w:bookmarkEnd w:id="211"/>
    </w:p>
    <w:p w:rsidR="007D15C2" w:rsidRPr="00155304" w:rsidRDefault="007D15C2" w:rsidP="007D15C2">
      <w:pPr>
        <w:suppressAutoHyphens/>
        <w:ind w:right="49"/>
        <w:rPr>
          <w:rFonts w:ascii="Montserrat" w:eastAsia="Times New Roman" w:hAnsi="Montserrat" w:cs="Arial"/>
          <w:b/>
          <w:noProof w:val="0"/>
          <w:sz w:val="20"/>
          <w:szCs w:val="20"/>
          <w:lang w:val="es-ES" w:eastAsia="ar-SA"/>
        </w:rPr>
      </w:pPr>
    </w:p>
    <w:p w:rsidR="007D15C2" w:rsidRPr="00155304" w:rsidRDefault="007D15C2" w:rsidP="007D15C2">
      <w:pPr>
        <w:ind w:right="49"/>
        <w:rPr>
          <w:rFonts w:ascii="Montserrat" w:hAnsi="Montserrat" w:cs="Arial"/>
          <w:b/>
          <w:noProof w:val="0"/>
          <w:sz w:val="20"/>
          <w:szCs w:val="20"/>
        </w:rPr>
      </w:pPr>
      <w:r w:rsidRPr="00155304">
        <w:rPr>
          <w:rFonts w:ascii="Montserrat" w:hAnsi="Montserrat" w:cs="Arial"/>
          <w:b/>
          <w:noProof w:val="0"/>
          <w:sz w:val="20"/>
          <w:szCs w:val="20"/>
        </w:rPr>
        <w:t>NOMBRE DEL LICITANTE: ___________________________________________</w:t>
      </w:r>
    </w:p>
    <w:p w:rsidR="007D15C2" w:rsidRPr="00155304" w:rsidRDefault="007D15C2" w:rsidP="007D15C2">
      <w:pPr>
        <w:suppressAutoHyphens/>
        <w:ind w:right="49"/>
        <w:rPr>
          <w:rFonts w:ascii="Montserrat" w:eastAsia="Times New Roman" w:hAnsi="Montserrat" w:cs="Arial"/>
          <w:b/>
          <w:noProof w:val="0"/>
          <w:sz w:val="18"/>
          <w:szCs w:val="18"/>
          <w:lang w:val="es-ES" w:eastAsia="ar-SA"/>
        </w:rPr>
      </w:pPr>
    </w:p>
    <w:p w:rsidR="007D15C2" w:rsidRPr="00155304" w:rsidRDefault="007D15C2" w:rsidP="007D15C2">
      <w:pPr>
        <w:suppressAutoHyphens/>
        <w:ind w:right="49"/>
        <w:rPr>
          <w:rFonts w:ascii="Montserrat" w:eastAsia="Times New Roman" w:hAnsi="Montserrat" w:cs="Arial"/>
          <w:b/>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39"/>
        <w:gridCol w:w="1183"/>
        <w:gridCol w:w="1505"/>
        <w:gridCol w:w="1851"/>
      </w:tblGrid>
      <w:tr w:rsidR="009E0276" w:rsidRPr="00155304" w:rsidTr="00A65CE3">
        <w:trPr>
          <w:tblHeader/>
          <w:jc w:val="center"/>
        </w:trPr>
        <w:tc>
          <w:tcPr>
            <w:tcW w:w="247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9E0276" w:rsidRPr="00155304" w:rsidRDefault="009E0276">
            <w:pPr>
              <w:suppressAutoHyphens/>
              <w:snapToGrid w:val="0"/>
              <w:ind w:right="49"/>
              <w:jc w:val="center"/>
              <w:rPr>
                <w:rFonts w:ascii="Montserrat" w:eastAsia="Times New Roman" w:hAnsi="Montserrat" w:cs="Arial"/>
                <w:b/>
                <w:bCs/>
                <w:noProof w:val="0"/>
                <w:sz w:val="18"/>
                <w:szCs w:val="18"/>
                <w:lang w:val="es-ES" w:eastAsia="ar-SA"/>
              </w:rPr>
            </w:pPr>
            <w:r w:rsidRPr="00155304">
              <w:rPr>
                <w:rFonts w:ascii="Montserrat" w:hAnsi="Montserrat" w:cs="Arial"/>
                <w:b/>
                <w:noProof w:val="0"/>
                <w:sz w:val="18"/>
                <w:szCs w:val="18"/>
              </w:rPr>
              <w:t>DOCUMENTACIÓN LEGAL Y ADMINISTRATIVA</w:t>
            </w:r>
          </w:p>
        </w:tc>
        <w:tc>
          <w:tcPr>
            <w:tcW w:w="65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9E0276" w:rsidRPr="00155304" w:rsidRDefault="009E0276">
            <w:pPr>
              <w:suppressAutoHyphens/>
              <w:ind w:right="49"/>
              <w:jc w:val="center"/>
              <w:rPr>
                <w:rFonts w:ascii="Montserrat" w:eastAsia="Times New Roman" w:hAnsi="Montserrat" w:cs="Arial"/>
                <w:b/>
                <w:bCs/>
                <w:noProof w:val="0"/>
                <w:sz w:val="18"/>
                <w:szCs w:val="18"/>
                <w:lang w:val="es-ES" w:eastAsia="ar-SA"/>
              </w:rPr>
            </w:pPr>
            <w:r w:rsidRPr="00155304">
              <w:rPr>
                <w:rFonts w:ascii="Montserrat" w:eastAsia="Times New Roman" w:hAnsi="Montserrat" w:cs="Arial"/>
                <w:b/>
                <w:bCs/>
                <w:noProof w:val="0"/>
                <w:sz w:val="18"/>
                <w:szCs w:val="18"/>
                <w:lang w:val="es-ES" w:eastAsia="ar-SA"/>
              </w:rPr>
              <w:t>NUMERAL EN EL QUE SE SOLICITA</w:t>
            </w:r>
          </w:p>
        </w:tc>
        <w:tc>
          <w:tcPr>
            <w:tcW w:w="838" w:type="pct"/>
            <w:tcBorders>
              <w:top w:val="single" w:sz="4" w:space="0" w:color="000000"/>
              <w:left w:val="single" w:sz="4" w:space="0" w:color="000000"/>
              <w:bottom w:val="single" w:sz="4" w:space="0" w:color="000000"/>
              <w:right w:val="single" w:sz="4" w:space="0" w:color="auto"/>
            </w:tcBorders>
            <w:shd w:val="clear" w:color="auto" w:fill="BFBFBF" w:themeFill="background1" w:themeFillShade="BF"/>
            <w:vAlign w:val="center"/>
            <w:hideMark/>
          </w:tcPr>
          <w:p w:rsidR="009E0276" w:rsidRPr="00155304" w:rsidRDefault="009E0276">
            <w:pPr>
              <w:suppressAutoHyphens/>
              <w:ind w:right="49"/>
              <w:jc w:val="center"/>
              <w:rPr>
                <w:rFonts w:ascii="Montserrat" w:eastAsia="Times New Roman" w:hAnsi="Montserrat" w:cs="Arial"/>
                <w:b/>
                <w:bCs/>
                <w:noProof w:val="0"/>
                <w:sz w:val="18"/>
                <w:szCs w:val="18"/>
                <w:lang w:val="es-ES" w:eastAsia="ar-SA"/>
              </w:rPr>
            </w:pPr>
            <w:r w:rsidRPr="00155304">
              <w:rPr>
                <w:rFonts w:ascii="Montserrat" w:eastAsia="Times New Roman" w:hAnsi="Montserrat" w:cs="Arial"/>
                <w:b/>
                <w:bCs/>
                <w:noProof w:val="0"/>
                <w:sz w:val="18"/>
                <w:szCs w:val="18"/>
                <w:lang w:val="es-ES" w:eastAsia="ar-SA"/>
              </w:rPr>
              <w:t>PRESENTADO</w:t>
            </w:r>
          </w:p>
          <w:p w:rsidR="009E0276" w:rsidRPr="00155304" w:rsidRDefault="009E0276">
            <w:pPr>
              <w:suppressAutoHyphens/>
              <w:snapToGrid w:val="0"/>
              <w:ind w:right="49"/>
              <w:jc w:val="center"/>
              <w:rPr>
                <w:rFonts w:ascii="Montserrat" w:eastAsia="Times New Roman" w:hAnsi="Montserrat" w:cs="Arial"/>
                <w:b/>
                <w:bCs/>
                <w:noProof w:val="0"/>
                <w:sz w:val="18"/>
                <w:szCs w:val="18"/>
                <w:lang w:val="es-ES" w:eastAsia="ar-SA"/>
              </w:rPr>
            </w:pPr>
            <w:r w:rsidRPr="00155304">
              <w:rPr>
                <w:rFonts w:ascii="Montserrat" w:eastAsia="Times New Roman" w:hAnsi="Montserrat" w:cs="Arial"/>
                <w:b/>
                <w:bCs/>
                <w:noProof w:val="0"/>
                <w:sz w:val="18"/>
                <w:szCs w:val="18"/>
                <w:lang w:val="es-ES" w:eastAsia="ar-SA"/>
              </w:rPr>
              <w:t>SI</w:t>
            </w:r>
            <w:r w:rsidR="00491AA5">
              <w:rPr>
                <w:rFonts w:ascii="Montserrat" w:eastAsia="Times New Roman" w:hAnsi="Montserrat" w:cs="Arial"/>
                <w:b/>
                <w:bCs/>
                <w:noProof w:val="0"/>
                <w:sz w:val="18"/>
                <w:szCs w:val="18"/>
                <w:lang w:val="es-ES" w:eastAsia="ar-SA"/>
              </w:rPr>
              <w:t xml:space="preserve">     </w:t>
            </w:r>
            <w:r w:rsidRPr="00155304">
              <w:rPr>
                <w:rFonts w:ascii="Montserrat" w:eastAsia="Times New Roman" w:hAnsi="Montserrat" w:cs="Arial"/>
                <w:b/>
                <w:bCs/>
                <w:noProof w:val="0"/>
                <w:sz w:val="18"/>
                <w:szCs w:val="18"/>
                <w:lang w:val="es-ES" w:eastAsia="ar-SA"/>
              </w:rPr>
              <w:t>NO</w:t>
            </w:r>
          </w:p>
        </w:tc>
        <w:tc>
          <w:tcPr>
            <w:tcW w:w="103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9E0276" w:rsidRPr="00155304" w:rsidRDefault="009E0276">
            <w:pPr>
              <w:suppressAutoHyphens/>
              <w:snapToGrid w:val="0"/>
              <w:ind w:right="49"/>
              <w:jc w:val="center"/>
              <w:rPr>
                <w:rFonts w:ascii="Montserrat" w:eastAsia="Times New Roman" w:hAnsi="Montserrat" w:cs="Arial"/>
                <w:b/>
                <w:bCs/>
                <w:noProof w:val="0"/>
                <w:sz w:val="18"/>
                <w:szCs w:val="18"/>
                <w:lang w:val="es-ES" w:eastAsia="ar-SA"/>
              </w:rPr>
            </w:pPr>
            <w:r w:rsidRPr="00155304">
              <w:rPr>
                <w:rFonts w:ascii="Montserrat" w:hAnsi="Montserrat" w:cs="Arial"/>
                <w:b/>
                <w:sz w:val="18"/>
                <w:szCs w:val="18"/>
              </w:rPr>
              <w:t>NÚMERO DE FOLIO EN LA PROPUESTA DONDE ESTA EL DOCUMENTO</w:t>
            </w:r>
          </w:p>
        </w:tc>
      </w:tr>
      <w:tr w:rsidR="009E0276"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ind w:right="49"/>
              <w:jc w:val="both"/>
              <w:rPr>
                <w:rFonts w:ascii="Montserrat" w:hAnsi="Montserrat" w:cs="Arial"/>
                <w:sz w:val="18"/>
                <w:szCs w:val="18"/>
              </w:rPr>
            </w:pPr>
            <w:r w:rsidRPr="00155304">
              <w:rPr>
                <w:rFonts w:ascii="Montserrat" w:hAnsi="Montserrat" w:cs="Arial"/>
                <w:sz w:val="18"/>
                <w:szCs w:val="18"/>
              </w:rPr>
              <w:t>Acreditamiento de Personalidad Jurídica y datos de notificación.</w:t>
            </w:r>
            <w:r w:rsidRPr="00155304">
              <w:rPr>
                <w:rFonts w:ascii="Montserrat" w:hAnsi="Montserrat" w:cs="Arial"/>
                <w:b/>
                <w:sz w:val="18"/>
                <w:szCs w:val="18"/>
              </w:rPr>
              <w:t>Anexo V.</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9E0276" w:rsidRPr="00A65CE3" w:rsidRDefault="009E0276">
            <w:pPr>
              <w:suppressAutoHyphens/>
              <w:snapToGrid w:val="0"/>
              <w:ind w:right="49"/>
              <w:jc w:val="center"/>
              <w:rPr>
                <w:rFonts w:ascii="Montserrat" w:eastAsia="Times New Roman" w:hAnsi="Montserrat" w:cs="Arial"/>
                <w:b/>
                <w:noProof w:val="0"/>
                <w:sz w:val="18"/>
                <w:szCs w:val="18"/>
                <w:vertAlign w:val="superscript"/>
                <w:lang w:val="es-ES" w:eastAsia="ar-SA"/>
              </w:rPr>
            </w:pPr>
            <w:r w:rsidRPr="00155304">
              <w:rPr>
                <w:rFonts w:ascii="Montserrat" w:eastAsia="Times New Roman" w:hAnsi="Montserrat" w:cs="Arial"/>
                <w:b/>
                <w:noProof w:val="0"/>
                <w:sz w:val="18"/>
                <w:szCs w:val="18"/>
                <w:lang w:val="es-ES" w:eastAsia="ar-SA"/>
              </w:rPr>
              <w:t>4.1.1</w:t>
            </w:r>
            <w:r w:rsidR="00A65CE3">
              <w:rPr>
                <w:rFonts w:ascii="Montserrat" w:eastAsia="Times New Roman" w:hAnsi="Montserrat" w:cs="Arial"/>
                <w:b/>
                <w:noProof w:val="0"/>
                <w:sz w:val="18"/>
                <w:szCs w:val="18"/>
                <w:lang w:val="es-ES" w:eastAsia="ar-SA"/>
              </w:rPr>
              <w:t xml:space="preserve"> * </w:t>
            </w:r>
          </w:p>
        </w:tc>
        <w:tc>
          <w:tcPr>
            <w:tcW w:w="838"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r>
      <w:tr w:rsidR="009E0276"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ind w:right="49"/>
              <w:jc w:val="both"/>
              <w:rPr>
                <w:rFonts w:ascii="Montserrat" w:hAnsi="Montserrat" w:cs="Arial"/>
                <w:b/>
                <w:sz w:val="18"/>
                <w:szCs w:val="18"/>
                <w:lang w:val="es-ES_tradnl" w:eastAsia="ar-SA"/>
              </w:rPr>
            </w:pPr>
            <w:r w:rsidRPr="00155304">
              <w:rPr>
                <w:rFonts w:ascii="Montserrat" w:eastAsia="Times New Roman" w:hAnsi="Montserrat" w:cs="Arial"/>
                <w:bCs/>
                <w:sz w:val="18"/>
                <w:szCs w:val="18"/>
                <w:lang w:val="es-ES" w:eastAsia="ar-SA"/>
              </w:rPr>
              <w:t xml:space="preserve">Escrito para la manifestación del origen de los bienes. </w:t>
            </w:r>
            <w:r w:rsidR="00A40AED" w:rsidRPr="00155304">
              <w:rPr>
                <w:rFonts w:ascii="Montserrat" w:eastAsia="Times New Roman" w:hAnsi="Montserrat" w:cs="Arial"/>
                <w:b/>
                <w:bCs/>
                <w:sz w:val="18"/>
                <w:szCs w:val="18"/>
                <w:lang w:val="es-ES" w:eastAsia="ar-SA"/>
              </w:rPr>
              <w:t>Anexo VI</w:t>
            </w:r>
            <w:r w:rsidRPr="00155304">
              <w:rPr>
                <w:rFonts w:ascii="Montserrat" w:eastAsia="Times New Roman" w:hAnsi="Montserrat" w:cs="Arial"/>
                <w:b/>
                <w:bCs/>
                <w:sz w:val="18"/>
                <w:szCs w:val="18"/>
                <w:lang w:val="es-ES" w:eastAsia="ar-SA"/>
              </w:rPr>
              <w:t xml:space="preserve"> o Anexo VII</w:t>
            </w:r>
            <w:r w:rsidRPr="00155304">
              <w:rPr>
                <w:rFonts w:ascii="Montserrat" w:eastAsia="Times New Roman" w:hAnsi="Montserrat" w:cs="Arial"/>
                <w:bCs/>
                <w:sz w:val="18"/>
                <w:szCs w:val="18"/>
                <w:lang w:val="es-ES" w:eastAsia="ar-SA"/>
              </w:rPr>
              <w:t>.</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suppressAutoHyphens/>
              <w:snapToGrid w:val="0"/>
              <w:ind w:right="49"/>
              <w:jc w:val="center"/>
              <w:rPr>
                <w:rFonts w:ascii="Montserrat" w:eastAsia="Times New Roman" w:hAnsi="Montserrat" w:cs="Arial"/>
                <w:b/>
                <w:noProof w:val="0"/>
                <w:sz w:val="18"/>
                <w:szCs w:val="18"/>
                <w:lang w:eastAsia="ar-SA"/>
              </w:rPr>
            </w:pPr>
            <w:r w:rsidRPr="00155304">
              <w:rPr>
                <w:rFonts w:ascii="Montserrat" w:eastAsia="Times New Roman" w:hAnsi="Montserrat" w:cs="Arial"/>
                <w:b/>
                <w:noProof w:val="0"/>
                <w:sz w:val="18"/>
                <w:szCs w:val="18"/>
                <w:lang w:eastAsia="ar-SA"/>
              </w:rPr>
              <w:t>4.1.2</w:t>
            </w:r>
            <w:r w:rsidR="00A65CE3">
              <w:rPr>
                <w:rFonts w:ascii="Montserrat" w:eastAsia="Times New Roman" w:hAnsi="Montserrat" w:cs="Arial"/>
                <w:b/>
                <w:noProof w:val="0"/>
                <w:sz w:val="18"/>
                <w:szCs w:val="18"/>
                <w:lang w:val="es-ES" w:eastAsia="ar-SA"/>
              </w:rPr>
              <w:t xml:space="preserve"> *</w:t>
            </w:r>
          </w:p>
        </w:tc>
        <w:tc>
          <w:tcPr>
            <w:tcW w:w="838"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r>
      <w:tr w:rsidR="009E0276"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ind w:right="49"/>
              <w:jc w:val="both"/>
              <w:rPr>
                <w:rFonts w:ascii="Montserrat" w:hAnsi="Montserrat" w:cs="Arial"/>
                <w:bCs/>
                <w:sz w:val="18"/>
                <w:szCs w:val="18"/>
                <w:lang w:eastAsia="ar-SA"/>
              </w:rPr>
            </w:pPr>
            <w:r w:rsidRPr="00155304">
              <w:rPr>
                <w:rFonts w:ascii="Montserrat" w:eastAsia="Times New Roman" w:hAnsi="Montserrat" w:cs="Arial"/>
                <w:bCs/>
                <w:sz w:val="18"/>
                <w:szCs w:val="18"/>
                <w:lang w:val="es-ES" w:eastAsia="ar-SA"/>
              </w:rPr>
              <w:t>Escrito de los supuestos establecidos en los artículos 50 y 60 de la LAASSP,</w:t>
            </w:r>
            <w:r w:rsidR="00491AA5">
              <w:rPr>
                <w:rFonts w:ascii="Montserrat" w:eastAsia="Times New Roman" w:hAnsi="Montserrat" w:cs="Arial"/>
                <w:bCs/>
                <w:sz w:val="18"/>
                <w:szCs w:val="18"/>
                <w:lang w:val="es-ES" w:eastAsia="ar-SA"/>
              </w:rPr>
              <w:t xml:space="preserve"> </w:t>
            </w:r>
            <w:r w:rsidRPr="00155304">
              <w:rPr>
                <w:rFonts w:ascii="Montserrat" w:hAnsi="Montserrat" w:cs="Arial"/>
                <w:b/>
                <w:sz w:val="18"/>
                <w:szCs w:val="18"/>
                <w:lang w:val="es-ES_tradnl"/>
              </w:rPr>
              <w:t>Anexo VIII.</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suppressAutoHyphens/>
              <w:snapToGrid w:val="0"/>
              <w:ind w:right="49"/>
              <w:jc w:val="center"/>
              <w:rPr>
                <w:rFonts w:ascii="Montserrat" w:eastAsia="Times New Roman" w:hAnsi="Montserrat" w:cs="Arial"/>
                <w:b/>
                <w:noProof w:val="0"/>
                <w:sz w:val="18"/>
                <w:szCs w:val="18"/>
                <w:lang w:val="es-ES" w:eastAsia="ar-SA"/>
              </w:rPr>
            </w:pPr>
            <w:r w:rsidRPr="00155304">
              <w:rPr>
                <w:rFonts w:ascii="Montserrat" w:eastAsia="Times New Roman" w:hAnsi="Montserrat" w:cs="Arial"/>
                <w:b/>
                <w:noProof w:val="0"/>
                <w:sz w:val="18"/>
                <w:szCs w:val="18"/>
                <w:lang w:val="es-ES" w:eastAsia="ar-SA"/>
              </w:rPr>
              <w:t>4.1.3</w:t>
            </w:r>
            <w:r w:rsidR="00A65CE3">
              <w:rPr>
                <w:rFonts w:ascii="Montserrat" w:eastAsia="Times New Roman" w:hAnsi="Montserrat" w:cs="Arial"/>
                <w:b/>
                <w:noProof w:val="0"/>
                <w:sz w:val="18"/>
                <w:szCs w:val="18"/>
                <w:lang w:val="es-ES" w:eastAsia="ar-SA"/>
              </w:rPr>
              <w:t xml:space="preserve"> *</w:t>
            </w:r>
          </w:p>
        </w:tc>
        <w:tc>
          <w:tcPr>
            <w:tcW w:w="838"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r>
      <w:tr w:rsidR="009E0276"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ind w:right="49"/>
              <w:jc w:val="both"/>
              <w:rPr>
                <w:rFonts w:ascii="Montserrat" w:hAnsi="Montserrat" w:cs="Arial"/>
                <w:sz w:val="18"/>
                <w:szCs w:val="18"/>
                <w:lang w:val="es-ES_tradnl"/>
              </w:rPr>
            </w:pPr>
            <w:r w:rsidRPr="00155304">
              <w:rPr>
                <w:rFonts w:ascii="Montserrat" w:eastAsia="Times New Roman" w:hAnsi="Montserrat" w:cs="Arial"/>
                <w:bCs/>
                <w:sz w:val="18"/>
                <w:szCs w:val="18"/>
                <w:lang w:val="es-ES" w:eastAsia="ar-SA"/>
              </w:rPr>
              <w:t xml:space="preserve">Declaración de integridad, </w:t>
            </w:r>
            <w:r w:rsidRPr="00155304">
              <w:rPr>
                <w:rFonts w:ascii="Montserrat" w:hAnsi="Montserrat" w:cs="Arial"/>
                <w:b/>
                <w:sz w:val="18"/>
                <w:szCs w:val="18"/>
                <w:lang w:val="es-ES_tradnl"/>
              </w:rPr>
              <w:t>Anexo IX.</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9E0276" w:rsidRPr="00155304" w:rsidRDefault="009E0276">
            <w:pPr>
              <w:suppressAutoHyphens/>
              <w:snapToGrid w:val="0"/>
              <w:ind w:right="49"/>
              <w:jc w:val="center"/>
              <w:rPr>
                <w:rFonts w:ascii="Montserrat" w:eastAsia="Times New Roman" w:hAnsi="Montserrat" w:cs="Arial"/>
                <w:b/>
                <w:noProof w:val="0"/>
                <w:sz w:val="18"/>
                <w:szCs w:val="18"/>
                <w:lang w:val="es-ES" w:eastAsia="ar-SA"/>
              </w:rPr>
            </w:pPr>
            <w:r w:rsidRPr="00155304">
              <w:rPr>
                <w:rFonts w:ascii="Montserrat" w:eastAsia="Times New Roman" w:hAnsi="Montserrat" w:cs="Arial"/>
                <w:b/>
                <w:noProof w:val="0"/>
                <w:sz w:val="18"/>
                <w:szCs w:val="18"/>
                <w:lang w:val="es-ES" w:eastAsia="ar-SA"/>
              </w:rPr>
              <w:t>4.1.4</w:t>
            </w:r>
            <w:r w:rsidR="00A65CE3">
              <w:rPr>
                <w:rFonts w:ascii="Montserrat" w:eastAsia="Times New Roman" w:hAnsi="Montserrat" w:cs="Arial"/>
                <w:b/>
                <w:noProof w:val="0"/>
                <w:sz w:val="18"/>
                <w:szCs w:val="18"/>
                <w:lang w:val="es-ES" w:eastAsia="ar-SA"/>
              </w:rPr>
              <w:t xml:space="preserve"> *</w:t>
            </w:r>
          </w:p>
        </w:tc>
        <w:tc>
          <w:tcPr>
            <w:tcW w:w="838"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9E0276" w:rsidRPr="00155304" w:rsidRDefault="009E0276">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trHeight w:val="386"/>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hAnsi="Montserrat" w:cs="Arial"/>
                <w:sz w:val="18"/>
                <w:szCs w:val="18"/>
                <w:lang w:val="es-ES_tradnl"/>
              </w:rPr>
            </w:pPr>
            <w:r w:rsidRPr="00155304">
              <w:rPr>
                <w:rFonts w:ascii="Montserrat" w:eastAsia="Times New Roman" w:hAnsi="Montserrat" w:cs="Arial"/>
                <w:bCs/>
                <w:sz w:val="18"/>
                <w:szCs w:val="18"/>
                <w:lang w:val="es-ES" w:eastAsia="ar-SA"/>
              </w:rPr>
              <w:t>Escrito de aceptación de las disposiciones del sistema</w:t>
            </w:r>
            <w:r w:rsidRPr="00155304">
              <w:rPr>
                <w:rFonts w:ascii="Montserrat" w:eastAsia="Times New Roman" w:hAnsi="Montserrat" w:cs="Arial"/>
                <w:b/>
                <w:bCs/>
                <w:sz w:val="18"/>
                <w:szCs w:val="18"/>
                <w:lang w:val="es-ES" w:eastAsia="ar-SA"/>
              </w:rPr>
              <w:t xml:space="preserve"> </w:t>
            </w:r>
            <w:r w:rsidRPr="00155304">
              <w:rPr>
                <w:rFonts w:ascii="Montserrat" w:eastAsia="Times New Roman" w:hAnsi="Montserrat" w:cs="Arial"/>
                <w:bCs/>
                <w:sz w:val="18"/>
                <w:szCs w:val="18"/>
                <w:lang w:val="es-ES" w:eastAsia="ar-SA"/>
              </w:rPr>
              <w:t>CompraNet.</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suppressAutoHyphens/>
              <w:snapToGrid w:val="0"/>
              <w:ind w:right="49"/>
              <w:jc w:val="center"/>
              <w:rPr>
                <w:rFonts w:ascii="Montserrat" w:eastAsia="Times New Roman" w:hAnsi="Montserrat" w:cs="Arial"/>
                <w:b/>
                <w:noProof w:val="0"/>
                <w:sz w:val="18"/>
                <w:szCs w:val="18"/>
                <w:lang w:val="es-ES" w:eastAsia="ar-SA"/>
              </w:rPr>
            </w:pPr>
            <w:r w:rsidRPr="00155304">
              <w:rPr>
                <w:rFonts w:ascii="Montserrat" w:eastAsia="Times New Roman" w:hAnsi="Montserrat" w:cs="Arial"/>
                <w:b/>
                <w:noProof w:val="0"/>
                <w:sz w:val="18"/>
                <w:szCs w:val="18"/>
                <w:lang w:val="es-ES" w:eastAsia="ar-SA"/>
              </w:rPr>
              <w:t>4.1.5</w:t>
            </w:r>
            <w:r>
              <w:rPr>
                <w:rFonts w:ascii="Montserrat" w:eastAsia="Times New Roman" w:hAnsi="Montserrat" w:cs="Arial"/>
                <w:b/>
                <w:noProof w:val="0"/>
                <w:sz w:val="18"/>
                <w:szCs w:val="18"/>
                <w:lang w:val="es-ES" w:eastAsia="ar-SA"/>
              </w:rPr>
              <w:t xml:space="preserve"> *</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eastAsia="Times New Roman" w:hAnsi="Montserrat" w:cs="Arial"/>
                <w:b/>
                <w:bCs/>
                <w:sz w:val="18"/>
                <w:szCs w:val="18"/>
                <w:lang w:val="es-ES" w:eastAsia="ar-SA"/>
              </w:rPr>
            </w:pPr>
            <w:r w:rsidRPr="00155304">
              <w:rPr>
                <w:rFonts w:ascii="Montserrat" w:eastAsia="Times New Roman" w:hAnsi="Montserrat" w:cs="Arial"/>
                <w:bCs/>
                <w:sz w:val="18"/>
                <w:szCs w:val="18"/>
                <w:lang w:val="es-ES" w:eastAsia="ar-SA"/>
              </w:rPr>
              <w:t xml:space="preserve">Convenio de participación conjunta, </w:t>
            </w:r>
            <w:r w:rsidRPr="00155304">
              <w:rPr>
                <w:rFonts w:ascii="Montserrat" w:eastAsia="Times New Roman" w:hAnsi="Montserrat" w:cs="Arial"/>
                <w:b/>
                <w:bCs/>
                <w:sz w:val="18"/>
                <w:szCs w:val="18"/>
                <w:lang w:val="es-ES" w:eastAsia="ar-SA"/>
              </w:rPr>
              <w:t>Anexo IV.</w:t>
            </w:r>
          </w:p>
          <w:p w:rsidR="0032786A" w:rsidRPr="00155304" w:rsidRDefault="0032786A">
            <w:pPr>
              <w:ind w:right="49"/>
              <w:jc w:val="both"/>
              <w:rPr>
                <w:rFonts w:ascii="Montserrat" w:eastAsia="Times New Roman" w:hAnsi="Montserrat" w:cs="Arial"/>
                <w:bCs/>
                <w:sz w:val="18"/>
                <w:szCs w:val="18"/>
                <w:lang w:val="es-ES" w:eastAsia="ar-SA"/>
              </w:rPr>
            </w:pPr>
            <w:r w:rsidRPr="00155304">
              <w:rPr>
                <w:rFonts w:ascii="Montserrat" w:eastAsia="Times New Roman" w:hAnsi="Montserrat" w:cs="Arial"/>
                <w:bCs/>
                <w:sz w:val="18"/>
                <w:szCs w:val="18"/>
                <w:lang w:val="es-ES" w:eastAsia="ar-SA"/>
              </w:rPr>
              <w:t>(Solamente si participa de forma conjunta)</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suppressAutoHyphens/>
              <w:snapToGrid w:val="0"/>
              <w:ind w:right="49"/>
              <w:jc w:val="center"/>
              <w:rPr>
                <w:rFonts w:ascii="Montserrat" w:eastAsia="Times New Roman" w:hAnsi="Montserrat" w:cs="Arial"/>
                <w:b/>
                <w:noProof w:val="0"/>
                <w:sz w:val="18"/>
                <w:szCs w:val="18"/>
                <w:lang w:val="es-ES" w:eastAsia="ar-SA"/>
              </w:rPr>
            </w:pPr>
            <w:r w:rsidRPr="00155304">
              <w:rPr>
                <w:rFonts w:ascii="Montserrat" w:eastAsia="Times New Roman" w:hAnsi="Montserrat" w:cs="Arial"/>
                <w:b/>
                <w:noProof w:val="0"/>
                <w:sz w:val="18"/>
                <w:szCs w:val="18"/>
                <w:lang w:val="es-ES" w:eastAsia="ar-SA"/>
              </w:rPr>
              <w:t>4.1.6</w:t>
            </w:r>
            <w:r>
              <w:rPr>
                <w:rFonts w:ascii="Montserrat" w:eastAsia="Times New Roman" w:hAnsi="Montserrat" w:cs="Arial"/>
                <w:b/>
                <w:noProof w:val="0"/>
                <w:sz w:val="18"/>
                <w:szCs w:val="18"/>
                <w:lang w:val="es-ES" w:eastAsia="ar-SA"/>
              </w:rPr>
              <w:t xml:space="preserve"> </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Default="0032786A">
            <w:pPr>
              <w:ind w:right="49"/>
              <w:jc w:val="both"/>
              <w:rPr>
                <w:rFonts w:ascii="Montserrat" w:eastAsia="Times New Roman" w:hAnsi="Montserrat" w:cs="Arial"/>
                <w:b/>
                <w:bCs/>
                <w:sz w:val="18"/>
                <w:szCs w:val="18"/>
                <w:lang w:val="es-ES" w:eastAsia="ar-SA"/>
              </w:rPr>
            </w:pPr>
            <w:r>
              <w:rPr>
                <w:rFonts w:ascii="Montserrat" w:eastAsia="Times New Roman" w:hAnsi="Montserrat" w:cs="Arial"/>
                <w:bCs/>
                <w:sz w:val="18"/>
                <w:szCs w:val="18"/>
                <w:lang w:val="es-ES" w:eastAsia="ar-SA"/>
              </w:rPr>
              <w:t xml:space="preserve">Escrito de estratificación de MIPYME, </w:t>
            </w:r>
            <w:r>
              <w:rPr>
                <w:rFonts w:ascii="Montserrat" w:eastAsia="Times New Roman" w:hAnsi="Montserrat" w:cs="Arial"/>
                <w:b/>
                <w:bCs/>
                <w:sz w:val="18"/>
                <w:szCs w:val="18"/>
                <w:lang w:val="es-ES" w:eastAsia="ar-SA"/>
              </w:rPr>
              <w:t>Anexo XI.</w:t>
            </w:r>
          </w:p>
          <w:p w:rsidR="0032786A" w:rsidRPr="00155304" w:rsidRDefault="0032786A">
            <w:pPr>
              <w:ind w:right="49"/>
              <w:jc w:val="both"/>
              <w:rPr>
                <w:rFonts w:ascii="Montserrat" w:eastAsia="Times New Roman" w:hAnsi="Montserrat" w:cs="Arial"/>
                <w:b/>
                <w:bCs/>
                <w:sz w:val="18"/>
                <w:szCs w:val="18"/>
                <w:lang w:val="es-ES" w:eastAsia="ar-SA"/>
              </w:rPr>
            </w:pPr>
            <w:r>
              <w:rPr>
                <w:rFonts w:ascii="Montserrat" w:eastAsia="Times New Roman" w:hAnsi="Montserrat" w:cs="Arial"/>
                <w:bCs/>
                <w:sz w:val="18"/>
                <w:szCs w:val="18"/>
                <w:lang w:val="es-ES" w:eastAsia="ar-SA"/>
              </w:rPr>
              <w:t>(Solamente en caso de que el licitante pertenezca a la estratificación de MIPYME).</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Default="0032786A">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32786A" w:rsidRPr="00155304" w:rsidRDefault="0032786A" w:rsidP="0032786A">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 xml:space="preserve">4.1.7.* </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pPr>
              <w:ind w:right="49"/>
              <w:jc w:val="both"/>
              <w:rPr>
                <w:rFonts w:ascii="Montserrat" w:eastAsia="Times New Roman" w:hAnsi="Montserrat" w:cs="Arial"/>
                <w:bCs/>
                <w:sz w:val="18"/>
                <w:szCs w:val="18"/>
                <w:lang w:val="es-ES" w:eastAsia="ar-SA"/>
              </w:rPr>
            </w:pPr>
            <w:r w:rsidRPr="00155304">
              <w:rPr>
                <w:rFonts w:ascii="Montserrat" w:hAnsi="Montserrat" w:cs="Arial"/>
                <w:sz w:val="18"/>
                <w:szCs w:val="18"/>
              </w:rPr>
              <w:t xml:space="preserve">Información reservada y confidencial </w:t>
            </w:r>
            <w:r w:rsidRPr="00155304">
              <w:rPr>
                <w:rFonts w:ascii="Montserrat" w:hAnsi="Montserrat" w:cs="Arial"/>
                <w:b/>
                <w:sz w:val="18"/>
                <w:szCs w:val="18"/>
              </w:rPr>
              <w:t>Anexo XIII.</w:t>
            </w:r>
          </w:p>
        </w:tc>
        <w:tc>
          <w:tcPr>
            <w:tcW w:w="659"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Pr="00155304" w:rsidRDefault="0032786A">
            <w:pPr>
              <w:suppressAutoHyphens/>
              <w:snapToGrid w:val="0"/>
              <w:ind w:right="49"/>
              <w:jc w:val="center"/>
              <w:rPr>
                <w:rFonts w:ascii="Montserrat" w:eastAsia="Times New Roman" w:hAnsi="Montserrat" w:cs="Arial"/>
                <w:b/>
                <w:noProof w:val="0"/>
                <w:sz w:val="18"/>
                <w:szCs w:val="18"/>
                <w:lang w:val="es-ES" w:eastAsia="ar-SA"/>
              </w:rPr>
            </w:pPr>
            <w:r w:rsidRPr="00155304">
              <w:rPr>
                <w:rFonts w:ascii="Montserrat" w:eastAsia="Times New Roman" w:hAnsi="Montserrat" w:cs="Arial"/>
                <w:b/>
                <w:noProof w:val="0"/>
                <w:sz w:val="18"/>
                <w:szCs w:val="18"/>
                <w:lang w:eastAsia="ar-SA"/>
              </w:rPr>
              <w:t xml:space="preserve">a) </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hAnsi="Montserrat" w:cs="Arial"/>
                <w:b/>
                <w:sz w:val="18"/>
                <w:szCs w:val="18"/>
              </w:rPr>
            </w:pPr>
            <w:r w:rsidRPr="00155304">
              <w:rPr>
                <w:rFonts w:ascii="Montserrat" w:eastAsia="Times New Roman" w:hAnsi="Montserrat" w:cs="Arial"/>
                <w:bCs/>
                <w:sz w:val="18"/>
                <w:szCs w:val="18"/>
                <w:lang w:val="es-ES" w:eastAsia="ar-SA"/>
              </w:rPr>
              <w:t>Declaración de Integridad que expide el Protocolo de Actuación en materia de Contrataciones Públicas y Otorgamiento y Prórroga de Licencias, Permisos, Autorizaciones y Concesiones.</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sidRPr="00155304">
              <w:rPr>
                <w:rFonts w:ascii="Montserrat" w:eastAsia="Times New Roman" w:hAnsi="Montserrat" w:cs="Arial"/>
                <w:b/>
                <w:noProof w:val="0"/>
                <w:sz w:val="18"/>
                <w:szCs w:val="18"/>
                <w:lang w:eastAsia="ar-SA"/>
              </w:rPr>
              <w:t>b)</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hAnsi="Montserrat" w:cs="Arial"/>
                <w:b/>
                <w:bCs/>
                <w:sz w:val="18"/>
                <w:szCs w:val="18"/>
              </w:rPr>
            </w:pPr>
            <w:r w:rsidRPr="00155304">
              <w:rPr>
                <w:rFonts w:ascii="Montserrat" w:hAnsi="Montserrat" w:cs="Arial"/>
                <w:sz w:val="18"/>
                <w:szCs w:val="18"/>
              </w:rPr>
              <w:t xml:space="preserve">Declaración de integridad solicitado por la Comisión Federal de Competencia. </w:t>
            </w:r>
            <w:r w:rsidRPr="00155304">
              <w:rPr>
                <w:rFonts w:ascii="Montserrat" w:hAnsi="Montserrat" w:cs="Arial"/>
                <w:b/>
                <w:sz w:val="18"/>
                <w:szCs w:val="18"/>
              </w:rPr>
              <w:t>Anexo XIV.</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sidRPr="00155304">
              <w:rPr>
                <w:rFonts w:ascii="Montserrat" w:eastAsia="Times New Roman" w:hAnsi="Montserrat" w:cs="Arial"/>
                <w:b/>
                <w:noProof w:val="0"/>
                <w:sz w:val="18"/>
                <w:szCs w:val="18"/>
                <w:lang w:eastAsia="ar-SA"/>
              </w:rPr>
              <w:t>c)</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hAnsi="Montserrat" w:cs="Arial"/>
                <w:sz w:val="18"/>
                <w:szCs w:val="18"/>
                <w:lang w:val="es-ES_tradnl"/>
              </w:rPr>
            </w:pPr>
            <w:r w:rsidRPr="00155304">
              <w:rPr>
                <w:rFonts w:ascii="Montserrat" w:hAnsi="Montserrat" w:cs="Arial"/>
                <w:sz w:val="18"/>
                <w:szCs w:val="18"/>
                <w:lang w:val="es-ES_tradnl"/>
              </w:rPr>
              <w:t>No conflico de interés.</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sidRPr="00155304">
              <w:rPr>
                <w:rFonts w:ascii="Montserrat" w:eastAsia="Times New Roman" w:hAnsi="Montserrat" w:cs="Arial"/>
                <w:b/>
                <w:noProof w:val="0"/>
                <w:sz w:val="18"/>
                <w:szCs w:val="18"/>
                <w:lang w:eastAsia="ar-SA"/>
              </w:rPr>
              <w:t>d)</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pPr>
              <w:ind w:right="49"/>
              <w:jc w:val="both"/>
              <w:rPr>
                <w:rFonts w:ascii="Montserrat" w:hAnsi="Montserrat" w:cs="Arial"/>
                <w:sz w:val="18"/>
                <w:szCs w:val="18"/>
                <w:lang w:val="es-ES_tradnl"/>
              </w:rPr>
            </w:pPr>
            <w:r>
              <w:rPr>
                <w:rFonts w:ascii="Montserrat" w:hAnsi="Montserrat" w:cs="Arial"/>
                <w:sz w:val="18"/>
                <w:szCs w:val="18"/>
              </w:rPr>
              <w:t>M</w:t>
            </w:r>
            <w:r>
              <w:rPr>
                <w:rFonts w:ascii="Montserrat" w:hAnsi="Montserrat" w:cs="Arial"/>
                <w:sz w:val="18"/>
                <w:szCs w:val="18"/>
                <w:lang w:val="es-ES_tradnl"/>
              </w:rPr>
              <w:t>anifiesto del “Protocolo de Actuación en materia de Contrataciones Públicas y Otorgamiento y Prórroga de Licencias, Permisos, Autorizaciones y Concesiones”,</w:t>
            </w:r>
          </w:p>
        </w:tc>
        <w:tc>
          <w:tcPr>
            <w:tcW w:w="659" w:type="pct"/>
            <w:tcBorders>
              <w:top w:val="single" w:sz="4" w:space="0" w:color="000000"/>
              <w:left w:val="single" w:sz="4" w:space="0" w:color="000000"/>
              <w:bottom w:val="single" w:sz="4" w:space="0" w:color="000000"/>
              <w:right w:val="single" w:sz="4" w:space="0" w:color="000000"/>
            </w:tcBorders>
            <w:vAlign w:val="center"/>
            <w:hideMark/>
          </w:tcPr>
          <w:p w:rsidR="0032786A" w:rsidRPr="00155304" w:rsidRDefault="0032786A" w:rsidP="00A65CE3">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e</w:t>
            </w:r>
            <w:r w:rsidRPr="00155304">
              <w:rPr>
                <w:rFonts w:ascii="Montserrat" w:eastAsia="Times New Roman" w:hAnsi="Montserrat" w:cs="Arial"/>
                <w:b/>
                <w:noProof w:val="0"/>
                <w:sz w:val="18"/>
                <w:szCs w:val="18"/>
                <w:lang w:eastAsia="ar-SA"/>
              </w:rPr>
              <w:t>)</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pPr>
              <w:ind w:right="49"/>
              <w:jc w:val="both"/>
              <w:rPr>
                <w:rFonts w:ascii="Montserrat" w:hAnsi="Montserrat" w:cs="Arial"/>
                <w:sz w:val="18"/>
                <w:szCs w:val="18"/>
                <w:lang w:val="es-ES_tradnl"/>
              </w:rPr>
            </w:pPr>
            <w:r>
              <w:rPr>
                <w:rFonts w:ascii="Montserrat" w:hAnsi="Montserrat" w:cs="Arial"/>
                <w:sz w:val="18"/>
                <w:szCs w:val="18"/>
              </w:rPr>
              <w:t>Aviso de Privacidad simplificado de los procedimientos de adquisiciones de bienes, arrendamientos y contratación de servicios.</w:t>
            </w:r>
          </w:p>
        </w:tc>
        <w:tc>
          <w:tcPr>
            <w:tcW w:w="659"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rsidP="00A65CE3">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r w:rsidRPr="00155304">
              <w:rPr>
                <w:rFonts w:ascii="Montserrat" w:eastAsia="Times New Roman" w:hAnsi="Montserrat" w:cs="Arial"/>
                <w:b/>
                <w:noProof w:val="0"/>
                <w:sz w:val="18"/>
                <w:szCs w:val="18"/>
                <w:lang w:eastAsia="ar-SA"/>
              </w:rPr>
              <w:t xml:space="preserve"> </w:t>
            </w:r>
          </w:p>
          <w:p w:rsidR="0032786A" w:rsidRDefault="0032786A" w:rsidP="00A65CE3">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g</w:t>
            </w:r>
            <w:r w:rsidRPr="00155304">
              <w:rPr>
                <w:rFonts w:ascii="Montserrat" w:eastAsia="Times New Roman" w:hAnsi="Montserrat" w:cs="Arial"/>
                <w:b/>
                <w:noProof w:val="0"/>
                <w:sz w:val="18"/>
                <w:szCs w:val="18"/>
                <w:lang w:eastAsia="ar-SA"/>
              </w:rPr>
              <w:t>)</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A65CE3">
        <w:trPr>
          <w:jc w:val="center"/>
        </w:trPr>
        <w:tc>
          <w:tcPr>
            <w:tcW w:w="2472" w:type="pct"/>
            <w:tcBorders>
              <w:top w:val="single" w:sz="4" w:space="0" w:color="000000"/>
              <w:left w:val="single" w:sz="4" w:space="0" w:color="000000"/>
              <w:bottom w:val="single" w:sz="4" w:space="0" w:color="000000"/>
              <w:right w:val="single" w:sz="4" w:space="0" w:color="000000"/>
            </w:tcBorders>
            <w:vAlign w:val="center"/>
          </w:tcPr>
          <w:p w:rsidR="0032786A" w:rsidRPr="00E6177F" w:rsidRDefault="0032786A">
            <w:pPr>
              <w:ind w:right="49"/>
              <w:jc w:val="both"/>
              <w:rPr>
                <w:rFonts w:ascii="Montserrat" w:hAnsi="Montserrat" w:cs="Arial"/>
                <w:sz w:val="18"/>
                <w:szCs w:val="18"/>
              </w:rPr>
            </w:pPr>
            <w:r w:rsidRPr="00155304">
              <w:rPr>
                <w:rFonts w:ascii="Montserrat" w:hAnsi="Montserrat" w:cs="Arial"/>
                <w:sz w:val="18"/>
                <w:szCs w:val="18"/>
                <w:lang w:val="es-ES_tradnl"/>
              </w:rPr>
              <w:t>Nota Informativa OCDE</w:t>
            </w:r>
          </w:p>
        </w:tc>
        <w:tc>
          <w:tcPr>
            <w:tcW w:w="659" w:type="pct"/>
            <w:tcBorders>
              <w:top w:val="single" w:sz="4" w:space="0" w:color="000000"/>
              <w:left w:val="single" w:sz="4" w:space="0" w:color="000000"/>
              <w:bottom w:val="single" w:sz="4" w:space="0" w:color="000000"/>
              <w:right w:val="single" w:sz="4" w:space="0" w:color="000000"/>
            </w:tcBorders>
            <w:vAlign w:val="center"/>
          </w:tcPr>
          <w:p w:rsidR="0032786A" w:rsidRDefault="0032786A" w:rsidP="00A65CE3">
            <w:pPr>
              <w:suppressAutoHyphens/>
              <w:snapToGrid w:val="0"/>
              <w:ind w:right="49"/>
              <w:jc w:val="center"/>
              <w:rPr>
                <w:rFonts w:ascii="Montserrat" w:eastAsia="Times New Roman" w:hAnsi="Montserrat" w:cs="Arial"/>
                <w:b/>
                <w:noProof w:val="0"/>
                <w:sz w:val="18"/>
                <w:szCs w:val="18"/>
                <w:lang w:eastAsia="ar-SA"/>
              </w:rPr>
            </w:pPr>
            <w:r w:rsidRPr="00155304">
              <w:rPr>
                <w:rFonts w:ascii="Montserrat" w:eastAsia="Times New Roman" w:hAnsi="Montserrat" w:cs="Arial"/>
                <w:b/>
                <w:noProof w:val="0"/>
                <w:sz w:val="18"/>
                <w:szCs w:val="18"/>
                <w:lang w:eastAsia="ar-SA"/>
              </w:rPr>
              <w:t>12.</w:t>
            </w: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r w:rsidR="0032786A" w:rsidRPr="00155304" w:rsidTr="0032786A">
        <w:trPr>
          <w:jc w:val="center"/>
        </w:trPr>
        <w:tc>
          <w:tcPr>
            <w:tcW w:w="2472"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pPr>
              <w:ind w:right="49"/>
              <w:jc w:val="both"/>
              <w:rPr>
                <w:rFonts w:ascii="Montserrat" w:hAnsi="Montserrat" w:cs="Arial"/>
                <w:sz w:val="18"/>
                <w:szCs w:val="18"/>
                <w:lang w:val="es-ES_tradnl"/>
              </w:rPr>
            </w:pPr>
          </w:p>
        </w:tc>
        <w:tc>
          <w:tcPr>
            <w:tcW w:w="659" w:type="pct"/>
            <w:tcBorders>
              <w:top w:val="single" w:sz="4" w:space="0" w:color="000000"/>
              <w:left w:val="single" w:sz="4" w:space="0" w:color="000000"/>
              <w:bottom w:val="single" w:sz="4" w:space="0" w:color="000000"/>
              <w:right w:val="single" w:sz="4" w:space="0" w:color="000000"/>
            </w:tcBorders>
            <w:vAlign w:val="center"/>
          </w:tcPr>
          <w:p w:rsidR="0032786A" w:rsidRPr="00155304" w:rsidRDefault="0032786A">
            <w:pPr>
              <w:suppressAutoHyphens/>
              <w:snapToGrid w:val="0"/>
              <w:ind w:right="49"/>
              <w:jc w:val="center"/>
              <w:rPr>
                <w:rFonts w:ascii="Montserrat" w:eastAsia="Times New Roman" w:hAnsi="Montserrat" w:cs="Arial"/>
                <w:b/>
                <w:noProof w:val="0"/>
                <w:sz w:val="18"/>
                <w:szCs w:val="18"/>
                <w:lang w:eastAsia="ar-SA"/>
              </w:rPr>
            </w:pPr>
          </w:p>
        </w:tc>
        <w:tc>
          <w:tcPr>
            <w:tcW w:w="838" w:type="pct"/>
            <w:tcBorders>
              <w:top w:val="single" w:sz="4" w:space="0" w:color="000000"/>
              <w:left w:val="single" w:sz="4" w:space="0" w:color="000000"/>
              <w:bottom w:val="single" w:sz="4" w:space="0" w:color="000000"/>
              <w:right w:val="single" w:sz="4" w:space="0" w:color="000000"/>
            </w:tcBorders>
          </w:tcPr>
          <w:p w:rsidR="0032786A" w:rsidRPr="00155304" w:rsidRDefault="0032786A" w:rsidP="009E0276">
            <w:pPr>
              <w:suppressAutoHyphens/>
              <w:snapToGrid w:val="0"/>
              <w:ind w:right="49"/>
              <w:rPr>
                <w:rFonts w:ascii="Montserrat" w:eastAsia="Times New Roman" w:hAnsi="Montserrat" w:cs="Arial"/>
                <w:noProof w:val="0"/>
                <w:sz w:val="18"/>
                <w:szCs w:val="18"/>
                <w:lang w:val="es-ES" w:eastAsia="ar-SA"/>
              </w:rPr>
            </w:pPr>
          </w:p>
        </w:tc>
        <w:tc>
          <w:tcPr>
            <w:tcW w:w="1031" w:type="pct"/>
            <w:tcBorders>
              <w:top w:val="single" w:sz="4" w:space="0" w:color="000000"/>
              <w:left w:val="single" w:sz="4" w:space="0" w:color="000000"/>
              <w:bottom w:val="single" w:sz="4" w:space="0" w:color="000000"/>
              <w:right w:val="single" w:sz="4" w:space="0" w:color="000000"/>
            </w:tcBorders>
          </w:tcPr>
          <w:p w:rsidR="0032786A" w:rsidRPr="00155304" w:rsidRDefault="0032786A">
            <w:pPr>
              <w:suppressAutoHyphens/>
              <w:snapToGrid w:val="0"/>
              <w:ind w:right="49"/>
              <w:jc w:val="center"/>
              <w:rPr>
                <w:rFonts w:ascii="Montserrat" w:eastAsia="Times New Roman" w:hAnsi="Montserrat" w:cs="Arial"/>
                <w:noProof w:val="0"/>
                <w:sz w:val="18"/>
                <w:szCs w:val="18"/>
                <w:lang w:val="es-ES" w:eastAsia="ar-SA"/>
              </w:rPr>
            </w:pPr>
          </w:p>
        </w:tc>
      </w:tr>
    </w:tbl>
    <w:p w:rsidR="007D15C2" w:rsidRPr="00155304" w:rsidRDefault="007D15C2" w:rsidP="007D15C2">
      <w:pPr>
        <w:suppressAutoHyphens/>
        <w:ind w:right="49"/>
        <w:rPr>
          <w:rFonts w:ascii="Montserrat" w:eastAsia="Times New Roman" w:hAnsi="Montserrat" w:cs="Arial"/>
          <w:noProof w:val="0"/>
          <w:sz w:val="18"/>
          <w:szCs w:val="18"/>
          <w:lang w:val="es-ES" w:eastAsia="ar-SA"/>
        </w:rPr>
      </w:pPr>
    </w:p>
    <w:p w:rsidR="009E0276" w:rsidRPr="00155304" w:rsidRDefault="009E0276" w:rsidP="007D15C2">
      <w:pPr>
        <w:suppressAutoHyphens/>
        <w:ind w:right="49"/>
        <w:rPr>
          <w:rFonts w:ascii="Montserrat" w:eastAsia="Times New Roman" w:hAnsi="Montserrat" w:cs="Arial"/>
          <w:noProof w:val="0"/>
          <w:sz w:val="18"/>
          <w:szCs w:val="18"/>
          <w:lang w:val="es-ES" w:eastAsia="ar-SA"/>
        </w:rPr>
      </w:pPr>
    </w:p>
    <w:p w:rsidR="009E0276" w:rsidRPr="00155304" w:rsidRDefault="009E0276" w:rsidP="007D15C2">
      <w:pPr>
        <w:suppressAutoHyphens/>
        <w:ind w:right="49"/>
        <w:rPr>
          <w:rFonts w:ascii="Montserrat" w:eastAsia="Times New Roman" w:hAnsi="Montserrat" w:cs="Arial"/>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1164"/>
        <w:gridCol w:w="1514"/>
        <w:gridCol w:w="1772"/>
      </w:tblGrid>
      <w:tr w:rsidR="009E0276" w:rsidRPr="00155304" w:rsidTr="009E0276">
        <w:trPr>
          <w:cantSplit/>
          <w:tblHeader/>
          <w:jc w:val="center"/>
        </w:trPr>
        <w:tc>
          <w:tcPr>
            <w:tcW w:w="252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lastRenderedPageBreak/>
              <w:t>PROPUESTA TÉCNICA</w:t>
            </w:r>
          </w:p>
        </w:tc>
        <w:tc>
          <w:tcPr>
            <w:tcW w:w="648"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9E0276" w:rsidRPr="00155304" w:rsidRDefault="009E0276">
            <w:pPr>
              <w:ind w:right="49"/>
              <w:jc w:val="center"/>
              <w:rPr>
                <w:rFonts w:ascii="Montserrat" w:hAnsi="Montserrat" w:cs="Arial"/>
                <w:b/>
                <w:sz w:val="18"/>
                <w:szCs w:val="18"/>
              </w:rPr>
            </w:pPr>
          </w:p>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t>NUMERAL EN EL QUE SE SOLICITA</w:t>
            </w:r>
          </w:p>
        </w:tc>
        <w:tc>
          <w:tcPr>
            <w:tcW w:w="843" w:type="pct"/>
            <w:tcBorders>
              <w:top w:val="single" w:sz="4" w:space="0" w:color="000000"/>
              <w:left w:val="single" w:sz="4" w:space="0" w:color="000000"/>
              <w:bottom w:val="single" w:sz="4" w:space="0" w:color="auto"/>
              <w:right w:val="single" w:sz="4" w:space="0" w:color="auto"/>
            </w:tcBorders>
            <w:shd w:val="clear" w:color="auto" w:fill="BFBFBF" w:themeFill="background1" w:themeFillShade="BF"/>
            <w:vAlign w:val="center"/>
            <w:hideMark/>
          </w:tcPr>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t>PRESENTADO</w:t>
            </w:r>
          </w:p>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t>O NO APLICA</w:t>
            </w:r>
          </w:p>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t>SI</w:t>
            </w:r>
            <w:r w:rsidR="00491AA5">
              <w:rPr>
                <w:rFonts w:ascii="Montserrat" w:hAnsi="Montserrat" w:cs="Arial"/>
                <w:b/>
                <w:sz w:val="18"/>
                <w:szCs w:val="18"/>
              </w:rPr>
              <w:t xml:space="preserve">     </w:t>
            </w:r>
            <w:r w:rsidRPr="00155304">
              <w:rPr>
                <w:rFonts w:ascii="Montserrat" w:hAnsi="Montserrat" w:cs="Arial"/>
                <w:b/>
                <w:sz w:val="18"/>
                <w:szCs w:val="18"/>
              </w:rPr>
              <w:t>NO</w:t>
            </w:r>
          </w:p>
        </w:tc>
        <w:tc>
          <w:tcPr>
            <w:tcW w:w="98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9E0276" w:rsidRPr="00155304" w:rsidRDefault="009E0276">
            <w:pPr>
              <w:ind w:right="49"/>
              <w:jc w:val="center"/>
              <w:rPr>
                <w:rFonts w:ascii="Montserrat" w:hAnsi="Montserrat" w:cs="Arial"/>
                <w:b/>
                <w:sz w:val="18"/>
                <w:szCs w:val="18"/>
              </w:rPr>
            </w:pPr>
            <w:r w:rsidRPr="00155304">
              <w:rPr>
                <w:rFonts w:ascii="Montserrat" w:hAnsi="Montserrat" w:cs="Arial"/>
                <w:b/>
                <w:sz w:val="18"/>
                <w:szCs w:val="18"/>
              </w:rPr>
              <w:t>NÚMERO DE FOLIO EN LA PROPUESTA DONDE ESTA EL DOCUMENTO</w:t>
            </w:r>
          </w:p>
        </w:tc>
      </w:tr>
      <w:tr w:rsidR="009E0276" w:rsidRPr="00E31E1C" w:rsidTr="009E0276">
        <w:trPr>
          <w:cantSplit/>
          <w:trHeight w:val="204"/>
          <w:jc w:val="center"/>
        </w:trPr>
        <w:tc>
          <w:tcPr>
            <w:tcW w:w="2522"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9E0276">
            <w:pPr>
              <w:pBdr>
                <w:top w:val="single" w:sz="8" w:space="0" w:color="auto"/>
                <w:left w:val="single" w:sz="8" w:space="0" w:color="auto"/>
              </w:pBdr>
              <w:shd w:val="clear" w:color="000000" w:fill="FFFFFF"/>
              <w:snapToGrid w:val="0"/>
              <w:spacing w:before="100" w:beforeAutospacing="1" w:after="100" w:afterAutospacing="1"/>
              <w:ind w:right="49"/>
              <w:jc w:val="both"/>
              <w:textAlignment w:val="center"/>
              <w:rPr>
                <w:rFonts w:ascii="Montserrat" w:eastAsia="Times New Roman" w:hAnsi="Montserrat" w:cs="Arial"/>
                <w:bCs/>
                <w:noProof w:val="0"/>
                <w:sz w:val="18"/>
                <w:szCs w:val="18"/>
                <w:lang w:val="es-ES_tradnl" w:eastAsia="ar-SA"/>
              </w:rPr>
            </w:pPr>
            <w:r w:rsidRPr="00E6177F">
              <w:rPr>
                <w:rFonts w:ascii="Montserrat" w:hAnsi="Montserrat" w:cs="Arial"/>
                <w:b/>
                <w:sz w:val="18"/>
                <w:szCs w:val="18"/>
                <w:lang w:val="es-ES_tradnl"/>
              </w:rPr>
              <w:t>Propuesta</w:t>
            </w:r>
            <w:r w:rsidRPr="00E6177F">
              <w:rPr>
                <w:rFonts w:ascii="Montserrat" w:hAnsi="Montserrat" w:cs="Arial"/>
                <w:sz w:val="18"/>
                <w:szCs w:val="18"/>
                <w:lang w:val="es-ES_tradnl"/>
              </w:rPr>
              <w:t xml:space="preserve"> </w:t>
            </w:r>
            <w:r w:rsidRPr="00E6177F">
              <w:rPr>
                <w:rFonts w:ascii="Montserrat" w:hAnsi="Montserrat" w:cs="Arial"/>
                <w:b/>
                <w:sz w:val="18"/>
                <w:szCs w:val="18"/>
                <w:lang w:val="es-ES_tradnl"/>
              </w:rPr>
              <w:t>Técnica,</w:t>
            </w:r>
            <w:r w:rsidR="00491AA5" w:rsidRPr="00E6177F">
              <w:rPr>
                <w:rFonts w:ascii="Montserrat" w:hAnsi="Montserrat" w:cs="Arial"/>
                <w:sz w:val="18"/>
                <w:szCs w:val="18"/>
                <w:lang w:val="es-ES_tradnl"/>
              </w:rPr>
              <w:t xml:space="preserve"> </w:t>
            </w:r>
            <w:r w:rsidRPr="00E6177F">
              <w:rPr>
                <w:rFonts w:ascii="Montserrat" w:hAnsi="Montserrat" w:cs="Arial"/>
                <w:sz w:val="18"/>
                <w:szCs w:val="18"/>
                <w:lang w:val="es-ES_tradnl"/>
              </w:rPr>
              <w:t xml:space="preserve">para lo cual podrá hacer uso del </w:t>
            </w:r>
            <w:r w:rsidRPr="00E6177F">
              <w:rPr>
                <w:rFonts w:ascii="Montserrat" w:hAnsi="Montserrat" w:cs="Arial"/>
                <w:b/>
                <w:sz w:val="18"/>
                <w:szCs w:val="18"/>
                <w:lang w:val="es-ES_tradnl"/>
              </w:rPr>
              <w:t>Anexo Requerimiento.</w:t>
            </w:r>
          </w:p>
        </w:tc>
        <w:tc>
          <w:tcPr>
            <w:tcW w:w="648"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A7078C">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w:t>
            </w:r>
            <w:r w:rsidR="009B4CAC" w:rsidRPr="00E6177F">
              <w:rPr>
                <w:rFonts w:ascii="Montserrat" w:hAnsi="Montserrat" w:cs="Arial"/>
                <w:b/>
                <w:bCs/>
                <w:noProof w:val="0"/>
                <w:sz w:val="18"/>
                <w:szCs w:val="18"/>
              </w:rPr>
              <w:t>*</w:t>
            </w:r>
            <w:r w:rsidRPr="00E6177F">
              <w:rPr>
                <w:rFonts w:ascii="Montserrat" w:eastAsia="Times New Roman" w:hAnsi="Montserrat" w:cs="Arial"/>
                <w:b/>
                <w:noProof w:val="0"/>
                <w:sz w:val="18"/>
                <w:szCs w:val="18"/>
                <w:lang w:val="es-ES" w:eastAsia="ar-SA"/>
              </w:rPr>
              <w:t xml:space="preserve"> </w:t>
            </w:r>
          </w:p>
        </w:tc>
        <w:tc>
          <w:tcPr>
            <w:tcW w:w="843" w:type="pct"/>
            <w:tcBorders>
              <w:top w:val="single" w:sz="4" w:space="0" w:color="auto"/>
              <w:left w:val="single" w:sz="4" w:space="0" w:color="000000"/>
              <w:bottom w:val="single" w:sz="4" w:space="0" w:color="auto"/>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r>
      <w:tr w:rsidR="009E0276" w:rsidRPr="00E31E1C" w:rsidTr="009E0276">
        <w:trPr>
          <w:cantSplit/>
          <w:trHeight w:val="204"/>
          <w:jc w:val="center"/>
        </w:trPr>
        <w:tc>
          <w:tcPr>
            <w:tcW w:w="2522"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0313CE">
            <w:pPr>
              <w:tabs>
                <w:tab w:val="left" w:pos="1276"/>
                <w:tab w:val="left" w:pos="15889"/>
              </w:tabs>
              <w:suppressAutoHyphens/>
              <w:overflowPunct w:val="0"/>
              <w:autoSpaceDE w:val="0"/>
              <w:ind w:right="49"/>
              <w:jc w:val="both"/>
              <w:textAlignment w:val="baseline"/>
              <w:rPr>
                <w:rFonts w:ascii="Montserrat" w:eastAsia="Times New Roman" w:hAnsi="Montserrat" w:cs="Arial"/>
                <w:sz w:val="18"/>
                <w:szCs w:val="18"/>
                <w:lang w:eastAsia="ar-SA"/>
              </w:rPr>
            </w:pPr>
            <w:r w:rsidRPr="00E6177F">
              <w:rPr>
                <w:rFonts w:ascii="Montserrat" w:eastAsia="Times New Roman" w:hAnsi="Montserrat" w:cs="Arial"/>
                <w:sz w:val="18"/>
                <w:szCs w:val="18"/>
                <w:lang w:eastAsia="es-ES"/>
              </w:rPr>
              <w:t>El licitante deberá presentar el Anexo Técnico, mediante su transcripción en papel membretado de la empresa y firmado por su representante legal</w:t>
            </w:r>
          </w:p>
        </w:tc>
        <w:tc>
          <w:tcPr>
            <w:tcW w:w="648"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r>
      <w:tr w:rsidR="009E0276" w:rsidRPr="00E31E1C" w:rsidTr="009E0276">
        <w:trPr>
          <w:cantSplit/>
          <w:trHeight w:val="528"/>
          <w:jc w:val="center"/>
        </w:trPr>
        <w:tc>
          <w:tcPr>
            <w:tcW w:w="2522"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0313CE">
            <w:pPr>
              <w:snapToGrid w:val="0"/>
              <w:ind w:right="49"/>
              <w:jc w:val="both"/>
              <w:rPr>
                <w:rFonts w:ascii="Montserrat" w:hAnsi="Montserrat" w:cs="Arial"/>
                <w:sz w:val="18"/>
                <w:szCs w:val="18"/>
                <w:lang w:val="es-ES_tradnl"/>
              </w:rPr>
            </w:pPr>
            <w:r w:rsidRPr="00E6177F">
              <w:rPr>
                <w:rFonts w:ascii="Montserrat" w:hAnsi="Montserrat" w:cs="Arial"/>
                <w:sz w:val="18"/>
                <w:szCs w:val="18"/>
                <w:lang w:val="es-ES_tradnl"/>
              </w:rPr>
              <w:t>Para aquellos equipos y bienes de consumo: reactivos, controles y calibradores, copia simple del Registro Sanitario, vigente, expedido por la COFEPRIS.</w:t>
            </w:r>
          </w:p>
        </w:tc>
        <w:tc>
          <w:tcPr>
            <w:tcW w:w="648" w:type="pct"/>
            <w:tcBorders>
              <w:top w:val="single" w:sz="4" w:space="0" w:color="000000"/>
              <w:left w:val="single" w:sz="4" w:space="0" w:color="000000"/>
              <w:bottom w:val="single" w:sz="4" w:space="0" w:color="000000"/>
              <w:right w:val="single" w:sz="4" w:space="0" w:color="000000"/>
            </w:tcBorders>
            <w:vAlign w:val="center"/>
            <w:hideMark/>
          </w:tcPr>
          <w:p w:rsidR="009E0276" w:rsidRPr="00E6177F" w:rsidRDefault="009B4CAC">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4.2.2</w:t>
            </w:r>
            <w:r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r>
      <w:tr w:rsidR="009E0276"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9E0276" w:rsidRPr="00E6177F" w:rsidRDefault="000313CE">
            <w:pPr>
              <w:ind w:right="49"/>
              <w:jc w:val="both"/>
              <w:rPr>
                <w:rFonts w:ascii="Montserrat" w:hAnsi="Montserrat" w:cs="Arial"/>
                <w:sz w:val="18"/>
                <w:szCs w:val="18"/>
              </w:rPr>
            </w:pPr>
            <w:r w:rsidRPr="00E6177F">
              <w:rPr>
                <w:rFonts w:ascii="Montserrat" w:hAnsi="Montserrat" w:cs="Arial"/>
                <w:sz w:val="18"/>
                <w:szCs w:val="18"/>
                <w:lang w:val="es-ES"/>
              </w:rPr>
              <w:t>Copia simple del Certificado de calidad ISO 9001:2015 o TÜV, vigente, a nombre del fabricante de los equipo.</w:t>
            </w:r>
          </w:p>
        </w:tc>
        <w:tc>
          <w:tcPr>
            <w:tcW w:w="648" w:type="pct"/>
            <w:tcBorders>
              <w:top w:val="single" w:sz="4" w:space="0" w:color="000000"/>
              <w:left w:val="single" w:sz="4" w:space="0" w:color="000000"/>
              <w:bottom w:val="single" w:sz="4" w:space="0" w:color="000000"/>
              <w:right w:val="single" w:sz="4" w:space="0" w:color="000000"/>
            </w:tcBorders>
            <w:vAlign w:val="center"/>
          </w:tcPr>
          <w:p w:rsidR="009E0276" w:rsidRPr="00E6177F" w:rsidRDefault="009B4CAC">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4.2.3</w:t>
            </w:r>
            <w:r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9E0276" w:rsidRPr="009A5B3C" w:rsidRDefault="009E0276">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Folletos, catálogos, fotografías, manuales entre otros, en caso de que se requieran para comprobar las especificaciones técnicas requeridas.</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4.2.4</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El licitante deberá presentar escrito libre en papel membretado de la empresa y debidamente signado por el representante del licitante en el que manifieste que cumple con lo establecido en los “Términos y Condiciones” y el “Anexo Técnico”, “NORMAS OFICIALES QUE DEBEN CONSIDERAR A CUMPLIR LOS LICITANTES PARA PRESTACIÓN DEL SERVICIO”.</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4.2.5</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b/>
                <w:sz w:val="18"/>
                <w:szCs w:val="18"/>
              </w:rPr>
              <w:t>Copia simple del Certificado de buenas prácticas de manufactura o ISO 13485-2016.</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4.2.6</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 xml:space="preserve">Copia simple de los </w:t>
            </w:r>
            <w:r w:rsidRPr="00E6177F">
              <w:rPr>
                <w:rFonts w:ascii="Montserrat" w:eastAsia="Calibri" w:hAnsi="Montserrat" w:cs="Arial"/>
                <w:b/>
                <w:sz w:val="18"/>
                <w:szCs w:val="18"/>
              </w:rPr>
              <w:t>Certificados de libre venta vigentes, de los equipos ofertados</w:t>
            </w:r>
            <w:r w:rsidRPr="00E6177F">
              <w:rPr>
                <w:rFonts w:ascii="Montserrat" w:eastAsia="Calibri" w:hAnsi="Montserrat" w:cs="Arial"/>
                <w:sz w:val="18"/>
                <w:szCs w:val="18"/>
              </w:rPr>
              <w:t xml:space="preserve"> donde señale específicamente que los equipos pueden ser utilizados.</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4.2.7</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b/>
                <w:sz w:val="18"/>
                <w:szCs w:val="18"/>
              </w:rPr>
              <w:t xml:space="preserve">Escrito en formato libre </w:t>
            </w:r>
            <w:r w:rsidRPr="00E6177F">
              <w:rPr>
                <w:rFonts w:ascii="Montserrat" w:eastAsia="Calibri" w:hAnsi="Montserrat" w:cs="Arial"/>
                <w:sz w:val="18"/>
                <w:szCs w:val="18"/>
              </w:rPr>
              <w:t>en hoja membretada del licitante y debidamente firmado por el representante legal del licitante en el que manifieste que los equipos ofertados son nuevos y tienen una fecha de fabricación no mayor a 3 años</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4.2.8</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b/>
                <w:sz w:val="18"/>
                <w:szCs w:val="18"/>
              </w:rPr>
              <w:t>Resumen de Equipos</w:t>
            </w:r>
            <w:r w:rsidRPr="00E6177F">
              <w:rPr>
                <w:rFonts w:ascii="Montserrat" w:eastAsia="Calibri" w:hAnsi="Montserrat" w:cs="Arial"/>
                <w:sz w:val="18"/>
                <w:szCs w:val="18"/>
              </w:rPr>
              <w:t xml:space="preserve"> que oferten por las partidas que deseen participar conforme al Anexo </w:t>
            </w:r>
            <w:r w:rsidRPr="00E6177F">
              <w:rPr>
                <w:rFonts w:ascii="Montserrat" w:eastAsia="Calibri" w:hAnsi="Montserrat" w:cs="Arial"/>
                <w:b/>
                <w:sz w:val="18"/>
                <w:szCs w:val="18"/>
              </w:rPr>
              <w:t>T12 “Resumen de Equipos Ofertados en la Propuesta Técnica”</w:t>
            </w:r>
            <w:r w:rsidRPr="00E6177F">
              <w:rPr>
                <w:rFonts w:ascii="Montserrat" w:eastAsia="Calibri" w:hAnsi="Montserrat" w:cs="Arial"/>
                <w:sz w:val="18"/>
                <w:szCs w:val="18"/>
              </w:rPr>
              <w:t xml:space="preserve"> especificando el tipo de rendimiento necesario</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4.2.9</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Escrito por parte del licitante en el que manifieste que contará con los equipos y bienes de consumo necesarios para la prestación del servicio</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4.2.10</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lastRenderedPageBreak/>
              <w:t>Copia simple del Aviso de Funcionamiento del licitante</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4.2.11</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Copia simple de la Autorización del responsable Sanitario.</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4.2.12</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b/>
                <w:sz w:val="18"/>
                <w:szCs w:val="18"/>
              </w:rPr>
              <w:t>Formato de carta compromiso relativo a la obligación del licitante adjudicado, de realizar los trabajos necesarios de adecuación a las instalaciones de cada unidad médica que corresponda</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4.2.13</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Escrito en el que el licitante que oferte cada partida manifieste, que se compromete a iniciar el servicio en cada una de las Unidades Médicas que le sean adjudicadas</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4.2.14</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E31E1C"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Anexo TI 1 Check de Funcionalidad, debidamente requisitado y firmado por el licitante, de conformidad con lo requerido en el Anexo TI2</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4.2.15</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9A5B3C" w:rsidRDefault="000313CE">
            <w:pPr>
              <w:suppressAutoHyphens/>
              <w:snapToGrid w:val="0"/>
              <w:ind w:right="49"/>
              <w:jc w:val="center"/>
              <w:rPr>
                <w:rFonts w:ascii="Montserrat" w:eastAsia="Times New Roman" w:hAnsi="Montserrat" w:cs="Arial"/>
                <w:noProof w:val="0"/>
                <w:sz w:val="18"/>
                <w:szCs w:val="18"/>
                <w:highlight w:val="yellow"/>
                <w:lang w:val="es-ES" w:eastAsia="ar-SA"/>
              </w:rPr>
            </w:pPr>
          </w:p>
        </w:tc>
      </w:tr>
      <w:tr w:rsidR="000313CE"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ind w:right="49"/>
              <w:jc w:val="both"/>
              <w:rPr>
                <w:rFonts w:ascii="Montserrat" w:hAnsi="Montserrat" w:cs="Arial"/>
                <w:sz w:val="18"/>
                <w:szCs w:val="18"/>
              </w:rPr>
            </w:pPr>
            <w:r w:rsidRPr="00E6177F">
              <w:rPr>
                <w:rFonts w:ascii="Montserrat" w:eastAsia="Calibri" w:hAnsi="Montserrat" w:cs="Arial"/>
                <w:sz w:val="18"/>
                <w:szCs w:val="18"/>
              </w:rPr>
              <w:t xml:space="preserve">Video en formato mp4, con una duración máxima de 30 minutos (tamaño de archivo </w:t>
            </w:r>
            <w:r w:rsidR="00EF3034" w:rsidRPr="00E6177F">
              <w:rPr>
                <w:rFonts w:ascii="Montserrat" w:hAnsi="Montserrat" w:cs="Arial"/>
                <w:color w:val="000000" w:themeColor="text1"/>
              </w:rPr>
              <w:t>150 Megabytes</w:t>
            </w:r>
            <w:r w:rsidRPr="00E6177F">
              <w:rPr>
                <w:rFonts w:ascii="Montserrat" w:eastAsia="Calibri" w:hAnsi="Montserrat" w:cs="Arial"/>
                <w:sz w:val="18"/>
                <w:szCs w:val="18"/>
              </w:rPr>
              <w:t>), el cual deberá demostrar el sistema de información propuesto, realizando el flujo de negocio con el cual pretende prestar</w:t>
            </w:r>
            <w:r w:rsidR="00491AA5" w:rsidRPr="00E6177F">
              <w:rPr>
                <w:rFonts w:ascii="Montserrat" w:eastAsia="Calibri" w:hAnsi="Montserrat" w:cs="Arial"/>
                <w:sz w:val="18"/>
                <w:szCs w:val="18"/>
              </w:rPr>
              <w:t xml:space="preserve"> </w:t>
            </w:r>
            <w:r w:rsidRPr="00E6177F">
              <w:rPr>
                <w:rFonts w:ascii="Montserrat" w:eastAsia="Calibri" w:hAnsi="Montserrat" w:cs="Arial"/>
                <w:sz w:val="18"/>
                <w:szCs w:val="18"/>
              </w:rPr>
              <w:t>el servicio en caso de ser adjudicado, conforme a la funcionalidad descrita en el check list</w:t>
            </w:r>
          </w:p>
        </w:tc>
        <w:tc>
          <w:tcPr>
            <w:tcW w:w="648" w:type="pct"/>
            <w:tcBorders>
              <w:top w:val="single" w:sz="4" w:space="0" w:color="000000"/>
              <w:left w:val="single" w:sz="4" w:space="0" w:color="000000"/>
              <w:bottom w:val="single" w:sz="4" w:space="0" w:color="000000"/>
              <w:right w:val="single" w:sz="4" w:space="0" w:color="000000"/>
            </w:tcBorders>
            <w:vAlign w:val="center"/>
          </w:tcPr>
          <w:p w:rsidR="000313CE" w:rsidRPr="00E6177F" w:rsidRDefault="000313CE">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4.2.16</w:t>
            </w:r>
            <w:r w:rsidR="009B4CAC" w:rsidRPr="00E6177F">
              <w:rPr>
                <w:rFonts w:ascii="Montserrat" w:hAnsi="Montserrat" w:cs="Arial"/>
                <w:b/>
                <w:bCs/>
                <w:noProof w:val="0"/>
                <w:sz w:val="18"/>
                <w:szCs w:val="18"/>
              </w:rPr>
              <w:t>*</w:t>
            </w:r>
          </w:p>
        </w:tc>
        <w:tc>
          <w:tcPr>
            <w:tcW w:w="843" w:type="pct"/>
            <w:tcBorders>
              <w:top w:val="single" w:sz="4" w:space="0" w:color="auto"/>
              <w:left w:val="single" w:sz="4" w:space="0" w:color="000000"/>
              <w:bottom w:val="single" w:sz="4" w:space="0" w:color="auto"/>
              <w:right w:val="single" w:sz="4" w:space="0" w:color="000000"/>
            </w:tcBorders>
          </w:tcPr>
          <w:p w:rsidR="000313CE" w:rsidRPr="00155304" w:rsidRDefault="000313CE">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0313CE" w:rsidRPr="00155304" w:rsidRDefault="000313CE">
            <w:pPr>
              <w:suppressAutoHyphens/>
              <w:snapToGrid w:val="0"/>
              <w:ind w:right="49"/>
              <w:jc w:val="center"/>
              <w:rPr>
                <w:rFonts w:ascii="Montserrat" w:eastAsia="Times New Roman" w:hAnsi="Montserrat" w:cs="Arial"/>
                <w:noProof w:val="0"/>
                <w:sz w:val="18"/>
                <w:szCs w:val="18"/>
                <w:lang w:val="es-ES" w:eastAsia="ar-SA"/>
              </w:rPr>
            </w:pPr>
          </w:p>
        </w:tc>
      </w:tr>
      <w:tr w:rsidR="00E6177F"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ind w:right="49"/>
              <w:jc w:val="both"/>
              <w:rPr>
                <w:rFonts w:ascii="Montserrat" w:eastAsia="Calibri" w:hAnsi="Montserrat" w:cs="Arial"/>
                <w:sz w:val="18"/>
                <w:szCs w:val="18"/>
              </w:rPr>
            </w:pPr>
            <w:r w:rsidRPr="00E6177F">
              <w:rPr>
                <w:rFonts w:ascii="Montserrat" w:eastAsia="Calibri" w:hAnsi="Montserrat" w:cs="Arial"/>
                <w:sz w:val="18"/>
                <w:szCs w:val="18"/>
              </w:rPr>
              <w:t>Carta Bajo Protesta de decir verdad en</w:t>
            </w:r>
            <w:r w:rsidRPr="00E6177F">
              <w:rPr>
                <w:rFonts w:ascii="Montserrat" w:eastAsia="Calibri" w:hAnsi="Montserrat" w:cs="Arial"/>
              </w:rPr>
              <w:t xml:space="preserve"> </w:t>
            </w:r>
            <w:r w:rsidRPr="00E6177F">
              <w:rPr>
                <w:rFonts w:ascii="Montserrat" w:eastAsia="Calibri" w:hAnsi="Montserrat" w:cs="Arial"/>
                <w:sz w:val="18"/>
                <w:szCs w:val="18"/>
              </w:rPr>
              <w:t>formato libre, en hoja membretada del licitante y debidamente firmada por el representante legal del licitante, en la cual manifiesta que cuenta con un sistema de información listo para proporcionar el servicio y el cuál puede ser adaptado en su totalidad para dar cumplimiento a las especificaciones técnico-normativas establecidas por el Instituto.</w:t>
            </w:r>
          </w:p>
        </w:tc>
        <w:tc>
          <w:tcPr>
            <w:tcW w:w="648"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4.2.17*</w:t>
            </w:r>
          </w:p>
        </w:tc>
        <w:tc>
          <w:tcPr>
            <w:tcW w:w="843" w:type="pct"/>
            <w:tcBorders>
              <w:top w:val="single" w:sz="4" w:space="0" w:color="auto"/>
              <w:left w:val="single" w:sz="4" w:space="0" w:color="000000"/>
              <w:bottom w:val="single" w:sz="4" w:space="0" w:color="auto"/>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r>
      <w:tr w:rsidR="00E6177F"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rsidP="00E6177F">
            <w:pPr>
              <w:ind w:right="49"/>
              <w:jc w:val="both"/>
              <w:rPr>
                <w:rFonts w:ascii="Montserrat" w:eastAsia="Calibri" w:hAnsi="Montserrat" w:cs="Arial"/>
                <w:sz w:val="18"/>
                <w:szCs w:val="18"/>
              </w:rPr>
            </w:pPr>
            <w:r w:rsidRPr="00E6177F">
              <w:rPr>
                <w:rFonts w:ascii="Montserrat" w:eastAsia="Calibri" w:hAnsi="Montserrat" w:cs="Arial"/>
                <w:sz w:val="18"/>
                <w:szCs w:val="18"/>
              </w:rPr>
              <w:lastRenderedPageBreak/>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 o bien con las reglas de origen correspondiente a los capítulos de compras del sector público de los tratados de libre comercio. </w:t>
            </w:r>
          </w:p>
          <w:p w:rsidR="00E6177F" w:rsidRPr="00E6177F" w:rsidRDefault="00E6177F">
            <w:pPr>
              <w:ind w:right="49"/>
              <w:jc w:val="both"/>
              <w:rPr>
                <w:rFonts w:ascii="Montserrat" w:eastAsia="Calibri" w:hAnsi="Montserrat" w:cs="Arial"/>
                <w:sz w:val="18"/>
                <w:szCs w:val="18"/>
              </w:rPr>
            </w:pPr>
          </w:p>
        </w:tc>
        <w:tc>
          <w:tcPr>
            <w:tcW w:w="648"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4.2.18*</w:t>
            </w:r>
          </w:p>
        </w:tc>
        <w:tc>
          <w:tcPr>
            <w:tcW w:w="843" w:type="pct"/>
            <w:tcBorders>
              <w:top w:val="single" w:sz="4" w:space="0" w:color="auto"/>
              <w:left w:val="single" w:sz="4" w:space="0" w:color="000000"/>
              <w:bottom w:val="single" w:sz="4" w:space="0" w:color="auto"/>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r>
      <w:tr w:rsidR="00E6177F"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rsidP="00E6177F">
            <w:pPr>
              <w:ind w:right="49"/>
              <w:jc w:val="both"/>
              <w:rPr>
                <w:rFonts w:ascii="Montserrat" w:eastAsia="Calibri" w:hAnsi="Montserrat" w:cs="Arial"/>
                <w:sz w:val="18"/>
                <w:szCs w:val="18"/>
              </w:rPr>
            </w:pPr>
            <w:r w:rsidRPr="00E6177F">
              <w:rPr>
                <w:rFonts w:ascii="Montserrat" w:eastAsia="Calibri" w:hAnsi="Montserrat" w:cs="Arial"/>
                <w:sz w:val="18"/>
                <w:szCs w:val="18"/>
              </w:rPr>
              <w:t>En caso de que oferten bienes de importación, el licitante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p>
        </w:tc>
        <w:tc>
          <w:tcPr>
            <w:tcW w:w="648"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4.2.19*</w:t>
            </w:r>
          </w:p>
        </w:tc>
        <w:tc>
          <w:tcPr>
            <w:tcW w:w="843" w:type="pct"/>
            <w:tcBorders>
              <w:top w:val="single" w:sz="4" w:space="0" w:color="auto"/>
              <w:left w:val="single" w:sz="4" w:space="0" w:color="000000"/>
              <w:bottom w:val="single" w:sz="4" w:space="0" w:color="auto"/>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r>
      <w:tr w:rsidR="00E6177F"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rsidP="00E6177F">
            <w:pPr>
              <w:ind w:right="49"/>
              <w:jc w:val="both"/>
              <w:rPr>
                <w:rFonts w:ascii="Montserrat" w:eastAsia="Calibri" w:hAnsi="Montserrat" w:cs="Arial"/>
                <w:sz w:val="18"/>
                <w:szCs w:val="18"/>
              </w:rPr>
            </w:pPr>
            <w:r w:rsidRPr="00E6177F">
              <w:rPr>
                <w:rFonts w:ascii="Montserrat" w:eastAsia="Calibri" w:hAnsi="Montserrat" w:cs="Arial"/>
                <w:sz w:val="18"/>
                <w:szCs w:val="18"/>
              </w:rPr>
              <w:t>Los licitantes deberán presentar obligatoriamente en su propuesta el “Formato de carta compromiso relativo a la obligación del licitante adjudicado, de realizar los trabajos necesarios de adecuación a las instalaciones de cada unidad médica que corresponda”, por partida(s) en la(s) que participe.</w:t>
            </w:r>
          </w:p>
        </w:tc>
        <w:tc>
          <w:tcPr>
            <w:tcW w:w="648"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4.2.20*</w:t>
            </w:r>
          </w:p>
        </w:tc>
        <w:tc>
          <w:tcPr>
            <w:tcW w:w="843" w:type="pct"/>
            <w:tcBorders>
              <w:top w:val="single" w:sz="4" w:space="0" w:color="auto"/>
              <w:left w:val="single" w:sz="4" w:space="0" w:color="000000"/>
              <w:bottom w:val="single" w:sz="4" w:space="0" w:color="auto"/>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r>
      <w:tr w:rsidR="00E6177F" w:rsidRPr="00155304" w:rsidTr="00E913FD">
        <w:trPr>
          <w:cantSplit/>
          <w:trHeight w:val="181"/>
          <w:jc w:val="center"/>
        </w:trPr>
        <w:tc>
          <w:tcPr>
            <w:tcW w:w="2522"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rsidP="00E6177F">
            <w:pPr>
              <w:ind w:right="49"/>
              <w:jc w:val="both"/>
              <w:rPr>
                <w:rFonts w:ascii="Montserrat" w:eastAsia="Calibri" w:hAnsi="Montserrat" w:cs="Arial"/>
                <w:sz w:val="18"/>
                <w:szCs w:val="18"/>
              </w:rPr>
            </w:pPr>
            <w:r w:rsidRPr="00E6177F">
              <w:rPr>
                <w:rFonts w:ascii="Montserrat" w:eastAsia="Calibri" w:hAnsi="Montserrat" w:cs="Arial"/>
                <w:sz w:val="18"/>
                <w:szCs w:val="18"/>
              </w:rPr>
              <w:lastRenderedPageBreak/>
              <w:t>Escrito, por parte del licitante en el que manifieste que contará con los equipos necesarios para la prestación del servicio de acuerdo a lo solicitado, los que deberán ser nuevos, ser de tecnología de vanguardia y haber sido ensamblados de manera integral en el país de origen y para los bienes de consumo considerar una vigencia de al menos de 2 meses de caducidad contado a partir de la fecha de dotación del bien de consumo correspondiente. Los equipos y bienes de consumo que se oferten no serán reconstruidos, ni de bienes correspondientes a saldos o remanentes que ostenten las leyendas “Only Export” ni “Only Investigation”, descontinuados o sin autorización para su uso en el país de origen porque hayan sido motivo de alertas médicas o de concentraciones por parte de las autoridades sanitarias de cualquier país, que instruyan su retiro del mercado.</w:t>
            </w:r>
          </w:p>
        </w:tc>
        <w:tc>
          <w:tcPr>
            <w:tcW w:w="648" w:type="pct"/>
            <w:tcBorders>
              <w:top w:val="single" w:sz="4" w:space="0" w:color="000000"/>
              <w:left w:val="single" w:sz="4" w:space="0" w:color="000000"/>
              <w:bottom w:val="single" w:sz="4" w:space="0" w:color="000000"/>
              <w:right w:val="single" w:sz="4" w:space="0" w:color="000000"/>
            </w:tcBorders>
            <w:vAlign w:val="center"/>
          </w:tcPr>
          <w:p w:rsidR="00E6177F" w:rsidRPr="00E6177F" w:rsidRDefault="00E6177F">
            <w:pPr>
              <w:suppressAutoHyphens/>
              <w:snapToGrid w:val="0"/>
              <w:ind w:right="49"/>
              <w:jc w:val="center"/>
              <w:rPr>
                <w:rFonts w:ascii="Montserrat" w:eastAsia="Times New Roman" w:hAnsi="Montserrat" w:cs="Arial"/>
                <w:b/>
                <w:noProof w:val="0"/>
                <w:sz w:val="18"/>
                <w:szCs w:val="18"/>
                <w:lang w:val="es-ES" w:eastAsia="ar-SA"/>
              </w:rPr>
            </w:pPr>
            <w:r w:rsidRPr="00E6177F">
              <w:rPr>
                <w:rFonts w:ascii="Montserrat" w:eastAsia="Times New Roman" w:hAnsi="Montserrat" w:cs="Arial"/>
                <w:b/>
                <w:noProof w:val="0"/>
                <w:sz w:val="18"/>
                <w:szCs w:val="18"/>
                <w:lang w:val="es-ES" w:eastAsia="ar-SA"/>
              </w:rPr>
              <w:t>4.2.21*</w:t>
            </w:r>
          </w:p>
        </w:tc>
        <w:tc>
          <w:tcPr>
            <w:tcW w:w="843" w:type="pct"/>
            <w:tcBorders>
              <w:top w:val="single" w:sz="4" w:space="0" w:color="auto"/>
              <w:left w:val="single" w:sz="4" w:space="0" w:color="000000"/>
              <w:bottom w:val="single" w:sz="4" w:space="0" w:color="auto"/>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c>
          <w:tcPr>
            <w:tcW w:w="987" w:type="pct"/>
            <w:tcBorders>
              <w:top w:val="single" w:sz="4" w:space="0" w:color="000000"/>
              <w:left w:val="single" w:sz="4" w:space="0" w:color="000000"/>
              <w:bottom w:val="single" w:sz="4" w:space="0" w:color="000000"/>
              <w:right w:val="single" w:sz="4" w:space="0" w:color="000000"/>
            </w:tcBorders>
          </w:tcPr>
          <w:p w:rsidR="00E6177F" w:rsidRPr="00155304" w:rsidRDefault="00E6177F">
            <w:pPr>
              <w:suppressAutoHyphens/>
              <w:snapToGrid w:val="0"/>
              <w:ind w:right="49"/>
              <w:jc w:val="center"/>
              <w:rPr>
                <w:rFonts w:ascii="Montserrat" w:eastAsia="Times New Roman" w:hAnsi="Montserrat" w:cs="Arial"/>
                <w:noProof w:val="0"/>
                <w:sz w:val="18"/>
                <w:szCs w:val="18"/>
                <w:lang w:val="es-ES" w:eastAsia="ar-SA"/>
              </w:rPr>
            </w:pPr>
          </w:p>
        </w:tc>
      </w:tr>
    </w:tbl>
    <w:p w:rsidR="009E0276" w:rsidRPr="00155304" w:rsidRDefault="009E0276" w:rsidP="007D15C2">
      <w:pPr>
        <w:suppressAutoHyphens/>
        <w:ind w:right="49"/>
        <w:rPr>
          <w:rFonts w:ascii="Montserrat" w:eastAsia="Times New Roman" w:hAnsi="Montserrat" w:cs="Arial"/>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08"/>
        <w:gridCol w:w="1182"/>
        <w:gridCol w:w="1505"/>
        <w:gridCol w:w="1783"/>
      </w:tblGrid>
      <w:tr w:rsidR="007D15C2" w:rsidRPr="00155304" w:rsidTr="009E0276">
        <w:trPr>
          <w:tblHeader/>
          <w:jc w:val="center"/>
        </w:trPr>
        <w:tc>
          <w:tcPr>
            <w:tcW w:w="2511" w:type="pct"/>
            <w:shd w:val="clear" w:color="auto" w:fill="BFBFBF" w:themeFill="background1" w:themeFillShade="BF"/>
            <w:vAlign w:val="center"/>
          </w:tcPr>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PROPUESTA ECONÓMICA</w:t>
            </w:r>
          </w:p>
        </w:tc>
        <w:tc>
          <w:tcPr>
            <w:tcW w:w="658" w:type="pct"/>
            <w:shd w:val="clear" w:color="auto" w:fill="BFBFBF" w:themeFill="background1" w:themeFillShade="BF"/>
            <w:vAlign w:val="center"/>
          </w:tcPr>
          <w:p w:rsidR="007D15C2" w:rsidRPr="00155304" w:rsidRDefault="007D15C2" w:rsidP="00AB7451">
            <w:pPr>
              <w:ind w:right="49"/>
              <w:jc w:val="center"/>
              <w:rPr>
                <w:rFonts w:ascii="Montserrat" w:hAnsi="Montserrat" w:cs="Arial"/>
                <w:b/>
                <w:sz w:val="18"/>
                <w:szCs w:val="18"/>
              </w:rPr>
            </w:pPr>
          </w:p>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NUMERAL EN EL QUE SE SOLICITA</w:t>
            </w:r>
          </w:p>
        </w:tc>
        <w:tc>
          <w:tcPr>
            <w:tcW w:w="838" w:type="pct"/>
            <w:tcBorders>
              <w:bottom w:val="single" w:sz="4" w:space="0" w:color="auto"/>
              <w:right w:val="single" w:sz="4" w:space="0" w:color="auto"/>
            </w:tcBorders>
            <w:shd w:val="clear" w:color="auto" w:fill="BFBFBF" w:themeFill="background1" w:themeFillShade="BF"/>
            <w:vAlign w:val="center"/>
          </w:tcPr>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PRESENTADO</w:t>
            </w:r>
          </w:p>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O NO APLICA</w:t>
            </w:r>
          </w:p>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SI</w:t>
            </w:r>
            <w:r w:rsidR="00491AA5">
              <w:rPr>
                <w:rFonts w:ascii="Montserrat" w:hAnsi="Montserrat" w:cs="Arial"/>
                <w:b/>
                <w:sz w:val="18"/>
                <w:szCs w:val="18"/>
              </w:rPr>
              <w:t xml:space="preserve">     </w:t>
            </w:r>
            <w:r w:rsidRPr="00155304">
              <w:rPr>
                <w:rFonts w:ascii="Montserrat" w:hAnsi="Montserrat" w:cs="Arial"/>
                <w:b/>
                <w:sz w:val="18"/>
                <w:szCs w:val="18"/>
              </w:rPr>
              <w:t>NO</w:t>
            </w:r>
          </w:p>
        </w:tc>
        <w:tc>
          <w:tcPr>
            <w:tcW w:w="994" w:type="pct"/>
            <w:shd w:val="clear" w:color="auto" w:fill="BFBFBF" w:themeFill="background1" w:themeFillShade="BF"/>
          </w:tcPr>
          <w:p w:rsidR="007D15C2" w:rsidRPr="00155304" w:rsidRDefault="007D15C2" w:rsidP="00AB7451">
            <w:pPr>
              <w:ind w:right="49"/>
              <w:jc w:val="center"/>
              <w:rPr>
                <w:rFonts w:ascii="Montserrat" w:hAnsi="Montserrat" w:cs="Arial"/>
                <w:b/>
                <w:sz w:val="18"/>
                <w:szCs w:val="18"/>
              </w:rPr>
            </w:pPr>
            <w:r w:rsidRPr="00155304">
              <w:rPr>
                <w:rFonts w:ascii="Montserrat" w:hAnsi="Montserrat" w:cs="Arial"/>
                <w:b/>
                <w:sz w:val="18"/>
                <w:szCs w:val="18"/>
              </w:rPr>
              <w:t>NÚMERO DE FOLIO EN LA PROPUESTA DONDE ESTA EL DOCUMENTO</w:t>
            </w:r>
          </w:p>
        </w:tc>
      </w:tr>
      <w:tr w:rsidR="007D15C2" w:rsidRPr="00155304" w:rsidTr="009E0276">
        <w:trPr>
          <w:trHeight w:val="204"/>
          <w:jc w:val="center"/>
        </w:trPr>
        <w:tc>
          <w:tcPr>
            <w:tcW w:w="2511" w:type="pct"/>
          </w:tcPr>
          <w:p w:rsidR="007D15C2" w:rsidRPr="00155304" w:rsidRDefault="007D15C2" w:rsidP="00AB7451">
            <w:pPr>
              <w:snapToGrid w:val="0"/>
              <w:ind w:left="90" w:right="49"/>
              <w:jc w:val="both"/>
              <w:rPr>
                <w:rFonts w:ascii="Montserrat" w:eastAsia="Times New Roman" w:hAnsi="Montserrat" w:cs="Arial"/>
                <w:bCs/>
                <w:noProof w:val="0"/>
                <w:sz w:val="18"/>
                <w:szCs w:val="18"/>
                <w:lang w:val="es-ES_tradnl" w:eastAsia="ar-SA"/>
              </w:rPr>
            </w:pPr>
            <w:r w:rsidRPr="00155304">
              <w:rPr>
                <w:rFonts w:ascii="Montserrat" w:hAnsi="Montserrat" w:cs="Arial"/>
                <w:sz w:val="18"/>
                <w:szCs w:val="18"/>
                <w:lang w:val="es-ES_tradnl"/>
              </w:rPr>
              <w:t xml:space="preserve">Propuesta </w:t>
            </w:r>
            <w:r w:rsidRPr="00155304">
              <w:rPr>
                <w:rFonts w:ascii="Montserrat" w:hAnsi="Montserrat" w:cs="Arial"/>
                <w:b/>
                <w:sz w:val="18"/>
                <w:szCs w:val="18"/>
                <w:lang w:val="es-ES_tradnl"/>
              </w:rPr>
              <w:t>Económica</w:t>
            </w:r>
            <w:r w:rsidRPr="00155304">
              <w:rPr>
                <w:rFonts w:ascii="Montserrat" w:hAnsi="Montserrat" w:cs="Arial"/>
                <w:sz w:val="18"/>
                <w:szCs w:val="18"/>
                <w:lang w:val="es-ES_tradnl"/>
              </w:rPr>
              <w:t xml:space="preserve">, </w:t>
            </w:r>
            <w:r w:rsidRPr="00155304">
              <w:rPr>
                <w:rFonts w:ascii="Montserrat" w:hAnsi="Montserrat" w:cs="Arial"/>
                <w:b/>
                <w:sz w:val="18"/>
                <w:szCs w:val="18"/>
                <w:lang w:val="es-ES_tradnl"/>
              </w:rPr>
              <w:t>Anexo X</w:t>
            </w:r>
            <w:r w:rsidRPr="00155304">
              <w:rPr>
                <w:rFonts w:ascii="Montserrat" w:hAnsi="Montserrat" w:cs="Arial"/>
                <w:sz w:val="18"/>
                <w:szCs w:val="18"/>
                <w:lang w:val="es-ES_tradnl"/>
              </w:rPr>
              <w:t xml:space="preserve">, para lo cual deberá considerar el </w:t>
            </w:r>
            <w:r w:rsidRPr="00155304">
              <w:rPr>
                <w:rFonts w:ascii="Montserrat" w:hAnsi="Montserrat" w:cs="Arial"/>
                <w:b/>
                <w:sz w:val="18"/>
                <w:szCs w:val="18"/>
                <w:lang w:val="es-ES_tradnl"/>
              </w:rPr>
              <w:t>Anexo I PMR.</w:t>
            </w:r>
          </w:p>
        </w:tc>
        <w:tc>
          <w:tcPr>
            <w:tcW w:w="658" w:type="pct"/>
            <w:vAlign w:val="center"/>
          </w:tcPr>
          <w:p w:rsidR="007D15C2" w:rsidRPr="00155304" w:rsidRDefault="000D7D2B"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4.3</w:t>
            </w:r>
            <w:r w:rsidR="009B4CAC">
              <w:rPr>
                <w:rFonts w:ascii="Montserrat" w:hAnsi="Montserrat" w:cs="Arial"/>
                <w:b/>
                <w:bCs/>
                <w:noProof w:val="0"/>
                <w:sz w:val="18"/>
                <w:szCs w:val="18"/>
              </w:rPr>
              <w:t>*</w:t>
            </w:r>
          </w:p>
        </w:tc>
        <w:tc>
          <w:tcPr>
            <w:tcW w:w="838" w:type="pct"/>
            <w:tcBorders>
              <w:top w:val="single" w:sz="4" w:space="0" w:color="auto"/>
              <w:bottom w:val="single" w:sz="4" w:space="0" w:color="auto"/>
              <w:right w:val="single" w:sz="4" w:space="0" w:color="auto"/>
            </w:tcBorders>
          </w:tcPr>
          <w:p w:rsidR="007D15C2" w:rsidRPr="00155304"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94" w:type="pct"/>
          </w:tcPr>
          <w:p w:rsidR="007D15C2" w:rsidRPr="00155304"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bl>
    <w:p w:rsidR="007D15C2" w:rsidRPr="00155304" w:rsidRDefault="007D15C2" w:rsidP="007D15C2">
      <w:pPr>
        <w:suppressAutoHyphens/>
        <w:ind w:right="49"/>
        <w:rPr>
          <w:rFonts w:ascii="Montserrat" w:eastAsia="Times New Roman" w:hAnsi="Montserrat" w:cs="Arial"/>
          <w:b/>
          <w:noProof w:val="0"/>
          <w:sz w:val="18"/>
          <w:szCs w:val="18"/>
          <w:u w:val="single"/>
          <w:lang w:val="es-ES" w:eastAsia="ar-SA"/>
        </w:rPr>
      </w:pPr>
    </w:p>
    <w:p w:rsidR="007D15C2" w:rsidRPr="00155304" w:rsidRDefault="007D15C2" w:rsidP="007D15C2">
      <w:pPr>
        <w:suppressAutoHyphens/>
        <w:ind w:right="49"/>
        <w:jc w:val="both"/>
        <w:rPr>
          <w:rFonts w:ascii="Montserrat" w:eastAsia="Times New Roman" w:hAnsi="Montserrat" w:cs="Microsoft Sans Serif"/>
          <w:b/>
          <w:noProof w:val="0"/>
          <w:sz w:val="20"/>
          <w:szCs w:val="20"/>
          <w:u w:val="single"/>
          <w:lang w:val="es-ES" w:eastAsia="ar-SA"/>
        </w:rPr>
      </w:pPr>
      <w:r w:rsidRPr="00155304">
        <w:rPr>
          <w:rFonts w:ascii="Montserrat" w:eastAsia="Times New Roman" w:hAnsi="Montserrat" w:cs="Microsoft Sans Serif"/>
          <w:b/>
          <w:noProof w:val="0"/>
          <w:sz w:val="20"/>
          <w:szCs w:val="20"/>
          <w:u w:val="single"/>
          <w:lang w:val="es-ES" w:eastAsia="ar-SA"/>
        </w:rPr>
        <w:t>EL NO PRESENTAR LOS DOCUMENTOS QUE SE IDENTIFICAN CON (*</w:t>
      </w:r>
      <w:r w:rsidR="00DD736C" w:rsidRPr="00155304">
        <w:rPr>
          <w:rFonts w:ascii="Montserrat" w:eastAsia="Times New Roman" w:hAnsi="Montserrat" w:cs="Microsoft Sans Serif"/>
          <w:b/>
          <w:noProof w:val="0"/>
          <w:sz w:val="20"/>
          <w:szCs w:val="20"/>
          <w:u w:val="single"/>
          <w:lang w:val="es-ES" w:eastAsia="ar-SA"/>
        </w:rPr>
        <w:t>) AFECTA</w:t>
      </w:r>
      <w:r w:rsidRPr="00155304">
        <w:rPr>
          <w:rFonts w:ascii="Montserrat" w:eastAsia="Times New Roman" w:hAnsi="Montserrat" w:cs="Microsoft Sans Serif"/>
          <w:b/>
          <w:noProof w:val="0"/>
          <w:sz w:val="20"/>
          <w:szCs w:val="20"/>
          <w:u w:val="single"/>
          <w:lang w:val="es-ES" w:eastAsia="ar-SA"/>
        </w:rPr>
        <w:t xml:space="preserve"> LA SOLVENCIA DE LA PROPOSICIÓN. </w:t>
      </w:r>
    </w:p>
    <w:p w:rsidR="003F38F3" w:rsidRPr="00155304" w:rsidRDefault="003F38F3">
      <w:pP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br w:type="page"/>
      </w:r>
      <w:r w:rsidR="009B4CAC">
        <w:rPr>
          <w:rFonts w:ascii="Montserrat" w:eastAsia="Times New Roman" w:hAnsi="Montserrat" w:cs="Arial"/>
          <w:b/>
          <w:noProof w:val="0"/>
          <w:sz w:val="20"/>
          <w:szCs w:val="20"/>
          <w:lang w:val="es-ES" w:eastAsia="ar-SA"/>
        </w:rPr>
        <w:lastRenderedPageBreak/>
        <w:t xml:space="preserve"> </w:t>
      </w:r>
    </w:p>
    <w:p w:rsidR="003F38F3" w:rsidRPr="00155304" w:rsidRDefault="003F38F3" w:rsidP="00EC4E8A">
      <w:pPr>
        <w:ind w:firstLine="709"/>
        <w:rPr>
          <w:rFonts w:ascii="Montserrat" w:eastAsia="Times New Roman" w:hAnsi="Montserrat" w:cs="Arial"/>
          <w:b/>
          <w:noProof w:val="0"/>
          <w:sz w:val="20"/>
          <w:szCs w:val="20"/>
          <w:lang w:val="es-ES" w:eastAsia="ar-SA"/>
        </w:rPr>
      </w:pPr>
    </w:p>
    <w:p w:rsidR="00BC24B0" w:rsidRPr="00155304" w:rsidRDefault="00BC24B0" w:rsidP="00023888">
      <w:pPr>
        <w:pStyle w:val="Ttulo1"/>
        <w:numPr>
          <w:ilvl w:val="0"/>
          <w:numId w:val="0"/>
        </w:numPr>
        <w:spacing w:before="0" w:after="0"/>
        <w:ind w:left="360" w:right="49"/>
        <w:jc w:val="center"/>
        <w:rPr>
          <w:rFonts w:ascii="Montserrat" w:hAnsi="Montserrat" w:cs="Arial"/>
          <w:sz w:val="20"/>
          <w:szCs w:val="20"/>
        </w:rPr>
      </w:pPr>
      <w:bookmarkStart w:id="212" w:name="_Toc22898228"/>
      <w:r w:rsidRPr="00155304">
        <w:rPr>
          <w:rFonts w:ascii="Montserrat" w:hAnsi="Montserrat" w:cs="Arial"/>
          <w:sz w:val="20"/>
          <w:szCs w:val="20"/>
        </w:rPr>
        <w:t>ANEXO XVII</w:t>
      </w:r>
      <w:bookmarkEnd w:id="212"/>
    </w:p>
    <w:p w:rsidR="00BC24B0" w:rsidRPr="00155304" w:rsidRDefault="00BC24B0" w:rsidP="00023888">
      <w:pPr>
        <w:suppressAutoHyphens/>
        <w:ind w:right="49"/>
        <w:jc w:val="center"/>
        <w:rPr>
          <w:rFonts w:ascii="Montserrat" w:eastAsia="Times New Roman" w:hAnsi="Montserrat" w:cs="Arial"/>
          <w:b/>
          <w:noProof w:val="0"/>
          <w:sz w:val="20"/>
          <w:szCs w:val="20"/>
          <w:lang w:val="es-ES" w:eastAsia="ar-SA"/>
        </w:rPr>
      </w:pPr>
    </w:p>
    <w:p w:rsidR="00EC4E8A" w:rsidRPr="00155304" w:rsidRDefault="00EC4E8A" w:rsidP="00023888">
      <w:pPr>
        <w:suppressAutoHyphens/>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AVISO DE PRIVACIDAD INTEGRAL DE LOS PROCEDIMIENTOS DE</w:t>
      </w:r>
    </w:p>
    <w:p w:rsidR="00EC4E8A" w:rsidRPr="00155304" w:rsidRDefault="00EC4E8A" w:rsidP="00023888">
      <w:pPr>
        <w:suppressAutoHyphens/>
        <w:ind w:right="49"/>
        <w:jc w:val="center"/>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ADQUISICIONES DE BIENES, ARRENDAMIENTOS Y CONTRATACIÓN DE SERVICIOS</w:t>
      </w:r>
    </w:p>
    <w:p w:rsidR="00EC4E8A" w:rsidRPr="00155304" w:rsidRDefault="00EC4E8A" w:rsidP="00EC4E8A">
      <w:pPr>
        <w:ind w:firstLine="709"/>
        <w:rPr>
          <w:rFonts w:ascii="Montserrat" w:eastAsia="Times New Roman" w:hAnsi="Montserrat" w:cs="Arial"/>
          <w:b/>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¿Qué datos personales se recaban y para qué finalidad?</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Los datos personales que se recabarán son: datos de identificación, datos de contacto y datos patrimoniales y/o financieros.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No se recabarán datos personales sensibles.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w:t>
      </w:r>
      <w:r w:rsidRPr="00155304">
        <w:rPr>
          <w:rFonts w:ascii="Montserrat" w:eastAsia="Times New Roman" w:hAnsi="Montserrat" w:cs="Arial"/>
          <w:noProof w:val="0"/>
          <w:sz w:val="20"/>
          <w:szCs w:val="20"/>
          <w:lang w:val="es-ES" w:eastAsia="ar-SA"/>
        </w:rPr>
        <w:tab/>
        <w:t>Acreditar</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su</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existencia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legal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y/o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personalidad</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jurídica,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así</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como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identidad,</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motivo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su participación en procedimientos de contratación, en la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formalización de contratos y/o convenios modificatorios, así como en los procedimientos de rescisión de contratos y conciliación.</w:t>
      </w:r>
    </w:p>
    <w:p w:rsidR="00EA0393" w:rsidRPr="00155304"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w:t>
      </w:r>
      <w:r w:rsidRPr="00155304">
        <w:rPr>
          <w:rFonts w:ascii="Montserrat" w:eastAsia="Times New Roman" w:hAnsi="Montserrat" w:cs="Arial"/>
          <w:noProof w:val="0"/>
          <w:sz w:val="20"/>
          <w:szCs w:val="20"/>
          <w:lang w:val="es-ES" w:eastAsia="ar-SA"/>
        </w:rPr>
        <w:tab/>
        <w:t>Realizar</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notificaciones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relacionadas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los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procedimientos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contratación,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formalización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 contratos y/o convenios modificatorios, procedimientos de rescisión de contratos y conciliación.</w:t>
      </w:r>
    </w:p>
    <w:p w:rsidR="00EA0393" w:rsidRPr="00155304"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Formalización de instrumentos contractuales derivados de los procedimientos de contratación.</w:t>
      </w:r>
    </w:p>
    <w:p w:rsidR="00EA0393" w:rsidRPr="00155304"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w:t>
      </w:r>
      <w:r w:rsidRPr="00155304">
        <w:rPr>
          <w:rFonts w:ascii="Montserrat" w:eastAsia="Times New Roman" w:hAnsi="Montserrat" w:cs="Arial"/>
          <w:noProof w:val="0"/>
          <w:sz w:val="20"/>
          <w:szCs w:val="20"/>
          <w:lang w:val="es-ES" w:eastAsia="ar-SA"/>
        </w:rPr>
        <w:tab/>
        <w:t>Dar</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cumplimiento 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obligaciones 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transparencia comunes que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marca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Ley General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 Transparencia y Acceso a la Información Pública (por lo que se refiere a nombre y firma de licitantes, proveedores adjudicados y/o representantes legales).</w:t>
      </w: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w:t>
      </w:r>
      <w:r w:rsidRPr="00155304">
        <w:rPr>
          <w:rFonts w:ascii="Montserrat" w:eastAsia="Times New Roman" w:hAnsi="Montserrat" w:cs="Arial"/>
          <w:noProof w:val="0"/>
          <w:sz w:val="20"/>
          <w:szCs w:val="20"/>
          <w:lang w:val="es-ES" w:eastAsia="ar-SA"/>
        </w:rPr>
        <w:tab/>
        <w:t>Atender</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solicitudes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acceso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información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relacionadas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los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procedimientos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 contratación (por lo que se refiere a nombre y firma de licitantes, proveedores adjudicados y/o representantes legales).</w:t>
      </w:r>
    </w:p>
    <w:p w:rsidR="003F38F3" w:rsidRPr="00155304" w:rsidRDefault="003F38F3" w:rsidP="00EA0393">
      <w:pPr>
        <w:suppressAutoHyphens/>
        <w:ind w:right="49" w:firstLine="709"/>
        <w:jc w:val="both"/>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lastRenderedPageBreak/>
        <w:t>Para dichas finalidades no es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necesario el consentimiento del titular para el tratamiento de sus datos personales.</w:t>
      </w:r>
    </w:p>
    <w:p w:rsidR="003F38F3" w:rsidRPr="00155304" w:rsidRDefault="003F38F3" w:rsidP="00EA0393">
      <w:pPr>
        <w:suppressAutoHyphens/>
        <w:ind w:right="49"/>
        <w:jc w:val="both"/>
        <w:rPr>
          <w:rFonts w:ascii="Montserrat" w:eastAsia="Times New Roman" w:hAnsi="Montserrat" w:cs="Arial"/>
          <w:b/>
          <w:noProof w:val="0"/>
          <w:sz w:val="20"/>
          <w:szCs w:val="20"/>
          <w:lang w:val="es-ES" w:eastAsia="ar-SA"/>
        </w:rPr>
      </w:pPr>
    </w:p>
    <w:p w:rsidR="003F38F3" w:rsidRPr="00155304" w:rsidRDefault="003F38F3" w:rsidP="00EA0393">
      <w:pPr>
        <w:tabs>
          <w:tab w:val="left" w:pos="6002"/>
        </w:tabs>
        <w:suppressAutoHyphens/>
        <w:ind w:right="49"/>
        <w:jc w:val="both"/>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Fundamento para el tratamiento de datos personales.</w:t>
      </w:r>
    </w:p>
    <w:p w:rsidR="00EA0393" w:rsidRPr="00155304" w:rsidRDefault="00EA0393" w:rsidP="00EA0393">
      <w:pPr>
        <w:tabs>
          <w:tab w:val="left" w:pos="6002"/>
        </w:tabs>
        <w:suppressAutoHyphens/>
        <w:ind w:right="49"/>
        <w:jc w:val="both"/>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 xml:space="preserve">El tratamiento de los datos personales se realiza con fundamento en lo establecido en los </w:t>
      </w:r>
      <w:r w:rsidR="004E382F" w:rsidRPr="00155304">
        <w:rPr>
          <w:rFonts w:ascii="Montserrat" w:eastAsia="Times New Roman" w:hAnsi="Montserrat" w:cs="Arial"/>
          <w:noProof w:val="0"/>
          <w:sz w:val="20"/>
          <w:szCs w:val="20"/>
          <w:lang w:val="es-ES" w:eastAsia="ar-SA"/>
        </w:rPr>
        <w:t>artículo</w:t>
      </w:r>
      <w:r w:rsidRPr="00155304">
        <w:rPr>
          <w:rFonts w:ascii="Montserrat" w:eastAsia="Times New Roman" w:hAnsi="Montserrat" w:cs="Arial"/>
          <w:noProof w:val="0"/>
          <w:sz w:val="20"/>
          <w:szCs w:val="20"/>
          <w:lang w:val="es-ES" w:eastAsia="ar-SA"/>
        </w:rPr>
        <w:t>s 3, fracción</w:t>
      </w:r>
      <w:r w:rsidR="00EA0393" w:rsidRPr="00155304">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XXVIII, 22, fracciones I, V y VIII, 26, 27, 28 de la LGPDPPSO; 23, 68, 70 frac</w:t>
      </w:r>
      <w:r w:rsidR="00EA0393" w:rsidRPr="00155304">
        <w:rPr>
          <w:rFonts w:ascii="Montserrat" w:eastAsia="Times New Roman" w:hAnsi="Montserrat" w:cs="Arial"/>
          <w:noProof w:val="0"/>
          <w:sz w:val="20"/>
          <w:szCs w:val="20"/>
          <w:lang w:val="es-ES" w:eastAsia="ar-SA"/>
        </w:rPr>
        <w:t xml:space="preserve">ción XXVIII y 121 de la LGTAIP; </w:t>
      </w:r>
      <w:r w:rsidRPr="00155304">
        <w:rPr>
          <w:rFonts w:ascii="Montserrat" w:eastAsia="Times New Roman" w:hAnsi="Montserrat" w:cs="Arial"/>
          <w:noProof w:val="0"/>
          <w:sz w:val="20"/>
          <w:szCs w:val="20"/>
          <w:lang w:val="es-ES" w:eastAsia="ar-SA"/>
        </w:rPr>
        <w:t>121 de la LFTAIP, 251, fracciones IV y V de la Ley del Seguro Social,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29, fracci</w:t>
      </w:r>
      <w:r w:rsidR="00EA0393" w:rsidRPr="00155304">
        <w:rPr>
          <w:rFonts w:ascii="Montserrat" w:eastAsia="Times New Roman" w:hAnsi="Montserrat" w:cs="Arial"/>
          <w:noProof w:val="0"/>
          <w:sz w:val="20"/>
          <w:szCs w:val="20"/>
          <w:lang w:val="es-ES" w:eastAsia="ar-SA"/>
        </w:rPr>
        <w:t xml:space="preserve">ón VII, 33 bis, cuarto párrafo, </w:t>
      </w:r>
      <w:r w:rsidRPr="00155304">
        <w:rPr>
          <w:rFonts w:ascii="Montserrat" w:eastAsia="Times New Roman" w:hAnsi="Montserrat" w:cs="Arial"/>
          <w:noProof w:val="0"/>
          <w:sz w:val="20"/>
          <w:szCs w:val="20"/>
          <w:lang w:val="es-ES" w:eastAsia="ar-SA"/>
        </w:rPr>
        <w:t xml:space="preserve">37, fracción IV, 45, fracción IV, 56 de Ley de Adquisiciones, Arrendamientos </w:t>
      </w:r>
      <w:r w:rsidR="00EA0393" w:rsidRPr="00155304">
        <w:rPr>
          <w:rFonts w:ascii="Montserrat" w:eastAsia="Times New Roman" w:hAnsi="Montserrat" w:cs="Arial"/>
          <w:noProof w:val="0"/>
          <w:sz w:val="20"/>
          <w:szCs w:val="20"/>
          <w:lang w:val="es-ES" w:eastAsia="ar-SA"/>
        </w:rPr>
        <w:t xml:space="preserve">y Servicios del Sector Público, </w:t>
      </w:r>
      <w:r w:rsidRPr="00155304">
        <w:rPr>
          <w:rFonts w:ascii="Montserrat" w:eastAsia="Times New Roman" w:hAnsi="Montserrat" w:cs="Arial"/>
          <w:noProof w:val="0"/>
          <w:sz w:val="20"/>
          <w:szCs w:val="20"/>
          <w:lang w:val="es-ES" w:eastAsia="ar-SA"/>
        </w:rPr>
        <w:t xml:space="preserve">35, fracción II, 39, fracción III, inciso i) y fracción VI, 44, fracción II, 48 fracciones V y VI de su Reglamento, </w:t>
      </w:r>
      <w:r w:rsidR="004E382F" w:rsidRPr="00155304">
        <w:rPr>
          <w:rFonts w:ascii="Montserrat" w:eastAsia="Times New Roman" w:hAnsi="Montserrat" w:cs="Arial"/>
          <w:noProof w:val="0"/>
          <w:sz w:val="20"/>
          <w:szCs w:val="20"/>
          <w:lang w:val="es-ES" w:eastAsia="ar-SA"/>
        </w:rPr>
        <w:t>artículo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32-D</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Código</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Fiscal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Federación,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Políticas,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Bases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y</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Lineamientos en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materia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 xml:space="preserve">de adquisiciones, arrendamientos y servicios del IMSS, </w:t>
      </w:r>
      <w:r w:rsidR="004E382F" w:rsidRPr="00155304">
        <w:rPr>
          <w:rFonts w:ascii="Montserrat" w:eastAsia="Times New Roman" w:hAnsi="Montserrat" w:cs="Arial"/>
          <w:noProof w:val="0"/>
          <w:sz w:val="20"/>
          <w:szCs w:val="20"/>
          <w:lang w:val="es-ES" w:eastAsia="ar-SA"/>
        </w:rPr>
        <w:t>artículo</w:t>
      </w:r>
      <w:r w:rsidRPr="00155304">
        <w:rPr>
          <w:rFonts w:ascii="Montserrat" w:eastAsia="Times New Roman" w:hAnsi="Montserrat" w:cs="Arial"/>
          <w:noProof w:val="0"/>
          <w:sz w:val="20"/>
          <w:szCs w:val="20"/>
          <w:lang w:val="es-ES" w:eastAsia="ar-SA"/>
        </w:rPr>
        <w:t xml:space="preserve">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3F38F3" w:rsidRPr="00155304" w:rsidRDefault="003F38F3" w:rsidP="00EA0393">
      <w:pPr>
        <w:suppressAutoHyphens/>
        <w:ind w:right="49"/>
        <w:rPr>
          <w:rFonts w:ascii="Montserrat" w:eastAsia="Times New Roman" w:hAnsi="Montserrat" w:cs="Arial"/>
          <w:b/>
          <w:noProof w:val="0"/>
          <w:sz w:val="20"/>
          <w:szCs w:val="20"/>
          <w:lang w:val="es-ES" w:eastAsia="ar-SA"/>
        </w:rPr>
      </w:pPr>
    </w:p>
    <w:p w:rsidR="003F38F3" w:rsidRPr="00155304" w:rsidRDefault="003F38F3" w:rsidP="00EA0393">
      <w:pPr>
        <w:suppressAutoHyphens/>
        <w:ind w:right="49"/>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Transferencia de datos personales.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jc w:val="both"/>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¿Dónde se pueden ejercer los derechos de acceso, corrección/rectificación, cancelación u oposición de datos personales (derechos ARCO)?</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Usted podrá presentar su solicitud para el ejercicio de los derechos de Acces</w:t>
      </w:r>
      <w:r w:rsidR="00EA0393" w:rsidRPr="00155304">
        <w:rPr>
          <w:rFonts w:ascii="Montserrat" w:eastAsia="Times New Roman" w:hAnsi="Montserrat" w:cs="Arial"/>
          <w:noProof w:val="0"/>
          <w:sz w:val="20"/>
          <w:szCs w:val="20"/>
          <w:lang w:val="es-ES" w:eastAsia="ar-SA"/>
        </w:rPr>
        <w:t xml:space="preserve">o, Rectificación, Cancelación u </w:t>
      </w:r>
      <w:r w:rsidRPr="00155304">
        <w:rPr>
          <w:rFonts w:ascii="Montserrat" w:eastAsia="Times New Roman" w:hAnsi="Montserrat" w:cs="Arial"/>
          <w:noProof w:val="0"/>
          <w:sz w:val="20"/>
          <w:szCs w:val="20"/>
          <w:lang w:val="es-ES" w:eastAsia="ar-SA"/>
        </w:rPr>
        <w:t xml:space="preserve">Oposición directamente ante la Unidad de Transparencia del IMSS, ubicada </w:t>
      </w:r>
      <w:r w:rsidR="00EA0393" w:rsidRPr="00155304">
        <w:rPr>
          <w:rFonts w:ascii="Montserrat" w:eastAsia="Times New Roman" w:hAnsi="Montserrat" w:cs="Arial"/>
          <w:noProof w:val="0"/>
          <w:sz w:val="20"/>
          <w:szCs w:val="20"/>
          <w:lang w:val="es-ES" w:eastAsia="ar-SA"/>
        </w:rPr>
        <w:t xml:space="preserve">en Av. Paseo de la Reforma, No. </w:t>
      </w:r>
      <w:r w:rsidRPr="00155304">
        <w:rPr>
          <w:rFonts w:ascii="Montserrat" w:eastAsia="Times New Roman" w:hAnsi="Montserrat" w:cs="Arial"/>
          <w:noProof w:val="0"/>
          <w:lang w:val="es-ES" w:eastAsia="ar-SA"/>
        </w:rPr>
        <w:t>476, Col. Juárez, C.P. 06600, Del. Cuauhtémoc, Ciudad de México, o bien a través de</w:t>
      </w:r>
      <w:r w:rsidRPr="00155304">
        <w:rPr>
          <w:rFonts w:ascii="Montserrat" w:eastAsia="Times New Roman" w:hAnsi="Montserrat" w:cs="Arial"/>
          <w:noProof w:val="0"/>
          <w:sz w:val="20"/>
          <w:szCs w:val="20"/>
          <w:lang w:val="es-ES" w:eastAsia="ar-SA"/>
        </w:rPr>
        <w:t xml:space="preserve"> la Plataforma Nacional de Transparencia en la página: http</w:t>
      </w:r>
      <w:proofErr w:type="gramStart"/>
      <w:r w:rsidRPr="00155304">
        <w:rPr>
          <w:rFonts w:ascii="Montserrat" w:eastAsia="Times New Roman" w:hAnsi="Montserrat" w:cs="Arial"/>
          <w:noProof w:val="0"/>
          <w:sz w:val="20"/>
          <w:szCs w:val="20"/>
          <w:lang w:val="es-ES" w:eastAsia="ar-SA"/>
        </w:rPr>
        <w:t>:/</w:t>
      </w:r>
      <w:proofErr w:type="gramEnd"/>
      <w:r w:rsidRPr="00155304">
        <w:rPr>
          <w:rFonts w:ascii="Montserrat" w:eastAsia="Times New Roman" w:hAnsi="Montserrat" w:cs="Arial"/>
          <w:noProof w:val="0"/>
          <w:sz w:val="20"/>
          <w:szCs w:val="20"/>
          <w:lang w:val="es-ES" w:eastAsia="ar-SA"/>
        </w:rPr>
        <w:t>/www.plataformadetransparencia.org.mx</w:t>
      </w:r>
      <w:r w:rsidR="00EA0393" w:rsidRPr="00155304">
        <w:rPr>
          <w:rFonts w:ascii="Montserrat" w:eastAsia="Times New Roman" w:hAnsi="Montserrat" w:cs="Arial"/>
          <w:noProof w:val="0"/>
          <w:sz w:val="20"/>
          <w:szCs w:val="20"/>
          <w:lang w:val="es-ES" w:eastAsia="ar-SA"/>
        </w:rPr>
        <w:t>/, o en el</w:t>
      </w:r>
      <w:r w:rsidR="00491AA5">
        <w:rPr>
          <w:rFonts w:ascii="Montserrat" w:eastAsia="Times New Roman" w:hAnsi="Montserrat" w:cs="Arial"/>
          <w:noProof w:val="0"/>
          <w:sz w:val="20"/>
          <w:szCs w:val="20"/>
          <w:lang w:val="es-ES" w:eastAsia="ar-SA"/>
        </w:rPr>
        <w:t xml:space="preserve"> </w:t>
      </w:r>
      <w:r w:rsidR="00EA0393" w:rsidRPr="00155304">
        <w:rPr>
          <w:rFonts w:ascii="Montserrat" w:eastAsia="Times New Roman" w:hAnsi="Montserrat" w:cs="Arial"/>
          <w:noProof w:val="0"/>
          <w:sz w:val="20"/>
          <w:szCs w:val="20"/>
          <w:lang w:val="es-ES" w:eastAsia="ar-SA"/>
        </w:rPr>
        <w:t xml:space="preserve"> correo electrónico </w:t>
      </w:r>
      <w:r w:rsidRPr="00155304">
        <w:rPr>
          <w:rFonts w:ascii="Montserrat" w:eastAsia="Times New Roman" w:hAnsi="Montserrat" w:cs="Arial"/>
          <w:noProof w:val="0"/>
          <w:sz w:val="20"/>
          <w:szCs w:val="20"/>
          <w:lang w:val="es-ES" w:eastAsia="ar-SA"/>
        </w:rPr>
        <w:t>unidad.enlace@imss.gob.mx.</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Si desea conocer el procedimiento para el ejercicio de los derechos AR</w:t>
      </w:r>
      <w:r w:rsidR="00EA0393" w:rsidRPr="00155304">
        <w:rPr>
          <w:rFonts w:ascii="Montserrat" w:eastAsia="Times New Roman" w:hAnsi="Montserrat" w:cs="Arial"/>
          <w:noProof w:val="0"/>
          <w:sz w:val="20"/>
          <w:szCs w:val="20"/>
          <w:lang w:val="es-ES" w:eastAsia="ar-SA"/>
        </w:rPr>
        <w:t xml:space="preserve">CO, puede acudir a la Unidad de </w:t>
      </w:r>
      <w:r w:rsidRPr="00155304">
        <w:rPr>
          <w:rFonts w:ascii="Montserrat" w:eastAsia="Times New Roman" w:hAnsi="Montserrat" w:cs="Arial"/>
          <w:noProof w:val="0"/>
          <w:sz w:val="20"/>
          <w:szCs w:val="20"/>
          <w:lang w:val="es-ES" w:eastAsia="ar-SA"/>
        </w:rPr>
        <w:t>Transparencia y/o enviar un correo electrónico a la dirección citada.</w:t>
      </w:r>
    </w:p>
    <w:p w:rsidR="003F38F3" w:rsidRPr="00155304" w:rsidRDefault="00EA0393" w:rsidP="00EA0393">
      <w:pPr>
        <w:tabs>
          <w:tab w:val="left" w:pos="3180"/>
        </w:tabs>
        <w:suppressAutoHyphens/>
        <w:ind w:right="49"/>
        <w:rPr>
          <w:rFonts w:ascii="Montserrat" w:eastAsia="Times New Roman" w:hAnsi="Montserrat" w:cs="Arial"/>
          <w:b/>
          <w:noProof w:val="0"/>
          <w:sz w:val="20"/>
          <w:szCs w:val="20"/>
          <w:lang w:val="es-ES" w:eastAsia="ar-SA"/>
        </w:rPr>
      </w:pPr>
      <w:r w:rsidRPr="00155304">
        <w:rPr>
          <w:rFonts w:ascii="Montserrat" w:eastAsia="Times New Roman" w:hAnsi="Montserrat" w:cs="Arial"/>
          <w:noProof w:val="0"/>
          <w:sz w:val="20"/>
          <w:szCs w:val="20"/>
          <w:lang w:val="es-ES" w:eastAsia="ar-SA"/>
        </w:rPr>
        <w:tab/>
      </w:r>
    </w:p>
    <w:p w:rsidR="003F38F3" w:rsidRPr="00155304" w:rsidRDefault="003F38F3" w:rsidP="00EA0393">
      <w:pPr>
        <w:suppressAutoHyphens/>
        <w:ind w:right="49"/>
        <w:rPr>
          <w:rFonts w:ascii="Montserrat" w:eastAsia="Times New Roman" w:hAnsi="Montserrat" w:cs="Arial"/>
          <w:b/>
          <w:noProof w:val="0"/>
          <w:sz w:val="20"/>
          <w:szCs w:val="20"/>
          <w:lang w:val="es-ES" w:eastAsia="ar-SA"/>
        </w:rPr>
      </w:pPr>
      <w:r w:rsidRPr="00155304">
        <w:rPr>
          <w:rFonts w:ascii="Montserrat" w:eastAsia="Times New Roman" w:hAnsi="Montserrat" w:cs="Arial"/>
          <w:b/>
          <w:noProof w:val="0"/>
          <w:sz w:val="20"/>
          <w:szCs w:val="20"/>
          <w:lang w:val="es-ES" w:eastAsia="ar-SA"/>
        </w:rPr>
        <w:t>Cambios al aviso de privacidad</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3F38F3"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t>El presente aviso de privacidad puede sufrir modificaciones, cambios o actualizaciones derivadas de nuevos requerimientos legales o por otras causas.</w:t>
      </w:r>
    </w:p>
    <w:p w:rsidR="003F38F3" w:rsidRPr="00155304" w:rsidRDefault="003F38F3" w:rsidP="00EA0393">
      <w:pPr>
        <w:suppressAutoHyphens/>
        <w:ind w:right="49"/>
        <w:rPr>
          <w:rFonts w:ascii="Montserrat" w:eastAsia="Times New Roman" w:hAnsi="Montserrat" w:cs="Arial"/>
          <w:noProof w:val="0"/>
          <w:sz w:val="20"/>
          <w:szCs w:val="20"/>
          <w:lang w:val="es-ES" w:eastAsia="ar-SA"/>
        </w:rPr>
      </w:pPr>
    </w:p>
    <w:p w:rsidR="007D15C2" w:rsidRPr="00155304" w:rsidRDefault="003F38F3" w:rsidP="00EA0393">
      <w:pPr>
        <w:suppressAutoHyphens/>
        <w:ind w:right="49"/>
        <w:rPr>
          <w:rFonts w:ascii="Montserrat" w:eastAsia="Times New Roman" w:hAnsi="Montserrat" w:cs="Arial"/>
          <w:noProof w:val="0"/>
          <w:sz w:val="20"/>
          <w:szCs w:val="20"/>
          <w:lang w:val="es-ES" w:eastAsia="ar-SA"/>
        </w:rPr>
      </w:pPr>
      <w:r w:rsidRPr="00155304">
        <w:rPr>
          <w:rFonts w:ascii="Montserrat" w:eastAsia="Times New Roman" w:hAnsi="Montserrat" w:cs="Arial"/>
          <w:noProof w:val="0"/>
          <w:sz w:val="20"/>
          <w:szCs w:val="20"/>
          <w:lang w:val="es-ES" w:eastAsia="ar-SA"/>
        </w:rPr>
        <w:lastRenderedPageBreak/>
        <w:t>En</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caso 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que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se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efectúen cambios, los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mismos se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comunicarán 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través</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la</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página de</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internet institucional,</w:t>
      </w:r>
      <w:r w:rsidR="00491AA5">
        <w:rPr>
          <w:rFonts w:ascii="Montserrat" w:eastAsia="Times New Roman" w:hAnsi="Montserrat" w:cs="Arial"/>
          <w:noProof w:val="0"/>
          <w:sz w:val="20"/>
          <w:szCs w:val="20"/>
          <w:lang w:val="es-ES" w:eastAsia="ar-SA"/>
        </w:rPr>
        <w:t xml:space="preserve"> </w:t>
      </w:r>
      <w:r w:rsidRPr="00155304">
        <w:rPr>
          <w:rFonts w:ascii="Montserrat" w:eastAsia="Times New Roman" w:hAnsi="Montserrat" w:cs="Arial"/>
          <w:noProof w:val="0"/>
          <w:sz w:val="20"/>
          <w:szCs w:val="20"/>
          <w:lang w:val="es-ES" w:eastAsia="ar-SA"/>
        </w:rPr>
        <w:t>www.imss.gob.mx, o bien de manera presencial en nuestras instalaciones.</w:t>
      </w:r>
    </w:p>
    <w:p w:rsidR="009219E7" w:rsidRPr="00155304" w:rsidRDefault="009219E7" w:rsidP="00EA0393">
      <w:pPr>
        <w:suppressAutoHyphens/>
        <w:ind w:right="49"/>
        <w:rPr>
          <w:rFonts w:ascii="Montserrat" w:eastAsia="Times New Roman" w:hAnsi="Montserrat" w:cs="Arial"/>
          <w:noProof w:val="0"/>
          <w:lang w:val="es-ES" w:eastAsia="ar-SA"/>
        </w:rPr>
      </w:pPr>
    </w:p>
    <w:p w:rsidR="00EC4E8A" w:rsidRPr="00155304" w:rsidRDefault="00EC4E8A" w:rsidP="00EC4E8A">
      <w:pPr>
        <w:spacing w:line="220" w:lineRule="exact"/>
        <w:ind w:left="290" w:right="292"/>
        <w:jc w:val="center"/>
        <w:rPr>
          <w:rFonts w:ascii="Montserrat" w:eastAsia="Arial" w:hAnsi="Montserrat" w:cs="Arial"/>
        </w:rPr>
      </w:pPr>
      <w:r w:rsidRPr="00155304">
        <w:rPr>
          <w:rFonts w:ascii="Montserrat" w:eastAsia="Arial" w:hAnsi="Montserrat" w:cs="Arial"/>
          <w:b/>
          <w:spacing w:val="-2"/>
        </w:rPr>
        <w:t>A</w:t>
      </w:r>
      <w:r w:rsidRPr="00155304">
        <w:rPr>
          <w:rFonts w:ascii="Montserrat" w:eastAsia="Arial" w:hAnsi="Montserrat" w:cs="Arial"/>
          <w:b/>
          <w:spacing w:val="2"/>
        </w:rPr>
        <w:t>VI</w:t>
      </w:r>
      <w:r w:rsidRPr="00155304">
        <w:rPr>
          <w:rFonts w:ascii="Montserrat" w:eastAsia="Arial" w:hAnsi="Montserrat" w:cs="Arial"/>
          <w:b/>
          <w:spacing w:val="-1"/>
        </w:rPr>
        <w:t>S</w:t>
      </w:r>
      <w:r w:rsidRPr="00155304">
        <w:rPr>
          <w:rFonts w:ascii="Montserrat" w:eastAsia="Arial" w:hAnsi="Montserrat" w:cs="Arial"/>
          <w:b/>
        </w:rPr>
        <w:t>O</w:t>
      </w:r>
      <w:r w:rsidRPr="00155304">
        <w:rPr>
          <w:rFonts w:ascii="Montserrat" w:eastAsia="Arial" w:hAnsi="Montserrat" w:cs="Arial"/>
          <w:b/>
          <w:spacing w:val="-5"/>
        </w:rPr>
        <w:t xml:space="preserve"> </w:t>
      </w:r>
      <w:r w:rsidRPr="00155304">
        <w:rPr>
          <w:rFonts w:ascii="Montserrat" w:eastAsia="Arial" w:hAnsi="Montserrat" w:cs="Arial"/>
          <w:b/>
        </w:rPr>
        <w:t>DE</w:t>
      </w:r>
      <w:r w:rsidRPr="00155304">
        <w:rPr>
          <w:rFonts w:ascii="Montserrat" w:eastAsia="Arial" w:hAnsi="Montserrat" w:cs="Arial"/>
          <w:b/>
          <w:spacing w:val="-2"/>
        </w:rPr>
        <w:t xml:space="preserve"> </w:t>
      </w:r>
      <w:r w:rsidRPr="00155304">
        <w:rPr>
          <w:rFonts w:ascii="Montserrat" w:eastAsia="Arial" w:hAnsi="Montserrat" w:cs="Arial"/>
          <w:b/>
          <w:spacing w:val="-1"/>
        </w:rPr>
        <w:t>P</w:t>
      </w:r>
      <w:r w:rsidRPr="00155304">
        <w:rPr>
          <w:rFonts w:ascii="Montserrat" w:eastAsia="Arial" w:hAnsi="Montserrat" w:cs="Arial"/>
          <w:b/>
        </w:rPr>
        <w:t>R</w:t>
      </w:r>
      <w:r w:rsidRPr="00155304">
        <w:rPr>
          <w:rFonts w:ascii="Montserrat" w:eastAsia="Arial" w:hAnsi="Montserrat" w:cs="Arial"/>
          <w:b/>
          <w:spacing w:val="2"/>
        </w:rPr>
        <w:t>I</w:t>
      </w:r>
      <w:r w:rsidRPr="00155304">
        <w:rPr>
          <w:rFonts w:ascii="Montserrat" w:eastAsia="Arial" w:hAnsi="Montserrat" w:cs="Arial"/>
          <w:b/>
          <w:spacing w:val="4"/>
        </w:rPr>
        <w:t>V</w:t>
      </w:r>
      <w:r w:rsidRPr="00155304">
        <w:rPr>
          <w:rFonts w:ascii="Montserrat" w:eastAsia="Arial" w:hAnsi="Montserrat" w:cs="Arial"/>
          <w:b/>
          <w:spacing w:val="-5"/>
        </w:rPr>
        <w:t>A</w:t>
      </w:r>
      <w:r w:rsidRPr="00155304">
        <w:rPr>
          <w:rFonts w:ascii="Montserrat" w:eastAsia="Arial" w:hAnsi="Montserrat" w:cs="Arial"/>
          <w:b/>
        </w:rPr>
        <w:t>C</w:t>
      </w:r>
      <w:r w:rsidRPr="00155304">
        <w:rPr>
          <w:rFonts w:ascii="Montserrat" w:eastAsia="Arial" w:hAnsi="Montserrat" w:cs="Arial"/>
          <w:b/>
          <w:spacing w:val="2"/>
        </w:rPr>
        <w:t>I</w:t>
      </w:r>
      <w:r w:rsidRPr="00155304">
        <w:rPr>
          <w:rFonts w:ascii="Montserrat" w:eastAsia="Arial" w:hAnsi="Montserrat" w:cs="Arial"/>
          <w:b/>
          <w:spacing w:val="5"/>
        </w:rPr>
        <w:t>D</w:t>
      </w:r>
      <w:r w:rsidRPr="00155304">
        <w:rPr>
          <w:rFonts w:ascii="Montserrat" w:eastAsia="Arial" w:hAnsi="Montserrat" w:cs="Arial"/>
          <w:b/>
          <w:spacing w:val="-5"/>
        </w:rPr>
        <w:t>A</w:t>
      </w:r>
      <w:r w:rsidRPr="00155304">
        <w:rPr>
          <w:rFonts w:ascii="Montserrat" w:eastAsia="Arial" w:hAnsi="Montserrat" w:cs="Arial"/>
          <w:b/>
        </w:rPr>
        <w:t>D</w:t>
      </w:r>
      <w:r w:rsidRPr="00155304">
        <w:rPr>
          <w:rFonts w:ascii="Montserrat" w:eastAsia="Arial" w:hAnsi="Montserrat" w:cs="Arial"/>
          <w:b/>
          <w:spacing w:val="-12"/>
        </w:rPr>
        <w:t xml:space="preserve"> </w:t>
      </w:r>
      <w:r w:rsidRPr="00155304">
        <w:rPr>
          <w:rFonts w:ascii="Montserrat" w:eastAsia="Arial" w:hAnsi="Montserrat" w:cs="Arial"/>
          <w:b/>
          <w:spacing w:val="2"/>
        </w:rPr>
        <w:t>I</w:t>
      </w:r>
      <w:r w:rsidRPr="00155304">
        <w:rPr>
          <w:rFonts w:ascii="Montserrat" w:eastAsia="Arial" w:hAnsi="Montserrat" w:cs="Arial"/>
          <w:b/>
        </w:rPr>
        <w:t>N</w:t>
      </w:r>
      <w:r w:rsidRPr="00155304">
        <w:rPr>
          <w:rFonts w:ascii="Montserrat" w:eastAsia="Arial" w:hAnsi="Montserrat" w:cs="Arial"/>
          <w:b/>
          <w:spacing w:val="3"/>
        </w:rPr>
        <w:t>T</w:t>
      </w:r>
      <w:r w:rsidRPr="00155304">
        <w:rPr>
          <w:rFonts w:ascii="Montserrat" w:eastAsia="Arial" w:hAnsi="Montserrat" w:cs="Arial"/>
          <w:b/>
          <w:spacing w:val="-1"/>
        </w:rPr>
        <w:t>E</w:t>
      </w:r>
      <w:r w:rsidRPr="00155304">
        <w:rPr>
          <w:rFonts w:ascii="Montserrat" w:eastAsia="Arial" w:hAnsi="Montserrat" w:cs="Arial"/>
          <w:b/>
          <w:spacing w:val="1"/>
        </w:rPr>
        <w:t>G</w:t>
      </w:r>
      <w:r w:rsidRPr="00155304">
        <w:rPr>
          <w:rFonts w:ascii="Montserrat" w:eastAsia="Arial" w:hAnsi="Montserrat" w:cs="Arial"/>
          <w:b/>
          <w:spacing w:val="3"/>
        </w:rPr>
        <w:t>R</w:t>
      </w:r>
      <w:r w:rsidRPr="00155304">
        <w:rPr>
          <w:rFonts w:ascii="Montserrat" w:eastAsia="Arial" w:hAnsi="Montserrat" w:cs="Arial"/>
          <w:b/>
          <w:spacing w:val="-5"/>
        </w:rPr>
        <w:t>A</w:t>
      </w:r>
      <w:r w:rsidRPr="00155304">
        <w:rPr>
          <w:rFonts w:ascii="Montserrat" w:eastAsia="Arial" w:hAnsi="Montserrat" w:cs="Arial"/>
          <w:b/>
        </w:rPr>
        <w:t>L</w:t>
      </w:r>
      <w:r w:rsidRPr="00155304">
        <w:rPr>
          <w:rFonts w:ascii="Montserrat" w:eastAsia="Arial" w:hAnsi="Montserrat" w:cs="Arial"/>
          <w:b/>
          <w:spacing w:val="-10"/>
        </w:rPr>
        <w:t xml:space="preserve"> </w:t>
      </w:r>
      <w:r w:rsidRPr="00155304">
        <w:rPr>
          <w:rFonts w:ascii="Montserrat" w:eastAsia="Arial" w:hAnsi="Montserrat" w:cs="Arial"/>
          <w:b/>
          <w:spacing w:val="3"/>
        </w:rPr>
        <w:t>D</w:t>
      </w:r>
      <w:r w:rsidRPr="00155304">
        <w:rPr>
          <w:rFonts w:ascii="Montserrat" w:eastAsia="Arial" w:hAnsi="Montserrat" w:cs="Arial"/>
          <w:b/>
        </w:rPr>
        <w:t>E</w:t>
      </w:r>
      <w:r w:rsidRPr="00155304">
        <w:rPr>
          <w:rFonts w:ascii="Montserrat" w:eastAsia="Arial" w:hAnsi="Montserrat" w:cs="Arial"/>
          <w:b/>
          <w:spacing w:val="-4"/>
        </w:rPr>
        <w:t xml:space="preserve"> </w:t>
      </w:r>
      <w:r w:rsidRPr="00155304">
        <w:rPr>
          <w:rFonts w:ascii="Montserrat" w:eastAsia="Arial" w:hAnsi="Montserrat" w:cs="Arial"/>
          <w:b/>
          <w:spacing w:val="1"/>
        </w:rPr>
        <w:t>LO</w:t>
      </w:r>
      <w:r w:rsidRPr="00155304">
        <w:rPr>
          <w:rFonts w:ascii="Montserrat" w:eastAsia="Arial" w:hAnsi="Montserrat" w:cs="Arial"/>
          <w:b/>
        </w:rPr>
        <w:t>S</w:t>
      </w:r>
      <w:r w:rsidRPr="00155304">
        <w:rPr>
          <w:rFonts w:ascii="Montserrat" w:eastAsia="Arial" w:hAnsi="Montserrat" w:cs="Arial"/>
          <w:b/>
          <w:spacing w:val="-3"/>
        </w:rPr>
        <w:t xml:space="preserve"> </w:t>
      </w:r>
      <w:r w:rsidRPr="00155304">
        <w:rPr>
          <w:rFonts w:ascii="Montserrat" w:eastAsia="Arial" w:hAnsi="Montserrat" w:cs="Arial"/>
          <w:b/>
          <w:spacing w:val="-1"/>
        </w:rPr>
        <w:t>P</w:t>
      </w:r>
      <w:r w:rsidRPr="00155304">
        <w:rPr>
          <w:rFonts w:ascii="Montserrat" w:eastAsia="Arial" w:hAnsi="Montserrat" w:cs="Arial"/>
          <w:b/>
        </w:rPr>
        <w:t>R</w:t>
      </w:r>
      <w:r w:rsidRPr="00155304">
        <w:rPr>
          <w:rFonts w:ascii="Montserrat" w:eastAsia="Arial" w:hAnsi="Montserrat" w:cs="Arial"/>
          <w:b/>
          <w:spacing w:val="1"/>
        </w:rPr>
        <w:t>O</w:t>
      </w:r>
      <w:r w:rsidRPr="00155304">
        <w:rPr>
          <w:rFonts w:ascii="Montserrat" w:eastAsia="Arial" w:hAnsi="Montserrat" w:cs="Arial"/>
          <w:b/>
          <w:spacing w:val="3"/>
        </w:rPr>
        <w:t>C</w:t>
      </w:r>
      <w:r w:rsidRPr="00155304">
        <w:rPr>
          <w:rFonts w:ascii="Montserrat" w:eastAsia="Arial" w:hAnsi="Montserrat" w:cs="Arial"/>
          <w:b/>
          <w:spacing w:val="-1"/>
        </w:rPr>
        <w:t>E</w:t>
      </w:r>
      <w:r w:rsidRPr="00155304">
        <w:rPr>
          <w:rFonts w:ascii="Montserrat" w:eastAsia="Arial" w:hAnsi="Montserrat" w:cs="Arial"/>
          <w:b/>
        </w:rPr>
        <w:t>DI</w:t>
      </w:r>
      <w:r w:rsidRPr="00155304">
        <w:rPr>
          <w:rFonts w:ascii="Montserrat" w:eastAsia="Arial" w:hAnsi="Montserrat" w:cs="Arial"/>
          <w:b/>
          <w:spacing w:val="4"/>
        </w:rPr>
        <w:t>M</w:t>
      </w:r>
      <w:r w:rsidRPr="00155304">
        <w:rPr>
          <w:rFonts w:ascii="Montserrat" w:eastAsia="Arial" w:hAnsi="Montserrat" w:cs="Arial"/>
          <w:b/>
        </w:rPr>
        <w:t>I</w:t>
      </w:r>
      <w:r w:rsidRPr="00155304">
        <w:rPr>
          <w:rFonts w:ascii="Montserrat" w:eastAsia="Arial" w:hAnsi="Montserrat" w:cs="Arial"/>
          <w:b/>
          <w:spacing w:val="-1"/>
        </w:rPr>
        <w:t>E</w:t>
      </w:r>
      <w:r w:rsidRPr="00155304">
        <w:rPr>
          <w:rFonts w:ascii="Montserrat" w:eastAsia="Arial" w:hAnsi="Montserrat" w:cs="Arial"/>
          <w:b/>
        </w:rPr>
        <w:t>N</w:t>
      </w:r>
      <w:r w:rsidRPr="00155304">
        <w:rPr>
          <w:rFonts w:ascii="Montserrat" w:eastAsia="Arial" w:hAnsi="Montserrat" w:cs="Arial"/>
          <w:b/>
          <w:spacing w:val="3"/>
        </w:rPr>
        <w:t>T</w:t>
      </w:r>
      <w:r w:rsidRPr="00155304">
        <w:rPr>
          <w:rFonts w:ascii="Montserrat" w:eastAsia="Arial" w:hAnsi="Montserrat" w:cs="Arial"/>
          <w:b/>
          <w:spacing w:val="1"/>
        </w:rPr>
        <w:t>O</w:t>
      </w:r>
      <w:r w:rsidRPr="00155304">
        <w:rPr>
          <w:rFonts w:ascii="Montserrat" w:eastAsia="Arial" w:hAnsi="Montserrat" w:cs="Arial"/>
          <w:b/>
        </w:rPr>
        <w:t>S</w:t>
      </w:r>
      <w:r w:rsidRPr="00155304">
        <w:rPr>
          <w:rFonts w:ascii="Montserrat" w:eastAsia="Arial" w:hAnsi="Montserrat" w:cs="Arial"/>
          <w:b/>
          <w:spacing w:val="-19"/>
        </w:rPr>
        <w:t xml:space="preserve"> </w:t>
      </w:r>
      <w:r w:rsidRPr="00155304">
        <w:rPr>
          <w:rFonts w:ascii="Montserrat" w:eastAsia="Arial" w:hAnsi="Montserrat" w:cs="Arial"/>
          <w:b/>
          <w:w w:val="99"/>
        </w:rPr>
        <w:t>DE</w:t>
      </w:r>
    </w:p>
    <w:p w:rsidR="00EC4E8A" w:rsidRPr="00155304" w:rsidRDefault="00EC4E8A" w:rsidP="00EC4E8A">
      <w:pPr>
        <w:ind w:left="3" w:right="3"/>
        <w:jc w:val="center"/>
        <w:rPr>
          <w:rFonts w:ascii="Montserrat" w:eastAsia="Arial" w:hAnsi="Montserrat" w:cs="Arial"/>
        </w:rPr>
      </w:pPr>
      <w:r w:rsidRPr="00155304">
        <w:rPr>
          <w:rFonts w:ascii="Montserrat" w:eastAsia="Arial" w:hAnsi="Montserrat" w:cs="Arial"/>
          <w:b/>
          <w:spacing w:val="-5"/>
        </w:rPr>
        <w:t>A</w:t>
      </w:r>
      <w:r w:rsidRPr="00155304">
        <w:rPr>
          <w:rFonts w:ascii="Montserrat" w:eastAsia="Arial" w:hAnsi="Montserrat" w:cs="Arial"/>
          <w:b/>
          <w:spacing w:val="3"/>
        </w:rPr>
        <w:t>D</w:t>
      </w:r>
      <w:r w:rsidRPr="00155304">
        <w:rPr>
          <w:rFonts w:ascii="Montserrat" w:eastAsia="Arial" w:hAnsi="Montserrat" w:cs="Arial"/>
          <w:b/>
          <w:spacing w:val="1"/>
        </w:rPr>
        <w:t>Q</w:t>
      </w:r>
      <w:r w:rsidRPr="00155304">
        <w:rPr>
          <w:rFonts w:ascii="Montserrat" w:eastAsia="Arial" w:hAnsi="Montserrat" w:cs="Arial"/>
          <w:b/>
          <w:spacing w:val="3"/>
        </w:rPr>
        <w:t>U</w:t>
      </w:r>
      <w:r w:rsidRPr="00155304">
        <w:rPr>
          <w:rFonts w:ascii="Montserrat" w:eastAsia="Arial" w:hAnsi="Montserrat" w:cs="Arial"/>
          <w:b/>
        </w:rPr>
        <w:t>I</w:t>
      </w:r>
      <w:r w:rsidRPr="00155304">
        <w:rPr>
          <w:rFonts w:ascii="Montserrat" w:eastAsia="Arial" w:hAnsi="Montserrat" w:cs="Arial"/>
          <w:b/>
          <w:spacing w:val="-1"/>
        </w:rPr>
        <w:t>S</w:t>
      </w:r>
      <w:r w:rsidRPr="00155304">
        <w:rPr>
          <w:rFonts w:ascii="Montserrat" w:eastAsia="Arial" w:hAnsi="Montserrat" w:cs="Arial"/>
          <w:b/>
        </w:rPr>
        <w:t>I</w:t>
      </w:r>
      <w:r w:rsidRPr="00155304">
        <w:rPr>
          <w:rFonts w:ascii="Montserrat" w:eastAsia="Arial" w:hAnsi="Montserrat" w:cs="Arial"/>
          <w:b/>
          <w:spacing w:val="3"/>
        </w:rPr>
        <w:t>C</w:t>
      </w:r>
      <w:r w:rsidRPr="00155304">
        <w:rPr>
          <w:rFonts w:ascii="Montserrat" w:eastAsia="Arial" w:hAnsi="Montserrat" w:cs="Arial"/>
          <w:b/>
        </w:rPr>
        <w:t>I</w:t>
      </w:r>
      <w:r w:rsidRPr="00155304">
        <w:rPr>
          <w:rFonts w:ascii="Montserrat" w:eastAsia="Arial" w:hAnsi="Montserrat" w:cs="Arial"/>
          <w:b/>
          <w:spacing w:val="1"/>
        </w:rPr>
        <w:t>O</w:t>
      </w:r>
      <w:r w:rsidRPr="00155304">
        <w:rPr>
          <w:rFonts w:ascii="Montserrat" w:eastAsia="Arial" w:hAnsi="Montserrat" w:cs="Arial"/>
          <w:b/>
        </w:rPr>
        <w:t>N</w:t>
      </w:r>
      <w:r w:rsidRPr="00155304">
        <w:rPr>
          <w:rFonts w:ascii="Montserrat" w:eastAsia="Arial" w:hAnsi="Montserrat" w:cs="Arial"/>
          <w:b/>
          <w:spacing w:val="2"/>
        </w:rPr>
        <w:t>E</w:t>
      </w:r>
      <w:r w:rsidRPr="00155304">
        <w:rPr>
          <w:rFonts w:ascii="Montserrat" w:eastAsia="Arial" w:hAnsi="Montserrat" w:cs="Arial"/>
          <w:b/>
        </w:rPr>
        <w:t>S</w:t>
      </w:r>
      <w:r w:rsidRPr="00155304">
        <w:rPr>
          <w:rFonts w:ascii="Montserrat" w:eastAsia="Arial" w:hAnsi="Montserrat" w:cs="Arial"/>
          <w:b/>
          <w:spacing w:val="-17"/>
        </w:rPr>
        <w:t xml:space="preserve"> </w:t>
      </w:r>
      <w:r w:rsidRPr="00155304">
        <w:rPr>
          <w:rFonts w:ascii="Montserrat" w:eastAsia="Arial" w:hAnsi="Montserrat" w:cs="Arial"/>
          <w:b/>
          <w:spacing w:val="3"/>
        </w:rPr>
        <w:t>D</w:t>
      </w:r>
      <w:r w:rsidRPr="00155304">
        <w:rPr>
          <w:rFonts w:ascii="Montserrat" w:eastAsia="Arial" w:hAnsi="Montserrat" w:cs="Arial"/>
          <w:b/>
        </w:rPr>
        <w:t>E</w:t>
      </w:r>
      <w:r w:rsidRPr="00155304">
        <w:rPr>
          <w:rFonts w:ascii="Montserrat" w:eastAsia="Arial" w:hAnsi="Montserrat" w:cs="Arial"/>
          <w:b/>
          <w:spacing w:val="-4"/>
        </w:rPr>
        <w:t xml:space="preserve"> </w:t>
      </w:r>
      <w:r w:rsidRPr="00155304">
        <w:rPr>
          <w:rFonts w:ascii="Montserrat" w:eastAsia="Arial" w:hAnsi="Montserrat" w:cs="Arial"/>
          <w:b/>
        </w:rPr>
        <w:t>B</w:t>
      </w:r>
      <w:r w:rsidRPr="00155304">
        <w:rPr>
          <w:rFonts w:ascii="Montserrat" w:eastAsia="Arial" w:hAnsi="Montserrat" w:cs="Arial"/>
          <w:b/>
          <w:spacing w:val="2"/>
        </w:rPr>
        <w:t>IE</w:t>
      </w:r>
      <w:r w:rsidRPr="00155304">
        <w:rPr>
          <w:rFonts w:ascii="Montserrat" w:eastAsia="Arial" w:hAnsi="Montserrat" w:cs="Arial"/>
          <w:b/>
        </w:rPr>
        <w:t>N</w:t>
      </w:r>
      <w:r w:rsidRPr="00155304">
        <w:rPr>
          <w:rFonts w:ascii="Montserrat" w:eastAsia="Arial" w:hAnsi="Montserrat" w:cs="Arial"/>
          <w:b/>
          <w:spacing w:val="-1"/>
        </w:rPr>
        <w:t>E</w:t>
      </w:r>
      <w:r w:rsidRPr="00155304">
        <w:rPr>
          <w:rFonts w:ascii="Montserrat" w:eastAsia="Arial" w:hAnsi="Montserrat" w:cs="Arial"/>
          <w:b/>
          <w:spacing w:val="2"/>
        </w:rPr>
        <w:t>S</w:t>
      </w:r>
      <w:r w:rsidRPr="00155304">
        <w:rPr>
          <w:rFonts w:ascii="Montserrat" w:eastAsia="Arial" w:hAnsi="Montserrat" w:cs="Arial"/>
          <w:b/>
        </w:rPr>
        <w:t>,</w:t>
      </w:r>
      <w:r w:rsidRPr="00155304">
        <w:rPr>
          <w:rFonts w:ascii="Montserrat" w:eastAsia="Arial" w:hAnsi="Montserrat" w:cs="Arial"/>
          <w:b/>
          <w:spacing w:val="-4"/>
        </w:rPr>
        <w:t xml:space="preserve"> </w:t>
      </w:r>
      <w:r w:rsidRPr="00155304">
        <w:rPr>
          <w:rFonts w:ascii="Montserrat" w:eastAsia="Arial" w:hAnsi="Montserrat" w:cs="Arial"/>
          <w:b/>
          <w:spacing w:val="-5"/>
        </w:rPr>
        <w:t>A</w:t>
      </w:r>
      <w:r w:rsidRPr="00155304">
        <w:rPr>
          <w:rFonts w:ascii="Montserrat" w:eastAsia="Arial" w:hAnsi="Montserrat" w:cs="Arial"/>
          <w:b/>
        </w:rPr>
        <w:t>R</w:t>
      </w:r>
      <w:r w:rsidRPr="00155304">
        <w:rPr>
          <w:rFonts w:ascii="Montserrat" w:eastAsia="Arial" w:hAnsi="Montserrat" w:cs="Arial"/>
          <w:b/>
          <w:spacing w:val="3"/>
        </w:rPr>
        <w:t>R</w:t>
      </w:r>
      <w:r w:rsidRPr="00155304">
        <w:rPr>
          <w:rFonts w:ascii="Montserrat" w:eastAsia="Arial" w:hAnsi="Montserrat" w:cs="Arial"/>
          <w:b/>
          <w:spacing w:val="-1"/>
        </w:rPr>
        <w:t>E</w:t>
      </w:r>
      <w:r w:rsidRPr="00155304">
        <w:rPr>
          <w:rFonts w:ascii="Montserrat" w:eastAsia="Arial" w:hAnsi="Montserrat" w:cs="Arial"/>
          <w:b/>
        </w:rPr>
        <w:t>N</w:t>
      </w:r>
      <w:r w:rsidRPr="00155304">
        <w:rPr>
          <w:rFonts w:ascii="Montserrat" w:eastAsia="Arial" w:hAnsi="Montserrat" w:cs="Arial"/>
          <w:b/>
          <w:spacing w:val="5"/>
        </w:rPr>
        <w:t>D</w:t>
      </w:r>
      <w:r w:rsidRPr="00155304">
        <w:rPr>
          <w:rFonts w:ascii="Montserrat" w:eastAsia="Arial" w:hAnsi="Montserrat" w:cs="Arial"/>
          <w:b/>
          <w:spacing w:val="-7"/>
        </w:rPr>
        <w:t>A</w:t>
      </w:r>
      <w:r w:rsidRPr="00155304">
        <w:rPr>
          <w:rFonts w:ascii="Montserrat" w:eastAsia="Arial" w:hAnsi="Montserrat" w:cs="Arial"/>
          <w:b/>
          <w:spacing w:val="4"/>
        </w:rPr>
        <w:t>M</w:t>
      </w:r>
      <w:r w:rsidRPr="00155304">
        <w:rPr>
          <w:rFonts w:ascii="Montserrat" w:eastAsia="Arial" w:hAnsi="Montserrat" w:cs="Arial"/>
          <w:b/>
          <w:spacing w:val="2"/>
        </w:rPr>
        <w:t>I</w:t>
      </w:r>
      <w:r w:rsidRPr="00155304">
        <w:rPr>
          <w:rFonts w:ascii="Montserrat" w:eastAsia="Arial" w:hAnsi="Montserrat" w:cs="Arial"/>
          <w:b/>
          <w:spacing w:val="-1"/>
        </w:rPr>
        <w:t>E</w:t>
      </w:r>
      <w:r w:rsidRPr="00155304">
        <w:rPr>
          <w:rFonts w:ascii="Montserrat" w:eastAsia="Arial" w:hAnsi="Montserrat" w:cs="Arial"/>
          <w:b/>
        </w:rPr>
        <w:t>N</w:t>
      </w:r>
      <w:r w:rsidRPr="00155304">
        <w:rPr>
          <w:rFonts w:ascii="Montserrat" w:eastAsia="Arial" w:hAnsi="Montserrat" w:cs="Arial"/>
          <w:b/>
          <w:spacing w:val="3"/>
        </w:rPr>
        <w:t>T</w:t>
      </w:r>
      <w:r w:rsidRPr="00155304">
        <w:rPr>
          <w:rFonts w:ascii="Montserrat" w:eastAsia="Arial" w:hAnsi="Montserrat" w:cs="Arial"/>
          <w:b/>
          <w:spacing w:val="1"/>
        </w:rPr>
        <w:t>O</w:t>
      </w:r>
      <w:r w:rsidRPr="00155304">
        <w:rPr>
          <w:rFonts w:ascii="Montserrat" w:eastAsia="Arial" w:hAnsi="Montserrat" w:cs="Arial"/>
          <w:b/>
        </w:rPr>
        <w:t>S</w:t>
      </w:r>
      <w:r w:rsidRPr="00155304">
        <w:rPr>
          <w:rFonts w:ascii="Montserrat" w:eastAsia="Arial" w:hAnsi="Montserrat" w:cs="Arial"/>
          <w:b/>
          <w:spacing w:val="-20"/>
        </w:rPr>
        <w:t xml:space="preserve"> </w:t>
      </w:r>
      <w:r w:rsidRPr="00155304">
        <w:rPr>
          <w:rFonts w:ascii="Montserrat" w:eastAsia="Arial" w:hAnsi="Montserrat" w:cs="Arial"/>
          <w:b/>
        </w:rPr>
        <w:t>Y C</w:t>
      </w:r>
      <w:r w:rsidRPr="00155304">
        <w:rPr>
          <w:rFonts w:ascii="Montserrat" w:eastAsia="Arial" w:hAnsi="Montserrat" w:cs="Arial"/>
          <w:b/>
          <w:spacing w:val="1"/>
        </w:rPr>
        <w:t>O</w:t>
      </w:r>
      <w:r w:rsidRPr="00155304">
        <w:rPr>
          <w:rFonts w:ascii="Montserrat" w:eastAsia="Arial" w:hAnsi="Montserrat" w:cs="Arial"/>
          <w:b/>
        </w:rPr>
        <w:t>N</w:t>
      </w:r>
      <w:r w:rsidRPr="00155304">
        <w:rPr>
          <w:rFonts w:ascii="Montserrat" w:eastAsia="Arial" w:hAnsi="Montserrat" w:cs="Arial"/>
          <w:b/>
          <w:spacing w:val="3"/>
        </w:rPr>
        <w:t>TR</w:t>
      </w:r>
      <w:r w:rsidRPr="00155304">
        <w:rPr>
          <w:rFonts w:ascii="Montserrat" w:eastAsia="Arial" w:hAnsi="Montserrat" w:cs="Arial"/>
          <w:b/>
          <w:spacing w:val="-7"/>
        </w:rPr>
        <w:t>A</w:t>
      </w:r>
      <w:r w:rsidRPr="00155304">
        <w:rPr>
          <w:rFonts w:ascii="Montserrat" w:eastAsia="Arial" w:hAnsi="Montserrat" w:cs="Arial"/>
          <w:b/>
          <w:spacing w:val="6"/>
        </w:rPr>
        <w:t>T</w:t>
      </w:r>
      <w:r w:rsidRPr="00155304">
        <w:rPr>
          <w:rFonts w:ascii="Montserrat" w:eastAsia="Arial" w:hAnsi="Montserrat" w:cs="Arial"/>
          <w:b/>
          <w:spacing w:val="-5"/>
        </w:rPr>
        <w:t>A</w:t>
      </w:r>
      <w:r w:rsidRPr="00155304">
        <w:rPr>
          <w:rFonts w:ascii="Montserrat" w:eastAsia="Arial" w:hAnsi="Montserrat" w:cs="Arial"/>
          <w:b/>
          <w:spacing w:val="3"/>
        </w:rPr>
        <w:t>C</w:t>
      </w:r>
      <w:r w:rsidRPr="00155304">
        <w:rPr>
          <w:rFonts w:ascii="Montserrat" w:eastAsia="Arial" w:hAnsi="Montserrat" w:cs="Arial"/>
          <w:b/>
        </w:rPr>
        <w:t>I</w:t>
      </w:r>
      <w:r w:rsidRPr="00155304">
        <w:rPr>
          <w:rFonts w:ascii="Montserrat" w:eastAsia="Arial" w:hAnsi="Montserrat" w:cs="Arial"/>
          <w:b/>
          <w:spacing w:val="1"/>
        </w:rPr>
        <w:t>Ó</w:t>
      </w:r>
      <w:r w:rsidRPr="00155304">
        <w:rPr>
          <w:rFonts w:ascii="Montserrat" w:eastAsia="Arial" w:hAnsi="Montserrat" w:cs="Arial"/>
          <w:b/>
        </w:rPr>
        <w:t>N</w:t>
      </w:r>
      <w:r w:rsidRPr="00155304">
        <w:rPr>
          <w:rFonts w:ascii="Montserrat" w:eastAsia="Arial" w:hAnsi="Montserrat" w:cs="Arial"/>
          <w:b/>
          <w:spacing w:val="-16"/>
        </w:rPr>
        <w:t xml:space="preserve"> </w:t>
      </w:r>
      <w:r w:rsidRPr="00155304">
        <w:rPr>
          <w:rFonts w:ascii="Montserrat" w:eastAsia="Arial" w:hAnsi="Montserrat" w:cs="Arial"/>
          <w:b/>
          <w:spacing w:val="3"/>
          <w:w w:val="99"/>
        </w:rPr>
        <w:t>D</w:t>
      </w:r>
      <w:r w:rsidRPr="00155304">
        <w:rPr>
          <w:rFonts w:ascii="Montserrat" w:eastAsia="Arial" w:hAnsi="Montserrat" w:cs="Arial"/>
          <w:b/>
          <w:w w:val="99"/>
        </w:rPr>
        <w:t xml:space="preserve">E </w:t>
      </w:r>
      <w:r w:rsidRPr="00155304">
        <w:rPr>
          <w:rFonts w:ascii="Montserrat" w:eastAsia="Arial" w:hAnsi="Montserrat" w:cs="Arial"/>
          <w:b/>
          <w:spacing w:val="-1"/>
          <w:w w:val="99"/>
        </w:rPr>
        <w:t>SE</w:t>
      </w:r>
      <w:r w:rsidRPr="00155304">
        <w:rPr>
          <w:rFonts w:ascii="Montserrat" w:eastAsia="Arial" w:hAnsi="Montserrat" w:cs="Arial"/>
          <w:b/>
          <w:spacing w:val="3"/>
          <w:w w:val="99"/>
        </w:rPr>
        <w:t>R</w:t>
      </w:r>
      <w:r w:rsidRPr="00155304">
        <w:rPr>
          <w:rFonts w:ascii="Montserrat" w:eastAsia="Arial" w:hAnsi="Montserrat" w:cs="Arial"/>
          <w:b/>
          <w:spacing w:val="-1"/>
          <w:w w:val="99"/>
        </w:rPr>
        <w:t>V</w:t>
      </w:r>
      <w:r w:rsidRPr="00155304">
        <w:rPr>
          <w:rFonts w:ascii="Montserrat" w:eastAsia="Arial" w:hAnsi="Montserrat" w:cs="Arial"/>
          <w:b/>
          <w:w w:val="99"/>
        </w:rPr>
        <w:t>ICI</w:t>
      </w:r>
      <w:r w:rsidRPr="00155304">
        <w:rPr>
          <w:rFonts w:ascii="Montserrat" w:eastAsia="Arial" w:hAnsi="Montserrat" w:cs="Arial"/>
          <w:b/>
          <w:spacing w:val="3"/>
          <w:w w:val="99"/>
        </w:rPr>
        <w:t>O</w:t>
      </w:r>
      <w:r w:rsidRPr="00155304">
        <w:rPr>
          <w:rFonts w:ascii="Montserrat" w:eastAsia="Arial" w:hAnsi="Montserrat" w:cs="Arial"/>
          <w:b/>
          <w:w w:val="99"/>
        </w:rPr>
        <w:t>S</w:t>
      </w:r>
    </w:p>
    <w:p w:rsidR="00EC4E8A" w:rsidRPr="00155304" w:rsidRDefault="00EC4E8A" w:rsidP="00EC4E8A">
      <w:pPr>
        <w:ind w:firstLine="709"/>
        <w:rPr>
          <w:rFonts w:ascii="Montserrat" w:eastAsia="Times New Roman" w:hAnsi="Montserrat" w:cs="Arial"/>
          <w:lang w:val="es-ES" w:eastAsia="ar-SA"/>
        </w:rPr>
      </w:pPr>
    </w:p>
    <w:p w:rsidR="00EC4E8A" w:rsidRPr="00155304" w:rsidRDefault="00EC4E8A" w:rsidP="00EC4E8A">
      <w:pPr>
        <w:spacing w:before="34"/>
        <w:ind w:left="116" w:right="67"/>
        <w:jc w:val="both"/>
        <w:rPr>
          <w:rFonts w:ascii="Montserrat" w:eastAsia="Arial" w:hAnsi="Montserrat" w:cs="Arial"/>
        </w:rPr>
      </w:pPr>
      <w:r w:rsidRPr="00155304">
        <w:rPr>
          <w:rFonts w:ascii="Montserrat" w:eastAsia="Arial" w:hAnsi="Montserrat" w:cs="Arial"/>
          <w:spacing w:val="-1"/>
        </w:rPr>
        <w:t>E</w:t>
      </w:r>
      <w:r w:rsidRPr="00155304">
        <w:rPr>
          <w:rFonts w:ascii="Montserrat" w:eastAsia="Arial" w:hAnsi="Montserrat" w:cs="Arial"/>
        </w:rPr>
        <w:t>l</w:t>
      </w:r>
      <w:r w:rsidRPr="00155304">
        <w:rPr>
          <w:rFonts w:ascii="Montserrat" w:eastAsia="Arial" w:hAnsi="Montserrat" w:cs="Arial"/>
          <w:spacing w:val="9"/>
        </w:rPr>
        <w:t xml:space="preserve"> </w:t>
      </w:r>
      <w:r w:rsidRPr="00155304">
        <w:rPr>
          <w:rFonts w:ascii="Montserrat" w:eastAsia="Arial" w:hAnsi="Montserrat" w:cs="Arial"/>
        </w:rPr>
        <w:t>In</w:t>
      </w:r>
      <w:r w:rsidRPr="00155304">
        <w:rPr>
          <w:rFonts w:ascii="Montserrat" w:eastAsia="Arial" w:hAnsi="Montserrat" w:cs="Arial"/>
          <w:spacing w:val="1"/>
        </w:rPr>
        <w:t>s</w:t>
      </w:r>
      <w:r w:rsidRPr="00155304">
        <w:rPr>
          <w:rFonts w:ascii="Montserrat" w:eastAsia="Arial" w:hAnsi="Montserrat" w:cs="Arial"/>
          <w:spacing w:val="2"/>
        </w:rPr>
        <w:t>t</w:t>
      </w:r>
      <w:r w:rsidRPr="00155304">
        <w:rPr>
          <w:rFonts w:ascii="Montserrat" w:eastAsia="Arial" w:hAnsi="Montserrat" w:cs="Arial"/>
          <w:spacing w:val="-1"/>
        </w:rPr>
        <w:t>i</w:t>
      </w:r>
      <w:r w:rsidRPr="00155304">
        <w:rPr>
          <w:rFonts w:ascii="Montserrat" w:eastAsia="Arial" w:hAnsi="Montserrat" w:cs="Arial"/>
        </w:rPr>
        <w:t>tu</w:t>
      </w:r>
      <w:r w:rsidRPr="00155304">
        <w:rPr>
          <w:rFonts w:ascii="Montserrat" w:eastAsia="Arial" w:hAnsi="Montserrat" w:cs="Arial"/>
          <w:spacing w:val="2"/>
        </w:rPr>
        <w:t>t</w:t>
      </w:r>
      <w:r w:rsidRPr="00155304">
        <w:rPr>
          <w:rFonts w:ascii="Montserrat" w:eastAsia="Arial" w:hAnsi="Montserrat" w:cs="Arial"/>
        </w:rPr>
        <w:t>o</w:t>
      </w:r>
      <w:r w:rsidRPr="00155304">
        <w:rPr>
          <w:rFonts w:ascii="Montserrat" w:eastAsia="Arial" w:hAnsi="Montserrat" w:cs="Arial"/>
          <w:spacing w:val="4"/>
        </w:rPr>
        <w:t xml:space="preserve"> </w:t>
      </w:r>
      <w:r w:rsidRPr="00155304">
        <w:rPr>
          <w:rFonts w:ascii="Montserrat" w:eastAsia="Arial" w:hAnsi="Montserrat" w:cs="Arial"/>
        </w:rPr>
        <w:t>Me</w:t>
      </w:r>
      <w:r w:rsidRPr="00155304">
        <w:rPr>
          <w:rFonts w:ascii="Montserrat" w:eastAsia="Arial" w:hAnsi="Montserrat" w:cs="Arial"/>
          <w:spacing w:val="1"/>
        </w:rPr>
        <w:t>x</w:t>
      </w:r>
      <w:r w:rsidRPr="00155304">
        <w:rPr>
          <w:rFonts w:ascii="Montserrat" w:eastAsia="Arial" w:hAnsi="Montserrat" w:cs="Arial"/>
          <w:spacing w:val="-1"/>
        </w:rPr>
        <w:t>i</w:t>
      </w:r>
      <w:r w:rsidRPr="00155304">
        <w:rPr>
          <w:rFonts w:ascii="Montserrat" w:eastAsia="Arial" w:hAnsi="Montserrat" w:cs="Arial"/>
          <w:spacing w:val="1"/>
        </w:rPr>
        <w:t>c</w:t>
      </w:r>
      <w:r w:rsidRPr="00155304">
        <w:rPr>
          <w:rFonts w:ascii="Montserrat" w:eastAsia="Arial" w:hAnsi="Montserrat" w:cs="Arial"/>
        </w:rPr>
        <w:t>a</w:t>
      </w:r>
      <w:r w:rsidRPr="00155304">
        <w:rPr>
          <w:rFonts w:ascii="Montserrat" w:eastAsia="Arial" w:hAnsi="Montserrat" w:cs="Arial"/>
          <w:spacing w:val="2"/>
        </w:rPr>
        <w:t>n</w:t>
      </w:r>
      <w:r w:rsidRPr="00155304">
        <w:rPr>
          <w:rFonts w:ascii="Montserrat" w:eastAsia="Arial" w:hAnsi="Montserrat" w:cs="Arial"/>
        </w:rPr>
        <w:t>o</w:t>
      </w:r>
      <w:r w:rsidRPr="00155304">
        <w:rPr>
          <w:rFonts w:ascii="Montserrat" w:eastAsia="Arial" w:hAnsi="Montserrat" w:cs="Arial"/>
          <w:spacing w:val="2"/>
        </w:rPr>
        <w:t xml:space="preserve"> </w:t>
      </w:r>
      <w:r w:rsidRPr="00155304">
        <w:rPr>
          <w:rFonts w:ascii="Montserrat" w:eastAsia="Arial" w:hAnsi="Montserrat" w:cs="Arial"/>
        </w:rPr>
        <w:t>d</w:t>
      </w:r>
      <w:r w:rsidRPr="00155304">
        <w:rPr>
          <w:rFonts w:ascii="Montserrat" w:eastAsia="Arial" w:hAnsi="Montserrat" w:cs="Arial"/>
          <w:spacing w:val="2"/>
        </w:rPr>
        <w:t>e</w:t>
      </w:r>
      <w:r w:rsidRPr="00155304">
        <w:rPr>
          <w:rFonts w:ascii="Montserrat" w:eastAsia="Arial" w:hAnsi="Montserrat" w:cs="Arial"/>
        </w:rPr>
        <w:t>l</w:t>
      </w:r>
      <w:r w:rsidRPr="00155304">
        <w:rPr>
          <w:rFonts w:ascii="Montserrat" w:eastAsia="Arial" w:hAnsi="Montserrat" w:cs="Arial"/>
          <w:spacing w:val="8"/>
        </w:rPr>
        <w:t xml:space="preserve"> </w:t>
      </w:r>
      <w:r w:rsidRPr="00155304">
        <w:rPr>
          <w:rFonts w:ascii="Montserrat" w:eastAsia="Arial" w:hAnsi="Montserrat" w:cs="Arial"/>
          <w:spacing w:val="2"/>
        </w:rPr>
        <w:t>S</w:t>
      </w:r>
      <w:r w:rsidRPr="00155304">
        <w:rPr>
          <w:rFonts w:ascii="Montserrat" w:eastAsia="Arial" w:hAnsi="Montserrat" w:cs="Arial"/>
        </w:rPr>
        <w:t>egu</w:t>
      </w:r>
      <w:r w:rsidRPr="00155304">
        <w:rPr>
          <w:rFonts w:ascii="Montserrat" w:eastAsia="Arial" w:hAnsi="Montserrat" w:cs="Arial"/>
          <w:spacing w:val="1"/>
        </w:rPr>
        <w:t>r</w:t>
      </w:r>
      <w:r w:rsidRPr="00155304">
        <w:rPr>
          <w:rFonts w:ascii="Montserrat" w:eastAsia="Arial" w:hAnsi="Montserrat" w:cs="Arial"/>
        </w:rPr>
        <w:t>o</w:t>
      </w:r>
      <w:r w:rsidRPr="00155304">
        <w:rPr>
          <w:rFonts w:ascii="Montserrat" w:eastAsia="Arial" w:hAnsi="Montserrat" w:cs="Arial"/>
          <w:spacing w:val="4"/>
        </w:rPr>
        <w:t xml:space="preserve"> </w:t>
      </w:r>
      <w:r w:rsidRPr="00155304">
        <w:rPr>
          <w:rFonts w:ascii="Montserrat" w:eastAsia="Arial" w:hAnsi="Montserrat" w:cs="Arial"/>
          <w:spacing w:val="2"/>
        </w:rPr>
        <w:t>S</w:t>
      </w:r>
      <w:r w:rsidRPr="00155304">
        <w:rPr>
          <w:rFonts w:ascii="Montserrat" w:eastAsia="Arial" w:hAnsi="Montserrat" w:cs="Arial"/>
        </w:rPr>
        <w:t>o</w:t>
      </w:r>
      <w:r w:rsidRPr="00155304">
        <w:rPr>
          <w:rFonts w:ascii="Montserrat" w:eastAsia="Arial" w:hAnsi="Montserrat" w:cs="Arial"/>
          <w:spacing w:val="1"/>
        </w:rPr>
        <w:t>c</w:t>
      </w:r>
      <w:r w:rsidRPr="00155304">
        <w:rPr>
          <w:rFonts w:ascii="Montserrat" w:eastAsia="Arial" w:hAnsi="Montserrat" w:cs="Arial"/>
          <w:spacing w:val="-1"/>
        </w:rPr>
        <w:t>i</w:t>
      </w:r>
      <w:r w:rsidRPr="00155304">
        <w:rPr>
          <w:rFonts w:ascii="Montserrat" w:eastAsia="Arial" w:hAnsi="Montserrat" w:cs="Arial"/>
          <w:spacing w:val="2"/>
        </w:rPr>
        <w:t>a</w:t>
      </w:r>
      <w:r w:rsidRPr="00155304">
        <w:rPr>
          <w:rFonts w:ascii="Montserrat" w:eastAsia="Arial" w:hAnsi="Montserrat" w:cs="Arial"/>
        </w:rPr>
        <w:t>l</w:t>
      </w:r>
      <w:r w:rsidRPr="00155304">
        <w:rPr>
          <w:rFonts w:ascii="Montserrat" w:eastAsia="Arial" w:hAnsi="Montserrat" w:cs="Arial"/>
          <w:spacing w:val="5"/>
        </w:rPr>
        <w:t xml:space="preserve"> </w:t>
      </w:r>
      <w:r w:rsidRPr="00155304">
        <w:rPr>
          <w:rFonts w:ascii="Montserrat" w:eastAsia="Arial" w:hAnsi="Montserrat" w:cs="Arial"/>
          <w:spacing w:val="1"/>
        </w:rPr>
        <w:t>(</w:t>
      </w:r>
      <w:r w:rsidRPr="00155304">
        <w:rPr>
          <w:rFonts w:ascii="Montserrat" w:eastAsia="Arial" w:hAnsi="Montserrat" w:cs="Arial"/>
        </w:rPr>
        <w:t>IM</w:t>
      </w:r>
      <w:r w:rsidRPr="00155304">
        <w:rPr>
          <w:rFonts w:ascii="Montserrat" w:eastAsia="Arial" w:hAnsi="Montserrat" w:cs="Arial"/>
          <w:spacing w:val="2"/>
        </w:rPr>
        <w:t>S</w:t>
      </w:r>
      <w:r w:rsidRPr="00155304">
        <w:rPr>
          <w:rFonts w:ascii="Montserrat" w:eastAsia="Arial" w:hAnsi="Montserrat" w:cs="Arial"/>
          <w:spacing w:val="-1"/>
        </w:rPr>
        <w:t>S</w:t>
      </w:r>
      <w:r w:rsidRPr="00155304">
        <w:rPr>
          <w:rFonts w:ascii="Montserrat" w:eastAsia="Arial" w:hAnsi="Montserrat" w:cs="Arial"/>
          <w:spacing w:val="1"/>
        </w:rPr>
        <w:t>)</w:t>
      </w:r>
      <w:r w:rsidRPr="00155304">
        <w:rPr>
          <w:rFonts w:ascii="Montserrat" w:eastAsia="Arial" w:hAnsi="Montserrat" w:cs="Arial"/>
        </w:rPr>
        <w:t>,</w:t>
      </w:r>
      <w:r w:rsidRPr="00155304">
        <w:rPr>
          <w:rFonts w:ascii="Montserrat" w:eastAsia="Arial" w:hAnsi="Montserrat" w:cs="Arial"/>
          <w:spacing w:val="5"/>
        </w:rPr>
        <w:t xml:space="preserve"> </w:t>
      </w:r>
      <w:r w:rsidRPr="00155304">
        <w:rPr>
          <w:rFonts w:ascii="Montserrat" w:eastAsia="Arial" w:hAnsi="Montserrat" w:cs="Arial"/>
        </w:rPr>
        <w:t>es</w:t>
      </w:r>
      <w:r w:rsidRPr="00155304">
        <w:rPr>
          <w:rFonts w:ascii="Montserrat" w:eastAsia="Arial" w:hAnsi="Montserrat" w:cs="Arial"/>
          <w:spacing w:val="11"/>
        </w:rPr>
        <w:t xml:space="preserve"> </w:t>
      </w:r>
      <w:r w:rsidRPr="00155304">
        <w:rPr>
          <w:rFonts w:ascii="Montserrat" w:eastAsia="Arial" w:hAnsi="Montserrat" w:cs="Arial"/>
          <w:spacing w:val="1"/>
        </w:rPr>
        <w:t>r</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rPr>
        <w:t>pon</w:t>
      </w:r>
      <w:r w:rsidRPr="00155304">
        <w:rPr>
          <w:rFonts w:ascii="Montserrat" w:eastAsia="Arial" w:hAnsi="Montserrat" w:cs="Arial"/>
          <w:spacing w:val="1"/>
        </w:rPr>
        <w:t>s</w:t>
      </w:r>
      <w:r w:rsidRPr="00155304">
        <w:rPr>
          <w:rFonts w:ascii="Montserrat" w:eastAsia="Arial" w:hAnsi="Montserrat" w:cs="Arial"/>
        </w:rPr>
        <w:t>a</w:t>
      </w:r>
      <w:r w:rsidRPr="00155304">
        <w:rPr>
          <w:rFonts w:ascii="Montserrat" w:eastAsia="Arial" w:hAnsi="Montserrat" w:cs="Arial"/>
          <w:spacing w:val="2"/>
        </w:rPr>
        <w:t>b</w:t>
      </w:r>
      <w:r w:rsidRPr="00155304">
        <w:rPr>
          <w:rFonts w:ascii="Montserrat" w:eastAsia="Arial" w:hAnsi="Montserrat" w:cs="Arial"/>
          <w:spacing w:val="-1"/>
        </w:rPr>
        <w:t>l</w:t>
      </w:r>
      <w:r w:rsidRPr="00155304">
        <w:rPr>
          <w:rFonts w:ascii="Montserrat" w:eastAsia="Arial" w:hAnsi="Montserrat" w:cs="Arial"/>
        </w:rPr>
        <w:t>e d</w:t>
      </w:r>
      <w:r w:rsidRPr="00155304">
        <w:rPr>
          <w:rFonts w:ascii="Montserrat" w:eastAsia="Arial" w:hAnsi="Montserrat" w:cs="Arial"/>
          <w:spacing w:val="2"/>
        </w:rPr>
        <w:t>e</w:t>
      </w:r>
      <w:r w:rsidRPr="00155304">
        <w:rPr>
          <w:rFonts w:ascii="Montserrat" w:eastAsia="Arial" w:hAnsi="Montserrat" w:cs="Arial"/>
        </w:rPr>
        <w:t>l</w:t>
      </w:r>
      <w:r w:rsidRPr="00155304">
        <w:rPr>
          <w:rFonts w:ascii="Montserrat" w:eastAsia="Arial" w:hAnsi="Montserrat" w:cs="Arial"/>
          <w:spacing w:val="8"/>
        </w:rPr>
        <w:t xml:space="preserve"> </w:t>
      </w:r>
      <w:r w:rsidRPr="00155304">
        <w:rPr>
          <w:rFonts w:ascii="Montserrat" w:eastAsia="Arial" w:hAnsi="Montserrat" w:cs="Arial"/>
        </w:rPr>
        <w:t>t</w:t>
      </w:r>
      <w:r w:rsidRPr="00155304">
        <w:rPr>
          <w:rFonts w:ascii="Montserrat" w:eastAsia="Arial" w:hAnsi="Montserrat" w:cs="Arial"/>
          <w:spacing w:val="1"/>
        </w:rPr>
        <w:t>r</w:t>
      </w:r>
      <w:r w:rsidRPr="00155304">
        <w:rPr>
          <w:rFonts w:ascii="Montserrat" w:eastAsia="Arial" w:hAnsi="Montserrat" w:cs="Arial"/>
        </w:rPr>
        <w:t>ata</w:t>
      </w:r>
      <w:r w:rsidRPr="00155304">
        <w:rPr>
          <w:rFonts w:ascii="Montserrat" w:eastAsia="Arial" w:hAnsi="Montserrat" w:cs="Arial"/>
          <w:spacing w:val="4"/>
        </w:rPr>
        <w:t>m</w:t>
      </w:r>
      <w:r w:rsidRPr="00155304">
        <w:rPr>
          <w:rFonts w:ascii="Montserrat" w:eastAsia="Arial" w:hAnsi="Montserrat" w:cs="Arial"/>
          <w:spacing w:val="-1"/>
        </w:rPr>
        <w:t>i</w:t>
      </w:r>
      <w:r w:rsidRPr="00155304">
        <w:rPr>
          <w:rFonts w:ascii="Montserrat" w:eastAsia="Arial" w:hAnsi="Montserrat" w:cs="Arial"/>
        </w:rPr>
        <w:t>ento</w:t>
      </w:r>
      <w:r w:rsidRPr="00155304">
        <w:rPr>
          <w:rFonts w:ascii="Montserrat" w:eastAsia="Arial" w:hAnsi="Montserrat" w:cs="Arial"/>
          <w:spacing w:val="4"/>
        </w:rPr>
        <w:t xml:space="preserve"> </w:t>
      </w:r>
      <w:r w:rsidRPr="00155304">
        <w:rPr>
          <w:rFonts w:ascii="Montserrat" w:eastAsia="Arial" w:hAnsi="Montserrat" w:cs="Arial"/>
        </w:rPr>
        <w:t>de</w:t>
      </w:r>
      <w:r w:rsidRPr="00155304">
        <w:rPr>
          <w:rFonts w:ascii="Montserrat" w:eastAsia="Arial" w:hAnsi="Montserrat" w:cs="Arial"/>
          <w:spacing w:val="9"/>
        </w:rPr>
        <w:t xml:space="preserve"> </w:t>
      </w:r>
      <w:r w:rsidRPr="00155304">
        <w:rPr>
          <w:rFonts w:ascii="Montserrat" w:eastAsia="Arial" w:hAnsi="Montserrat" w:cs="Arial"/>
          <w:spacing w:val="-1"/>
        </w:rPr>
        <w:t>l</w:t>
      </w:r>
      <w:r w:rsidRPr="00155304">
        <w:rPr>
          <w:rFonts w:ascii="Montserrat" w:eastAsia="Arial" w:hAnsi="Montserrat" w:cs="Arial"/>
        </w:rPr>
        <w:t>os</w:t>
      </w:r>
      <w:r w:rsidRPr="00155304">
        <w:rPr>
          <w:rFonts w:ascii="Montserrat" w:eastAsia="Arial" w:hAnsi="Montserrat" w:cs="Arial"/>
          <w:spacing w:val="10"/>
        </w:rPr>
        <w:t xml:space="preserve"> </w:t>
      </w:r>
      <w:r w:rsidRPr="00155304">
        <w:rPr>
          <w:rFonts w:ascii="Montserrat" w:eastAsia="Arial" w:hAnsi="Montserrat" w:cs="Arial"/>
        </w:rPr>
        <w:t>da</w:t>
      </w:r>
      <w:r w:rsidRPr="00155304">
        <w:rPr>
          <w:rFonts w:ascii="Montserrat" w:eastAsia="Arial" w:hAnsi="Montserrat" w:cs="Arial"/>
          <w:spacing w:val="2"/>
        </w:rPr>
        <w:t>t</w:t>
      </w:r>
      <w:r w:rsidRPr="00155304">
        <w:rPr>
          <w:rFonts w:ascii="Montserrat" w:eastAsia="Arial" w:hAnsi="Montserrat" w:cs="Arial"/>
        </w:rPr>
        <w:t>os</w:t>
      </w:r>
      <w:r w:rsidRPr="00155304">
        <w:rPr>
          <w:rFonts w:ascii="Montserrat" w:eastAsia="Arial" w:hAnsi="Montserrat" w:cs="Arial"/>
          <w:spacing w:val="8"/>
        </w:rPr>
        <w:t xml:space="preserve"> </w:t>
      </w:r>
      <w:r w:rsidRPr="00155304">
        <w:rPr>
          <w:rFonts w:ascii="Montserrat" w:eastAsia="Arial" w:hAnsi="Montserrat" w:cs="Arial"/>
        </w:rPr>
        <w:t>pe</w:t>
      </w:r>
      <w:r w:rsidRPr="00155304">
        <w:rPr>
          <w:rFonts w:ascii="Montserrat" w:eastAsia="Arial" w:hAnsi="Montserrat" w:cs="Arial"/>
          <w:spacing w:val="1"/>
        </w:rPr>
        <w:t>rs</w:t>
      </w:r>
      <w:r w:rsidRPr="00155304">
        <w:rPr>
          <w:rFonts w:ascii="Montserrat" w:eastAsia="Arial" w:hAnsi="Montserrat" w:cs="Arial"/>
        </w:rPr>
        <w:t>on</w:t>
      </w:r>
      <w:r w:rsidRPr="00155304">
        <w:rPr>
          <w:rFonts w:ascii="Montserrat" w:eastAsia="Arial" w:hAnsi="Montserrat" w:cs="Arial"/>
          <w:spacing w:val="2"/>
        </w:rPr>
        <w:t>a</w:t>
      </w:r>
      <w:r w:rsidRPr="00155304">
        <w:rPr>
          <w:rFonts w:ascii="Montserrat" w:eastAsia="Arial" w:hAnsi="Montserrat" w:cs="Arial"/>
          <w:spacing w:val="-1"/>
        </w:rPr>
        <w:t>l</w:t>
      </w:r>
      <w:r w:rsidRPr="00155304">
        <w:rPr>
          <w:rFonts w:ascii="Montserrat" w:eastAsia="Arial" w:hAnsi="Montserrat" w:cs="Arial"/>
        </w:rPr>
        <w:t>es</w:t>
      </w:r>
      <w:r w:rsidRPr="00155304">
        <w:rPr>
          <w:rFonts w:ascii="Montserrat" w:eastAsia="Arial" w:hAnsi="Montserrat" w:cs="Arial"/>
          <w:spacing w:val="3"/>
        </w:rPr>
        <w:t xml:space="preserve"> </w:t>
      </w:r>
      <w:r w:rsidRPr="00155304">
        <w:rPr>
          <w:rFonts w:ascii="Montserrat" w:eastAsia="Arial" w:hAnsi="Montserrat" w:cs="Arial"/>
        </w:rPr>
        <w:t>q</w:t>
      </w:r>
      <w:r w:rsidRPr="00155304">
        <w:rPr>
          <w:rFonts w:ascii="Montserrat" w:eastAsia="Arial" w:hAnsi="Montserrat" w:cs="Arial"/>
          <w:spacing w:val="2"/>
        </w:rPr>
        <w:t>u</w:t>
      </w:r>
      <w:r w:rsidRPr="00155304">
        <w:rPr>
          <w:rFonts w:ascii="Montserrat" w:eastAsia="Arial" w:hAnsi="Montserrat" w:cs="Arial"/>
        </w:rPr>
        <w:t>e nos</w:t>
      </w:r>
      <w:r w:rsidRPr="00155304">
        <w:rPr>
          <w:rFonts w:ascii="Montserrat" w:eastAsia="Arial" w:hAnsi="Montserrat" w:cs="Arial"/>
          <w:spacing w:val="9"/>
        </w:rPr>
        <w:t xml:space="preserve"> </w:t>
      </w:r>
      <w:r w:rsidRPr="00155304">
        <w:rPr>
          <w:rFonts w:ascii="Montserrat" w:eastAsia="Arial" w:hAnsi="Montserrat" w:cs="Arial"/>
        </w:rPr>
        <w:t>p</w:t>
      </w:r>
      <w:r w:rsidRPr="00155304">
        <w:rPr>
          <w:rFonts w:ascii="Montserrat" w:eastAsia="Arial" w:hAnsi="Montserrat" w:cs="Arial"/>
          <w:spacing w:val="1"/>
        </w:rPr>
        <w:t>r</w:t>
      </w:r>
      <w:r w:rsidRPr="00155304">
        <w:rPr>
          <w:rFonts w:ascii="Montserrat" w:eastAsia="Arial" w:hAnsi="Montserrat" w:cs="Arial"/>
        </w:rPr>
        <w:t>opo</w:t>
      </w:r>
      <w:r w:rsidRPr="00155304">
        <w:rPr>
          <w:rFonts w:ascii="Montserrat" w:eastAsia="Arial" w:hAnsi="Montserrat" w:cs="Arial"/>
          <w:spacing w:val="1"/>
        </w:rPr>
        <w:t>rc</w:t>
      </w:r>
      <w:r w:rsidRPr="00155304">
        <w:rPr>
          <w:rFonts w:ascii="Montserrat" w:eastAsia="Arial" w:hAnsi="Montserrat" w:cs="Arial"/>
          <w:spacing w:val="-1"/>
        </w:rPr>
        <w:t>i</w:t>
      </w:r>
      <w:r w:rsidRPr="00155304">
        <w:rPr>
          <w:rFonts w:ascii="Montserrat" w:eastAsia="Arial" w:hAnsi="Montserrat" w:cs="Arial"/>
          <w:spacing w:val="2"/>
        </w:rPr>
        <w:t>o</w:t>
      </w:r>
      <w:r w:rsidRPr="00155304">
        <w:rPr>
          <w:rFonts w:ascii="Montserrat" w:eastAsia="Arial" w:hAnsi="Montserrat" w:cs="Arial"/>
        </w:rPr>
        <w:t xml:space="preserve">ne, </w:t>
      </w:r>
      <w:r w:rsidRPr="00155304">
        <w:rPr>
          <w:rFonts w:ascii="Montserrat" w:eastAsia="Arial" w:hAnsi="Montserrat" w:cs="Arial"/>
          <w:spacing w:val="1"/>
        </w:rPr>
        <w:t>l</w:t>
      </w:r>
      <w:r w:rsidRPr="00155304">
        <w:rPr>
          <w:rFonts w:ascii="Montserrat" w:eastAsia="Arial" w:hAnsi="Montserrat" w:cs="Arial"/>
        </w:rPr>
        <w:t>os</w:t>
      </w:r>
      <w:r w:rsidRPr="00155304">
        <w:rPr>
          <w:rFonts w:ascii="Montserrat" w:eastAsia="Arial" w:hAnsi="Montserrat" w:cs="Arial"/>
          <w:spacing w:val="10"/>
        </w:rPr>
        <w:t xml:space="preserve"> </w:t>
      </w:r>
      <w:r w:rsidRPr="00155304">
        <w:rPr>
          <w:rFonts w:ascii="Montserrat" w:eastAsia="Arial" w:hAnsi="Montserrat" w:cs="Arial"/>
          <w:spacing w:val="1"/>
        </w:rPr>
        <w:t>c</w:t>
      </w:r>
      <w:r w:rsidRPr="00155304">
        <w:rPr>
          <w:rFonts w:ascii="Montserrat" w:eastAsia="Arial" w:hAnsi="Montserrat" w:cs="Arial"/>
        </w:rPr>
        <w:t>ua</w:t>
      </w:r>
      <w:r w:rsidRPr="00155304">
        <w:rPr>
          <w:rFonts w:ascii="Montserrat" w:eastAsia="Arial" w:hAnsi="Montserrat" w:cs="Arial"/>
          <w:spacing w:val="-1"/>
        </w:rPr>
        <w:t>l</w:t>
      </w:r>
      <w:r w:rsidRPr="00155304">
        <w:rPr>
          <w:rFonts w:ascii="Montserrat" w:eastAsia="Arial" w:hAnsi="Montserrat" w:cs="Arial"/>
          <w:spacing w:val="2"/>
        </w:rPr>
        <w:t>e</w:t>
      </w:r>
      <w:r w:rsidRPr="00155304">
        <w:rPr>
          <w:rFonts w:ascii="Montserrat" w:eastAsia="Arial" w:hAnsi="Montserrat" w:cs="Arial"/>
        </w:rPr>
        <w:t>s</w:t>
      </w:r>
      <w:r w:rsidRPr="00155304">
        <w:rPr>
          <w:rFonts w:ascii="Montserrat" w:eastAsia="Arial" w:hAnsi="Montserrat" w:cs="Arial"/>
          <w:spacing w:val="7"/>
        </w:rPr>
        <w:t xml:space="preserve"> </w:t>
      </w:r>
      <w:r w:rsidRPr="00155304">
        <w:rPr>
          <w:rFonts w:ascii="Montserrat" w:eastAsia="Arial" w:hAnsi="Montserrat" w:cs="Arial"/>
          <w:spacing w:val="1"/>
        </w:rPr>
        <w:t>s</w:t>
      </w:r>
      <w:r w:rsidRPr="00155304">
        <w:rPr>
          <w:rFonts w:ascii="Montserrat" w:eastAsia="Arial" w:hAnsi="Montserrat" w:cs="Arial"/>
        </w:rPr>
        <w:t>e</w:t>
      </w:r>
      <w:r w:rsidRPr="00155304">
        <w:rPr>
          <w:rFonts w:ascii="Montserrat" w:eastAsia="Arial" w:hAnsi="Montserrat" w:cs="Arial"/>
          <w:spacing w:val="1"/>
        </w:rPr>
        <w:t>r</w:t>
      </w:r>
      <w:r w:rsidRPr="00155304">
        <w:rPr>
          <w:rFonts w:ascii="Montserrat" w:eastAsia="Arial" w:hAnsi="Montserrat" w:cs="Arial"/>
        </w:rPr>
        <w:t>án</w:t>
      </w:r>
      <w:r w:rsidRPr="00155304">
        <w:rPr>
          <w:rFonts w:ascii="Montserrat" w:eastAsia="Arial" w:hAnsi="Montserrat" w:cs="Arial"/>
          <w:spacing w:val="5"/>
        </w:rPr>
        <w:t xml:space="preserve"> </w:t>
      </w:r>
      <w:r w:rsidRPr="00155304">
        <w:rPr>
          <w:rFonts w:ascii="Montserrat" w:eastAsia="Arial" w:hAnsi="Montserrat" w:cs="Arial"/>
        </w:rPr>
        <w:t>p</w:t>
      </w:r>
      <w:r w:rsidRPr="00155304">
        <w:rPr>
          <w:rFonts w:ascii="Montserrat" w:eastAsia="Arial" w:hAnsi="Montserrat" w:cs="Arial"/>
          <w:spacing w:val="1"/>
        </w:rPr>
        <w:t>r</w:t>
      </w:r>
      <w:r w:rsidRPr="00155304">
        <w:rPr>
          <w:rFonts w:ascii="Montserrat" w:eastAsia="Arial" w:hAnsi="Montserrat" w:cs="Arial"/>
        </w:rPr>
        <w:t>oteg</w:t>
      </w:r>
      <w:r w:rsidRPr="00155304">
        <w:rPr>
          <w:rFonts w:ascii="Montserrat" w:eastAsia="Arial" w:hAnsi="Montserrat" w:cs="Arial"/>
          <w:spacing w:val="1"/>
        </w:rPr>
        <w:t>i</w:t>
      </w:r>
      <w:r w:rsidRPr="00155304">
        <w:rPr>
          <w:rFonts w:ascii="Montserrat" w:eastAsia="Arial" w:hAnsi="Montserrat" w:cs="Arial"/>
        </w:rPr>
        <w:t>dos</w:t>
      </w:r>
      <w:r w:rsidRPr="00155304">
        <w:rPr>
          <w:rFonts w:ascii="Montserrat" w:eastAsia="Arial" w:hAnsi="Montserrat" w:cs="Arial"/>
          <w:spacing w:val="3"/>
        </w:rPr>
        <w:t xml:space="preserve"> </w:t>
      </w:r>
      <w:r w:rsidRPr="00155304">
        <w:rPr>
          <w:rFonts w:ascii="Montserrat" w:eastAsia="Arial" w:hAnsi="Montserrat" w:cs="Arial"/>
          <w:spacing w:val="1"/>
        </w:rPr>
        <w:t>c</w:t>
      </w:r>
      <w:r w:rsidRPr="00155304">
        <w:rPr>
          <w:rFonts w:ascii="Montserrat" w:eastAsia="Arial" w:hAnsi="Montserrat" w:cs="Arial"/>
        </w:rPr>
        <w:t>on</w:t>
      </w:r>
      <w:r w:rsidRPr="00155304">
        <w:rPr>
          <w:rFonts w:ascii="Montserrat" w:eastAsia="Arial" w:hAnsi="Montserrat" w:cs="Arial"/>
          <w:spacing w:val="2"/>
        </w:rPr>
        <w:t>f</w:t>
      </w:r>
      <w:r w:rsidRPr="00155304">
        <w:rPr>
          <w:rFonts w:ascii="Montserrat" w:eastAsia="Arial" w:hAnsi="Montserrat" w:cs="Arial"/>
        </w:rPr>
        <w:t>o</w:t>
      </w:r>
      <w:r w:rsidRPr="00155304">
        <w:rPr>
          <w:rFonts w:ascii="Montserrat" w:eastAsia="Arial" w:hAnsi="Montserrat" w:cs="Arial"/>
          <w:spacing w:val="1"/>
        </w:rPr>
        <w:t>r</w:t>
      </w:r>
      <w:r w:rsidRPr="00155304">
        <w:rPr>
          <w:rFonts w:ascii="Montserrat" w:eastAsia="Arial" w:hAnsi="Montserrat" w:cs="Arial"/>
          <w:spacing w:val="4"/>
        </w:rPr>
        <w:t>m</w:t>
      </w:r>
      <w:r w:rsidRPr="00155304">
        <w:rPr>
          <w:rFonts w:ascii="Montserrat" w:eastAsia="Arial" w:hAnsi="Montserrat" w:cs="Arial"/>
        </w:rPr>
        <w:t>e a</w:t>
      </w:r>
      <w:r w:rsidRPr="00155304">
        <w:rPr>
          <w:rFonts w:ascii="Montserrat" w:eastAsia="Arial" w:hAnsi="Montserrat" w:cs="Arial"/>
          <w:spacing w:val="9"/>
        </w:rPr>
        <w:t xml:space="preserve"> </w:t>
      </w:r>
      <w:r w:rsidRPr="00155304">
        <w:rPr>
          <w:rFonts w:ascii="Montserrat" w:eastAsia="Arial" w:hAnsi="Montserrat" w:cs="Arial"/>
          <w:spacing w:val="-1"/>
        </w:rPr>
        <w:t>l</w:t>
      </w:r>
      <w:r w:rsidRPr="00155304">
        <w:rPr>
          <w:rFonts w:ascii="Montserrat" w:eastAsia="Arial" w:hAnsi="Montserrat" w:cs="Arial"/>
        </w:rPr>
        <w:t>o</w:t>
      </w:r>
      <w:r w:rsidRPr="00155304">
        <w:rPr>
          <w:rFonts w:ascii="Montserrat" w:eastAsia="Arial" w:hAnsi="Montserrat" w:cs="Arial"/>
          <w:spacing w:val="9"/>
        </w:rPr>
        <w:t xml:space="preserve"> </w:t>
      </w:r>
      <w:r w:rsidRPr="00155304">
        <w:rPr>
          <w:rFonts w:ascii="Montserrat" w:eastAsia="Arial" w:hAnsi="Montserrat" w:cs="Arial"/>
        </w:rPr>
        <w:t>d</w:t>
      </w:r>
      <w:r w:rsidRPr="00155304">
        <w:rPr>
          <w:rFonts w:ascii="Montserrat" w:eastAsia="Arial" w:hAnsi="Montserrat" w:cs="Arial"/>
          <w:spacing w:val="-1"/>
        </w:rPr>
        <w:t>i</w:t>
      </w:r>
      <w:r w:rsidRPr="00155304">
        <w:rPr>
          <w:rFonts w:ascii="Montserrat" w:eastAsia="Arial" w:hAnsi="Montserrat" w:cs="Arial"/>
          <w:spacing w:val="1"/>
        </w:rPr>
        <w:t>s</w:t>
      </w:r>
      <w:r w:rsidRPr="00155304">
        <w:rPr>
          <w:rFonts w:ascii="Montserrat" w:eastAsia="Arial" w:hAnsi="Montserrat" w:cs="Arial"/>
        </w:rPr>
        <w:t>pue</w:t>
      </w:r>
      <w:r w:rsidRPr="00155304">
        <w:rPr>
          <w:rFonts w:ascii="Montserrat" w:eastAsia="Arial" w:hAnsi="Montserrat" w:cs="Arial"/>
          <w:spacing w:val="1"/>
        </w:rPr>
        <w:t>s</w:t>
      </w:r>
      <w:r w:rsidRPr="00155304">
        <w:rPr>
          <w:rFonts w:ascii="Montserrat" w:eastAsia="Arial" w:hAnsi="Montserrat" w:cs="Arial"/>
          <w:spacing w:val="2"/>
        </w:rPr>
        <w:t>t</w:t>
      </w:r>
      <w:r w:rsidRPr="00155304">
        <w:rPr>
          <w:rFonts w:ascii="Montserrat" w:eastAsia="Arial" w:hAnsi="Montserrat" w:cs="Arial"/>
        </w:rPr>
        <w:t>o</w:t>
      </w:r>
      <w:r w:rsidRPr="00155304">
        <w:rPr>
          <w:rFonts w:ascii="Montserrat" w:eastAsia="Arial" w:hAnsi="Montserrat" w:cs="Arial"/>
          <w:spacing w:val="2"/>
        </w:rPr>
        <w:t xml:space="preserve"> </w:t>
      </w:r>
      <w:r w:rsidRPr="00155304">
        <w:rPr>
          <w:rFonts w:ascii="Montserrat" w:eastAsia="Arial" w:hAnsi="Montserrat" w:cs="Arial"/>
        </w:rPr>
        <w:t>por</w:t>
      </w:r>
      <w:r w:rsidRPr="00155304">
        <w:rPr>
          <w:rFonts w:ascii="Montserrat" w:eastAsia="Arial" w:hAnsi="Montserrat" w:cs="Arial"/>
          <w:spacing w:val="9"/>
        </w:rPr>
        <w:t xml:space="preserve"> </w:t>
      </w:r>
      <w:r w:rsidRPr="00155304">
        <w:rPr>
          <w:rFonts w:ascii="Montserrat" w:eastAsia="Arial" w:hAnsi="Montserrat" w:cs="Arial"/>
          <w:spacing w:val="-1"/>
        </w:rPr>
        <w:t>l</w:t>
      </w:r>
      <w:r w:rsidRPr="00155304">
        <w:rPr>
          <w:rFonts w:ascii="Montserrat" w:eastAsia="Arial" w:hAnsi="Montserrat" w:cs="Arial"/>
        </w:rPr>
        <w:t>a</w:t>
      </w:r>
      <w:r w:rsidRPr="00155304">
        <w:rPr>
          <w:rFonts w:ascii="Montserrat" w:eastAsia="Arial" w:hAnsi="Montserrat" w:cs="Arial"/>
          <w:spacing w:val="9"/>
        </w:rPr>
        <w:t xml:space="preserve"> </w:t>
      </w:r>
      <w:r w:rsidRPr="00155304">
        <w:rPr>
          <w:rFonts w:ascii="Montserrat" w:eastAsia="Arial" w:hAnsi="Montserrat" w:cs="Arial"/>
          <w:spacing w:val="2"/>
        </w:rPr>
        <w:t>Le</w:t>
      </w:r>
      <w:r w:rsidRPr="00155304">
        <w:rPr>
          <w:rFonts w:ascii="Montserrat" w:eastAsia="Arial" w:hAnsi="Montserrat" w:cs="Arial"/>
        </w:rPr>
        <w:t>y</w:t>
      </w:r>
      <w:r w:rsidRPr="00155304">
        <w:rPr>
          <w:rFonts w:ascii="Montserrat" w:eastAsia="Arial" w:hAnsi="Montserrat" w:cs="Arial"/>
          <w:spacing w:val="4"/>
        </w:rPr>
        <w:t xml:space="preserve"> </w:t>
      </w:r>
      <w:r w:rsidRPr="00155304">
        <w:rPr>
          <w:rFonts w:ascii="Montserrat" w:eastAsia="Arial" w:hAnsi="Montserrat" w:cs="Arial"/>
          <w:spacing w:val="1"/>
        </w:rPr>
        <w:t>G</w:t>
      </w:r>
      <w:r w:rsidRPr="00155304">
        <w:rPr>
          <w:rFonts w:ascii="Montserrat" w:eastAsia="Arial" w:hAnsi="Montserrat" w:cs="Arial"/>
        </w:rPr>
        <w:t>e</w:t>
      </w:r>
      <w:r w:rsidRPr="00155304">
        <w:rPr>
          <w:rFonts w:ascii="Montserrat" w:eastAsia="Arial" w:hAnsi="Montserrat" w:cs="Arial"/>
          <w:spacing w:val="2"/>
        </w:rPr>
        <w:t>n</w:t>
      </w:r>
      <w:r w:rsidRPr="00155304">
        <w:rPr>
          <w:rFonts w:ascii="Montserrat" w:eastAsia="Arial" w:hAnsi="Montserrat" w:cs="Arial"/>
        </w:rPr>
        <w:t>e</w:t>
      </w:r>
      <w:r w:rsidRPr="00155304">
        <w:rPr>
          <w:rFonts w:ascii="Montserrat" w:eastAsia="Arial" w:hAnsi="Montserrat" w:cs="Arial"/>
          <w:spacing w:val="1"/>
        </w:rPr>
        <w:t>r</w:t>
      </w:r>
      <w:r w:rsidRPr="00155304">
        <w:rPr>
          <w:rFonts w:ascii="Montserrat" w:eastAsia="Arial" w:hAnsi="Montserrat" w:cs="Arial"/>
        </w:rPr>
        <w:t>al</w:t>
      </w:r>
      <w:r w:rsidRPr="00155304">
        <w:rPr>
          <w:rFonts w:ascii="Montserrat" w:eastAsia="Arial" w:hAnsi="Montserrat" w:cs="Arial"/>
          <w:spacing w:val="3"/>
        </w:rPr>
        <w:t xml:space="preserve"> </w:t>
      </w:r>
      <w:r w:rsidRPr="00155304">
        <w:rPr>
          <w:rFonts w:ascii="Montserrat" w:eastAsia="Arial" w:hAnsi="Montserrat" w:cs="Arial"/>
        </w:rPr>
        <w:t>de</w:t>
      </w:r>
      <w:r w:rsidRPr="00155304">
        <w:rPr>
          <w:rFonts w:ascii="Montserrat" w:eastAsia="Arial" w:hAnsi="Montserrat" w:cs="Arial"/>
          <w:spacing w:val="11"/>
        </w:rPr>
        <w:t xml:space="preserve"> </w:t>
      </w:r>
      <w:r w:rsidRPr="00155304">
        <w:rPr>
          <w:rFonts w:ascii="Montserrat" w:eastAsia="Arial" w:hAnsi="Montserrat" w:cs="Arial"/>
          <w:spacing w:val="-1"/>
        </w:rPr>
        <w:t>P</w:t>
      </w:r>
      <w:r w:rsidRPr="00155304">
        <w:rPr>
          <w:rFonts w:ascii="Montserrat" w:eastAsia="Arial" w:hAnsi="Montserrat" w:cs="Arial"/>
          <w:spacing w:val="1"/>
        </w:rPr>
        <w:t>r</w:t>
      </w:r>
      <w:r w:rsidRPr="00155304">
        <w:rPr>
          <w:rFonts w:ascii="Montserrat" w:eastAsia="Arial" w:hAnsi="Montserrat" w:cs="Arial"/>
        </w:rPr>
        <w:t>ote</w:t>
      </w:r>
      <w:r w:rsidRPr="00155304">
        <w:rPr>
          <w:rFonts w:ascii="Montserrat" w:eastAsia="Arial" w:hAnsi="Montserrat" w:cs="Arial"/>
          <w:spacing w:val="1"/>
        </w:rPr>
        <w:t>cci</w:t>
      </w:r>
      <w:r w:rsidRPr="00155304">
        <w:rPr>
          <w:rFonts w:ascii="Montserrat" w:eastAsia="Arial" w:hAnsi="Montserrat" w:cs="Arial"/>
        </w:rPr>
        <w:t>ón</w:t>
      </w:r>
      <w:r w:rsidRPr="00155304">
        <w:rPr>
          <w:rFonts w:ascii="Montserrat" w:eastAsia="Arial" w:hAnsi="Montserrat" w:cs="Arial"/>
          <w:spacing w:val="4"/>
        </w:rPr>
        <w:t xml:space="preserve"> </w:t>
      </w:r>
      <w:r w:rsidRPr="00155304">
        <w:rPr>
          <w:rFonts w:ascii="Montserrat" w:eastAsia="Arial" w:hAnsi="Montserrat" w:cs="Arial"/>
        </w:rPr>
        <w:t>de Datos</w:t>
      </w:r>
      <w:r w:rsidRPr="00155304">
        <w:rPr>
          <w:rFonts w:ascii="Montserrat" w:eastAsia="Arial" w:hAnsi="Montserrat" w:cs="Arial"/>
          <w:spacing w:val="51"/>
        </w:rPr>
        <w:t xml:space="preserve"> </w:t>
      </w:r>
      <w:r w:rsidRPr="00155304">
        <w:rPr>
          <w:rFonts w:ascii="Montserrat" w:eastAsia="Arial" w:hAnsi="Montserrat" w:cs="Arial"/>
          <w:spacing w:val="2"/>
        </w:rPr>
        <w:t>P</w:t>
      </w:r>
      <w:r w:rsidRPr="00155304">
        <w:rPr>
          <w:rFonts w:ascii="Montserrat" w:eastAsia="Arial" w:hAnsi="Montserrat" w:cs="Arial"/>
        </w:rPr>
        <w:t>e</w:t>
      </w:r>
      <w:r w:rsidRPr="00155304">
        <w:rPr>
          <w:rFonts w:ascii="Montserrat" w:eastAsia="Arial" w:hAnsi="Montserrat" w:cs="Arial"/>
          <w:spacing w:val="1"/>
        </w:rPr>
        <w:t>rs</w:t>
      </w:r>
      <w:r w:rsidRPr="00155304">
        <w:rPr>
          <w:rFonts w:ascii="Montserrat" w:eastAsia="Arial" w:hAnsi="Montserrat" w:cs="Arial"/>
        </w:rPr>
        <w:t>on</w:t>
      </w:r>
      <w:r w:rsidRPr="00155304">
        <w:rPr>
          <w:rFonts w:ascii="Montserrat" w:eastAsia="Arial" w:hAnsi="Montserrat" w:cs="Arial"/>
          <w:spacing w:val="2"/>
        </w:rPr>
        <w:t>a</w:t>
      </w:r>
      <w:r w:rsidRPr="00155304">
        <w:rPr>
          <w:rFonts w:ascii="Montserrat" w:eastAsia="Arial" w:hAnsi="Montserrat" w:cs="Arial"/>
          <w:spacing w:val="-1"/>
        </w:rPr>
        <w:t>l</w:t>
      </w:r>
      <w:r w:rsidRPr="00155304">
        <w:rPr>
          <w:rFonts w:ascii="Montserrat" w:eastAsia="Arial" w:hAnsi="Montserrat" w:cs="Arial"/>
        </w:rPr>
        <w:t>es</w:t>
      </w:r>
      <w:r w:rsidRPr="00155304">
        <w:rPr>
          <w:rFonts w:ascii="Montserrat" w:eastAsia="Arial" w:hAnsi="Montserrat" w:cs="Arial"/>
          <w:spacing w:val="47"/>
        </w:rPr>
        <w:t xml:space="preserve"> </w:t>
      </w:r>
      <w:r w:rsidRPr="00155304">
        <w:rPr>
          <w:rFonts w:ascii="Montserrat" w:eastAsia="Arial" w:hAnsi="Montserrat" w:cs="Arial"/>
        </w:rPr>
        <w:t>en</w:t>
      </w:r>
      <w:r w:rsidR="00491AA5">
        <w:rPr>
          <w:rFonts w:ascii="Montserrat" w:eastAsia="Arial" w:hAnsi="Montserrat" w:cs="Arial"/>
        </w:rPr>
        <w:t xml:space="preserve"> </w:t>
      </w:r>
      <w:r w:rsidRPr="00155304">
        <w:rPr>
          <w:rFonts w:ascii="Montserrat" w:eastAsia="Arial" w:hAnsi="Montserrat" w:cs="Arial"/>
          <w:spacing w:val="-1"/>
        </w:rPr>
        <w:t>P</w:t>
      </w:r>
      <w:r w:rsidRPr="00155304">
        <w:rPr>
          <w:rFonts w:ascii="Montserrat" w:eastAsia="Arial" w:hAnsi="Montserrat" w:cs="Arial"/>
        </w:rPr>
        <w:t>o</w:t>
      </w:r>
      <w:r w:rsidRPr="00155304">
        <w:rPr>
          <w:rFonts w:ascii="Montserrat" w:eastAsia="Arial" w:hAnsi="Montserrat" w:cs="Arial"/>
          <w:spacing w:val="4"/>
        </w:rPr>
        <w:t>s</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spacing w:val="-1"/>
        </w:rPr>
        <w:t>i</w:t>
      </w:r>
      <w:r w:rsidRPr="00155304">
        <w:rPr>
          <w:rFonts w:ascii="Montserrat" w:eastAsia="Arial" w:hAnsi="Montserrat" w:cs="Arial"/>
        </w:rPr>
        <w:t>ón</w:t>
      </w:r>
      <w:r w:rsidRPr="00155304">
        <w:rPr>
          <w:rFonts w:ascii="Montserrat" w:eastAsia="Arial" w:hAnsi="Montserrat" w:cs="Arial"/>
          <w:spacing w:val="49"/>
        </w:rPr>
        <w:t xml:space="preserve"> </w:t>
      </w:r>
      <w:r w:rsidRPr="00155304">
        <w:rPr>
          <w:rFonts w:ascii="Montserrat" w:eastAsia="Arial" w:hAnsi="Montserrat" w:cs="Arial"/>
        </w:rPr>
        <w:t>de</w:t>
      </w:r>
      <w:r w:rsidR="00491AA5">
        <w:rPr>
          <w:rFonts w:ascii="Montserrat" w:eastAsia="Arial" w:hAnsi="Montserrat" w:cs="Arial"/>
        </w:rPr>
        <w:t xml:space="preserve"> </w:t>
      </w:r>
      <w:r w:rsidRPr="00155304">
        <w:rPr>
          <w:rFonts w:ascii="Montserrat" w:eastAsia="Arial" w:hAnsi="Montserrat" w:cs="Arial"/>
          <w:spacing w:val="-1"/>
        </w:rPr>
        <w:t>S</w:t>
      </w:r>
      <w:r w:rsidRPr="00155304">
        <w:rPr>
          <w:rFonts w:ascii="Montserrat" w:eastAsia="Arial" w:hAnsi="Montserrat" w:cs="Arial"/>
        </w:rPr>
        <w:t>u</w:t>
      </w:r>
      <w:r w:rsidRPr="00155304">
        <w:rPr>
          <w:rFonts w:ascii="Montserrat" w:eastAsia="Arial" w:hAnsi="Montserrat" w:cs="Arial"/>
          <w:spacing w:val="1"/>
        </w:rPr>
        <w:t>j</w:t>
      </w:r>
      <w:r w:rsidRPr="00155304">
        <w:rPr>
          <w:rFonts w:ascii="Montserrat" w:eastAsia="Arial" w:hAnsi="Montserrat" w:cs="Arial"/>
        </w:rPr>
        <w:t>etos</w:t>
      </w:r>
      <w:r w:rsidRPr="00155304">
        <w:rPr>
          <w:rFonts w:ascii="Montserrat" w:eastAsia="Arial" w:hAnsi="Montserrat" w:cs="Arial"/>
          <w:spacing w:val="50"/>
        </w:rPr>
        <w:t xml:space="preserve"> </w:t>
      </w:r>
      <w:r w:rsidRPr="00155304">
        <w:rPr>
          <w:rFonts w:ascii="Montserrat" w:eastAsia="Arial" w:hAnsi="Montserrat" w:cs="Arial"/>
          <w:spacing w:val="1"/>
        </w:rPr>
        <w:t>O</w:t>
      </w:r>
      <w:r w:rsidRPr="00155304">
        <w:rPr>
          <w:rFonts w:ascii="Montserrat" w:eastAsia="Arial" w:hAnsi="Montserrat" w:cs="Arial"/>
          <w:spacing w:val="2"/>
        </w:rPr>
        <w:t>b</w:t>
      </w:r>
      <w:r w:rsidRPr="00155304">
        <w:rPr>
          <w:rFonts w:ascii="Montserrat" w:eastAsia="Arial" w:hAnsi="Montserrat" w:cs="Arial"/>
          <w:spacing w:val="-1"/>
        </w:rPr>
        <w:t>l</w:t>
      </w:r>
      <w:r w:rsidRPr="00155304">
        <w:rPr>
          <w:rFonts w:ascii="Montserrat" w:eastAsia="Arial" w:hAnsi="Montserrat" w:cs="Arial"/>
          <w:spacing w:val="1"/>
        </w:rPr>
        <w:t>i</w:t>
      </w:r>
      <w:r w:rsidRPr="00155304">
        <w:rPr>
          <w:rFonts w:ascii="Montserrat" w:eastAsia="Arial" w:hAnsi="Montserrat" w:cs="Arial"/>
        </w:rPr>
        <w:t>ga</w:t>
      </w:r>
      <w:r w:rsidRPr="00155304">
        <w:rPr>
          <w:rFonts w:ascii="Montserrat" w:eastAsia="Arial" w:hAnsi="Montserrat" w:cs="Arial"/>
          <w:spacing w:val="2"/>
        </w:rPr>
        <w:t>d</w:t>
      </w:r>
      <w:r w:rsidRPr="00155304">
        <w:rPr>
          <w:rFonts w:ascii="Montserrat" w:eastAsia="Arial" w:hAnsi="Montserrat" w:cs="Arial"/>
        </w:rPr>
        <w:t>os</w:t>
      </w:r>
      <w:r w:rsidRPr="00155304">
        <w:rPr>
          <w:rFonts w:ascii="Montserrat" w:eastAsia="Arial" w:hAnsi="Montserrat" w:cs="Arial"/>
          <w:spacing w:val="49"/>
        </w:rPr>
        <w:t xml:space="preserve"> </w:t>
      </w:r>
      <w:r w:rsidRPr="00155304">
        <w:rPr>
          <w:rFonts w:ascii="Montserrat" w:eastAsia="Arial" w:hAnsi="Montserrat" w:cs="Arial"/>
          <w:spacing w:val="1"/>
        </w:rPr>
        <w:t>(</w:t>
      </w:r>
      <w:r w:rsidRPr="00155304">
        <w:rPr>
          <w:rFonts w:ascii="Montserrat" w:eastAsia="Arial" w:hAnsi="Montserrat" w:cs="Arial"/>
        </w:rPr>
        <w:t>L</w:t>
      </w:r>
      <w:r w:rsidRPr="00155304">
        <w:rPr>
          <w:rFonts w:ascii="Montserrat" w:eastAsia="Arial" w:hAnsi="Montserrat" w:cs="Arial"/>
          <w:spacing w:val="1"/>
        </w:rPr>
        <w:t>G</w:t>
      </w:r>
      <w:r w:rsidRPr="00155304">
        <w:rPr>
          <w:rFonts w:ascii="Montserrat" w:eastAsia="Arial" w:hAnsi="Montserrat" w:cs="Arial"/>
          <w:spacing w:val="-1"/>
        </w:rPr>
        <w:t>P</w:t>
      </w:r>
      <w:r w:rsidRPr="00155304">
        <w:rPr>
          <w:rFonts w:ascii="Montserrat" w:eastAsia="Arial" w:hAnsi="Montserrat" w:cs="Arial"/>
        </w:rPr>
        <w:t>D</w:t>
      </w:r>
      <w:r w:rsidRPr="00155304">
        <w:rPr>
          <w:rFonts w:ascii="Montserrat" w:eastAsia="Arial" w:hAnsi="Montserrat" w:cs="Arial"/>
          <w:spacing w:val="2"/>
        </w:rPr>
        <w:t>PP</w:t>
      </w:r>
      <w:r w:rsidRPr="00155304">
        <w:rPr>
          <w:rFonts w:ascii="Montserrat" w:eastAsia="Arial" w:hAnsi="Montserrat" w:cs="Arial"/>
          <w:spacing w:val="-1"/>
        </w:rPr>
        <w:t>S</w:t>
      </w:r>
      <w:r w:rsidRPr="00155304">
        <w:rPr>
          <w:rFonts w:ascii="Montserrat" w:eastAsia="Arial" w:hAnsi="Montserrat" w:cs="Arial"/>
          <w:spacing w:val="1"/>
        </w:rPr>
        <w:t>O)</w:t>
      </w:r>
      <w:r w:rsidRPr="00155304">
        <w:rPr>
          <w:rFonts w:ascii="Montserrat" w:eastAsia="Arial" w:hAnsi="Montserrat" w:cs="Arial"/>
        </w:rPr>
        <w:t>,</w:t>
      </w:r>
      <w:r w:rsidRPr="00155304">
        <w:rPr>
          <w:rFonts w:ascii="Montserrat" w:eastAsia="Arial" w:hAnsi="Montserrat" w:cs="Arial"/>
          <w:spacing w:val="45"/>
        </w:rPr>
        <w:t xml:space="preserve"> </w:t>
      </w:r>
      <w:r w:rsidRPr="00155304">
        <w:rPr>
          <w:rFonts w:ascii="Montserrat" w:eastAsia="Arial" w:hAnsi="Montserrat" w:cs="Arial"/>
        </w:rPr>
        <w:t>y</w:t>
      </w:r>
      <w:r w:rsidRPr="00155304">
        <w:rPr>
          <w:rFonts w:ascii="Montserrat" w:eastAsia="Arial" w:hAnsi="Montserrat" w:cs="Arial"/>
          <w:spacing w:val="51"/>
        </w:rPr>
        <w:t xml:space="preserve"> </w:t>
      </w:r>
      <w:r w:rsidRPr="00155304">
        <w:rPr>
          <w:rFonts w:ascii="Montserrat" w:eastAsia="Arial" w:hAnsi="Montserrat" w:cs="Arial"/>
          <w:spacing w:val="2"/>
        </w:rPr>
        <w:t>d</w:t>
      </w:r>
      <w:r w:rsidRPr="00155304">
        <w:rPr>
          <w:rFonts w:ascii="Montserrat" w:eastAsia="Arial" w:hAnsi="Montserrat" w:cs="Arial"/>
        </w:rPr>
        <w:t>e</w:t>
      </w:r>
      <w:r w:rsidRPr="00155304">
        <w:rPr>
          <w:rFonts w:ascii="Montserrat" w:eastAsia="Arial" w:hAnsi="Montserrat" w:cs="Arial"/>
          <w:spacing w:val="4"/>
        </w:rPr>
        <w:t>m</w:t>
      </w:r>
      <w:r w:rsidRPr="00155304">
        <w:rPr>
          <w:rFonts w:ascii="Montserrat" w:eastAsia="Arial" w:hAnsi="Montserrat" w:cs="Arial"/>
          <w:spacing w:val="-3"/>
        </w:rPr>
        <w:t>á</w:t>
      </w:r>
      <w:r w:rsidRPr="00155304">
        <w:rPr>
          <w:rFonts w:ascii="Montserrat" w:eastAsia="Arial" w:hAnsi="Montserrat" w:cs="Arial"/>
        </w:rPr>
        <w:t>s</w:t>
      </w:r>
      <w:r w:rsidRPr="00155304">
        <w:rPr>
          <w:rFonts w:ascii="Montserrat" w:eastAsia="Arial" w:hAnsi="Montserrat" w:cs="Arial"/>
          <w:spacing w:val="51"/>
        </w:rPr>
        <w:t xml:space="preserve"> </w:t>
      </w:r>
      <w:r w:rsidRPr="00155304">
        <w:rPr>
          <w:rFonts w:ascii="Montserrat" w:eastAsia="Arial" w:hAnsi="Montserrat" w:cs="Arial"/>
        </w:rPr>
        <w:t>no</w:t>
      </w:r>
      <w:r w:rsidRPr="00155304">
        <w:rPr>
          <w:rFonts w:ascii="Montserrat" w:eastAsia="Arial" w:hAnsi="Montserrat" w:cs="Arial"/>
          <w:spacing w:val="1"/>
        </w:rPr>
        <w:t>r</w:t>
      </w:r>
      <w:r w:rsidRPr="00155304">
        <w:rPr>
          <w:rFonts w:ascii="Montserrat" w:eastAsia="Arial" w:hAnsi="Montserrat" w:cs="Arial"/>
          <w:spacing w:val="4"/>
        </w:rPr>
        <w:t>m</w:t>
      </w:r>
      <w:r w:rsidRPr="00155304">
        <w:rPr>
          <w:rFonts w:ascii="Montserrat" w:eastAsia="Arial" w:hAnsi="Montserrat" w:cs="Arial"/>
        </w:rPr>
        <w:t>at</w:t>
      </w:r>
      <w:r w:rsidRPr="00155304">
        <w:rPr>
          <w:rFonts w:ascii="Montserrat" w:eastAsia="Arial" w:hAnsi="Montserrat" w:cs="Arial"/>
          <w:spacing w:val="-1"/>
        </w:rPr>
        <w:t>ivi</w:t>
      </w:r>
      <w:r w:rsidRPr="00155304">
        <w:rPr>
          <w:rFonts w:ascii="Montserrat" w:eastAsia="Arial" w:hAnsi="Montserrat" w:cs="Arial"/>
        </w:rPr>
        <w:t>d</w:t>
      </w:r>
      <w:r w:rsidRPr="00155304">
        <w:rPr>
          <w:rFonts w:ascii="Montserrat" w:eastAsia="Arial" w:hAnsi="Montserrat" w:cs="Arial"/>
          <w:spacing w:val="2"/>
        </w:rPr>
        <w:t>a</w:t>
      </w:r>
      <w:r w:rsidRPr="00155304">
        <w:rPr>
          <w:rFonts w:ascii="Montserrat" w:eastAsia="Arial" w:hAnsi="Montserrat" w:cs="Arial"/>
        </w:rPr>
        <w:t>d</w:t>
      </w:r>
      <w:r w:rsidRPr="00155304">
        <w:rPr>
          <w:rFonts w:ascii="Montserrat" w:eastAsia="Arial" w:hAnsi="Montserrat" w:cs="Arial"/>
          <w:spacing w:val="44"/>
        </w:rPr>
        <w:t xml:space="preserve"> </w:t>
      </w:r>
      <w:r w:rsidRPr="00155304">
        <w:rPr>
          <w:rFonts w:ascii="Montserrat" w:eastAsia="Arial" w:hAnsi="Montserrat" w:cs="Arial"/>
          <w:spacing w:val="2"/>
        </w:rPr>
        <w:t>q</w:t>
      </w:r>
      <w:r w:rsidRPr="00155304">
        <w:rPr>
          <w:rFonts w:ascii="Montserrat" w:eastAsia="Arial" w:hAnsi="Montserrat" w:cs="Arial"/>
        </w:rPr>
        <w:t>ue</w:t>
      </w:r>
      <w:r w:rsidRPr="00155304">
        <w:rPr>
          <w:rFonts w:ascii="Montserrat" w:eastAsia="Arial" w:hAnsi="Montserrat" w:cs="Arial"/>
          <w:spacing w:val="51"/>
        </w:rPr>
        <w:t xml:space="preserve"> </w:t>
      </w:r>
      <w:r w:rsidRPr="00155304">
        <w:rPr>
          <w:rFonts w:ascii="Montserrat" w:eastAsia="Arial" w:hAnsi="Montserrat" w:cs="Arial"/>
          <w:spacing w:val="1"/>
        </w:rPr>
        <w:t>r</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spacing w:val="2"/>
        </w:rPr>
        <w:t>u</w:t>
      </w:r>
      <w:r w:rsidRPr="00155304">
        <w:rPr>
          <w:rFonts w:ascii="Montserrat" w:eastAsia="Arial" w:hAnsi="Montserrat" w:cs="Arial"/>
          <w:spacing w:val="-1"/>
        </w:rPr>
        <w:t>l</w:t>
      </w:r>
      <w:r w:rsidRPr="00155304">
        <w:rPr>
          <w:rFonts w:ascii="Montserrat" w:eastAsia="Arial" w:hAnsi="Montserrat" w:cs="Arial"/>
          <w:spacing w:val="2"/>
        </w:rPr>
        <w:t>t</w:t>
      </w:r>
      <w:r w:rsidRPr="00155304">
        <w:rPr>
          <w:rFonts w:ascii="Montserrat" w:eastAsia="Arial" w:hAnsi="Montserrat" w:cs="Arial"/>
        </w:rPr>
        <w:t>e ap</w:t>
      </w:r>
      <w:r w:rsidRPr="00155304">
        <w:rPr>
          <w:rFonts w:ascii="Montserrat" w:eastAsia="Arial" w:hAnsi="Montserrat" w:cs="Arial"/>
          <w:spacing w:val="1"/>
        </w:rPr>
        <w:t>l</w:t>
      </w:r>
      <w:r w:rsidRPr="00155304">
        <w:rPr>
          <w:rFonts w:ascii="Montserrat" w:eastAsia="Arial" w:hAnsi="Montserrat" w:cs="Arial"/>
          <w:spacing w:val="-1"/>
        </w:rPr>
        <w:t>i</w:t>
      </w:r>
      <w:r w:rsidRPr="00155304">
        <w:rPr>
          <w:rFonts w:ascii="Montserrat" w:eastAsia="Arial" w:hAnsi="Montserrat" w:cs="Arial"/>
          <w:spacing w:val="1"/>
        </w:rPr>
        <w:t>c</w:t>
      </w:r>
      <w:r w:rsidRPr="00155304">
        <w:rPr>
          <w:rFonts w:ascii="Montserrat" w:eastAsia="Arial" w:hAnsi="Montserrat" w:cs="Arial"/>
        </w:rPr>
        <w:t>a</w:t>
      </w:r>
      <w:r w:rsidRPr="00155304">
        <w:rPr>
          <w:rFonts w:ascii="Montserrat" w:eastAsia="Arial" w:hAnsi="Montserrat" w:cs="Arial"/>
          <w:spacing w:val="2"/>
        </w:rPr>
        <w:t>b</w:t>
      </w:r>
      <w:r w:rsidRPr="00155304">
        <w:rPr>
          <w:rFonts w:ascii="Montserrat" w:eastAsia="Arial" w:hAnsi="Montserrat" w:cs="Arial"/>
          <w:spacing w:val="-1"/>
        </w:rPr>
        <w:t>l</w:t>
      </w:r>
      <w:r w:rsidRPr="00155304">
        <w:rPr>
          <w:rFonts w:ascii="Montserrat" w:eastAsia="Arial" w:hAnsi="Montserrat" w:cs="Arial"/>
        </w:rPr>
        <w:t>e.</w:t>
      </w:r>
    </w:p>
    <w:p w:rsidR="00EC4E8A" w:rsidRPr="00155304" w:rsidRDefault="00EC4E8A" w:rsidP="00EC4E8A">
      <w:pPr>
        <w:spacing w:before="6" w:line="220" w:lineRule="exact"/>
        <w:rPr>
          <w:rFonts w:ascii="Montserrat" w:hAnsi="Montserrat"/>
        </w:rPr>
      </w:pPr>
    </w:p>
    <w:p w:rsidR="00EC4E8A" w:rsidRPr="00155304" w:rsidRDefault="00EC4E8A" w:rsidP="00EC4E8A">
      <w:pPr>
        <w:spacing w:before="34"/>
        <w:ind w:left="116" w:right="67"/>
        <w:jc w:val="both"/>
        <w:rPr>
          <w:rFonts w:ascii="Montserrat" w:eastAsia="Arial" w:hAnsi="Montserrat" w:cs="Arial"/>
          <w:b/>
        </w:rPr>
      </w:pPr>
      <w:r w:rsidRPr="00155304">
        <w:rPr>
          <w:rFonts w:ascii="Montserrat" w:eastAsia="Arial" w:hAnsi="Montserrat" w:cs="Arial"/>
          <w:b/>
          <w:spacing w:val="-1"/>
        </w:rPr>
        <w:t>¿Para</w:t>
      </w:r>
      <w:r w:rsidRPr="00155304">
        <w:rPr>
          <w:rFonts w:ascii="Montserrat" w:eastAsia="Arial" w:hAnsi="Montserrat" w:cs="Arial"/>
          <w:b/>
          <w:spacing w:val="-7"/>
        </w:rPr>
        <w:t xml:space="preserve"> </w:t>
      </w:r>
      <w:r w:rsidRPr="00155304">
        <w:rPr>
          <w:rFonts w:ascii="Montserrat" w:eastAsia="Arial" w:hAnsi="Montserrat" w:cs="Arial"/>
          <w:b/>
          <w:spacing w:val="1"/>
        </w:rPr>
        <w:t>qu</w:t>
      </w:r>
      <w:r w:rsidRPr="00155304">
        <w:rPr>
          <w:rFonts w:ascii="Montserrat" w:eastAsia="Arial" w:hAnsi="Montserrat" w:cs="Arial"/>
          <w:b/>
        </w:rPr>
        <w:t>é</w:t>
      </w:r>
      <w:r w:rsidRPr="00155304">
        <w:rPr>
          <w:rFonts w:ascii="Montserrat" w:eastAsia="Arial" w:hAnsi="Montserrat" w:cs="Arial"/>
          <w:b/>
          <w:spacing w:val="-5"/>
        </w:rPr>
        <w:t xml:space="preserve"> </w:t>
      </w:r>
      <w:r w:rsidRPr="00155304">
        <w:rPr>
          <w:rFonts w:ascii="Montserrat" w:eastAsia="Arial" w:hAnsi="Montserrat" w:cs="Arial"/>
          <w:b/>
          <w:spacing w:val="1"/>
        </w:rPr>
        <w:t>f</w:t>
      </w:r>
      <w:r w:rsidRPr="00155304">
        <w:rPr>
          <w:rFonts w:ascii="Montserrat" w:eastAsia="Arial" w:hAnsi="Montserrat" w:cs="Arial"/>
          <w:b/>
        </w:rPr>
        <w:t>i</w:t>
      </w:r>
      <w:r w:rsidRPr="00155304">
        <w:rPr>
          <w:rFonts w:ascii="Montserrat" w:eastAsia="Arial" w:hAnsi="Montserrat" w:cs="Arial"/>
          <w:b/>
          <w:spacing w:val="1"/>
        </w:rPr>
        <w:t>n</w:t>
      </w:r>
      <w:r w:rsidRPr="00155304">
        <w:rPr>
          <w:rFonts w:ascii="Montserrat" w:eastAsia="Arial" w:hAnsi="Montserrat" w:cs="Arial"/>
          <w:b/>
        </w:rPr>
        <w:t>a</w:t>
      </w:r>
      <w:r w:rsidRPr="00155304">
        <w:rPr>
          <w:rFonts w:ascii="Montserrat" w:eastAsia="Arial" w:hAnsi="Montserrat" w:cs="Arial"/>
          <w:b/>
          <w:spacing w:val="2"/>
        </w:rPr>
        <w:t>l</w:t>
      </w:r>
      <w:r w:rsidRPr="00155304">
        <w:rPr>
          <w:rFonts w:ascii="Montserrat" w:eastAsia="Arial" w:hAnsi="Montserrat" w:cs="Arial"/>
          <w:b/>
        </w:rPr>
        <w:t>i</w:t>
      </w:r>
      <w:r w:rsidRPr="00155304">
        <w:rPr>
          <w:rFonts w:ascii="Montserrat" w:eastAsia="Arial" w:hAnsi="Montserrat" w:cs="Arial"/>
          <w:b/>
          <w:spacing w:val="1"/>
        </w:rPr>
        <w:t>d</w:t>
      </w:r>
      <w:r w:rsidRPr="00155304">
        <w:rPr>
          <w:rFonts w:ascii="Montserrat" w:eastAsia="Arial" w:hAnsi="Montserrat" w:cs="Arial"/>
          <w:b/>
        </w:rPr>
        <w:t>a</w:t>
      </w:r>
      <w:r w:rsidRPr="00155304">
        <w:rPr>
          <w:rFonts w:ascii="Montserrat" w:eastAsia="Arial" w:hAnsi="Montserrat" w:cs="Arial"/>
          <w:b/>
          <w:spacing w:val="1"/>
        </w:rPr>
        <w:t>d</w:t>
      </w:r>
      <w:r w:rsidRPr="00155304">
        <w:rPr>
          <w:rFonts w:ascii="Montserrat" w:eastAsia="Arial" w:hAnsi="Montserrat" w:cs="Arial"/>
          <w:b/>
        </w:rPr>
        <w:t>es</w:t>
      </w:r>
      <w:r w:rsidRPr="00155304">
        <w:rPr>
          <w:rFonts w:ascii="Montserrat" w:eastAsia="Arial" w:hAnsi="Montserrat" w:cs="Arial"/>
          <w:b/>
          <w:spacing w:val="-8"/>
        </w:rPr>
        <w:t xml:space="preserve"> </w:t>
      </w:r>
      <w:r w:rsidRPr="00155304">
        <w:rPr>
          <w:rFonts w:ascii="Montserrat" w:eastAsia="Arial" w:hAnsi="Montserrat" w:cs="Arial"/>
          <w:b/>
          <w:spacing w:val="-1"/>
        </w:rPr>
        <w:t>r</w:t>
      </w:r>
      <w:r w:rsidRPr="00155304">
        <w:rPr>
          <w:rFonts w:ascii="Montserrat" w:eastAsia="Arial" w:hAnsi="Montserrat" w:cs="Arial"/>
          <w:b/>
          <w:spacing w:val="2"/>
        </w:rPr>
        <w:t>ec</w:t>
      </w:r>
      <w:r w:rsidRPr="00155304">
        <w:rPr>
          <w:rFonts w:ascii="Montserrat" w:eastAsia="Arial" w:hAnsi="Montserrat" w:cs="Arial"/>
          <w:b/>
        </w:rPr>
        <w:t>a</w:t>
      </w:r>
      <w:r w:rsidRPr="00155304">
        <w:rPr>
          <w:rFonts w:ascii="Montserrat" w:eastAsia="Arial" w:hAnsi="Montserrat" w:cs="Arial"/>
          <w:b/>
          <w:spacing w:val="1"/>
        </w:rPr>
        <w:t>b</w:t>
      </w:r>
      <w:r w:rsidRPr="00155304">
        <w:rPr>
          <w:rFonts w:ascii="Montserrat" w:eastAsia="Arial" w:hAnsi="Montserrat" w:cs="Arial"/>
          <w:b/>
        </w:rPr>
        <w:t>am</w:t>
      </w:r>
      <w:r w:rsidRPr="00155304">
        <w:rPr>
          <w:rFonts w:ascii="Montserrat" w:eastAsia="Arial" w:hAnsi="Montserrat" w:cs="Arial"/>
          <w:b/>
          <w:spacing w:val="1"/>
        </w:rPr>
        <w:t>o</w:t>
      </w:r>
      <w:r w:rsidRPr="00155304">
        <w:rPr>
          <w:rFonts w:ascii="Montserrat" w:eastAsia="Arial" w:hAnsi="Montserrat" w:cs="Arial"/>
          <w:b/>
        </w:rPr>
        <w:t>s</w:t>
      </w:r>
      <w:r w:rsidRPr="00155304">
        <w:rPr>
          <w:rFonts w:ascii="Montserrat" w:eastAsia="Arial" w:hAnsi="Montserrat" w:cs="Arial"/>
          <w:b/>
          <w:spacing w:val="-12"/>
        </w:rPr>
        <w:t xml:space="preserve"> </w:t>
      </w:r>
      <w:r w:rsidRPr="00155304">
        <w:rPr>
          <w:rFonts w:ascii="Montserrat" w:eastAsia="Arial" w:hAnsi="Montserrat" w:cs="Arial"/>
          <w:b/>
        </w:rPr>
        <w:t>s</w:t>
      </w:r>
      <w:r w:rsidRPr="00155304">
        <w:rPr>
          <w:rFonts w:ascii="Montserrat" w:eastAsia="Arial" w:hAnsi="Montserrat" w:cs="Arial"/>
          <w:b/>
          <w:spacing w:val="3"/>
        </w:rPr>
        <w:t>u</w:t>
      </w:r>
      <w:r w:rsidRPr="00155304">
        <w:rPr>
          <w:rFonts w:ascii="Montserrat" w:eastAsia="Arial" w:hAnsi="Montserrat" w:cs="Arial"/>
          <w:b/>
        </w:rPr>
        <w:t>s</w:t>
      </w:r>
      <w:r w:rsidRPr="00155304">
        <w:rPr>
          <w:rFonts w:ascii="Montserrat" w:eastAsia="Arial" w:hAnsi="Montserrat" w:cs="Arial"/>
          <w:b/>
          <w:spacing w:val="-4"/>
        </w:rPr>
        <w:t xml:space="preserve"> </w:t>
      </w:r>
      <w:r w:rsidRPr="00155304">
        <w:rPr>
          <w:rFonts w:ascii="Montserrat" w:eastAsia="Arial" w:hAnsi="Montserrat" w:cs="Arial"/>
          <w:b/>
          <w:spacing w:val="1"/>
        </w:rPr>
        <w:t>d</w:t>
      </w:r>
      <w:r w:rsidRPr="00155304">
        <w:rPr>
          <w:rFonts w:ascii="Montserrat" w:eastAsia="Arial" w:hAnsi="Montserrat" w:cs="Arial"/>
          <w:b/>
        </w:rPr>
        <w:t>a</w:t>
      </w:r>
      <w:r w:rsidRPr="00155304">
        <w:rPr>
          <w:rFonts w:ascii="Montserrat" w:eastAsia="Arial" w:hAnsi="Montserrat" w:cs="Arial"/>
          <w:b/>
          <w:spacing w:val="1"/>
        </w:rPr>
        <w:t>to</w:t>
      </w:r>
      <w:r w:rsidRPr="00155304">
        <w:rPr>
          <w:rFonts w:ascii="Montserrat" w:eastAsia="Arial" w:hAnsi="Montserrat" w:cs="Arial"/>
          <w:b/>
        </w:rPr>
        <w:t>s?</w:t>
      </w:r>
    </w:p>
    <w:p w:rsidR="00EC4E8A" w:rsidRPr="00155304" w:rsidRDefault="00EC4E8A" w:rsidP="00EC4E8A">
      <w:pPr>
        <w:tabs>
          <w:tab w:val="left" w:pos="820"/>
        </w:tabs>
        <w:ind w:left="836" w:right="70" w:hanging="360"/>
        <w:jc w:val="both"/>
        <w:rPr>
          <w:rFonts w:ascii="Montserrat" w:eastAsia="Arial" w:hAnsi="Montserrat" w:cs="Arial"/>
        </w:rPr>
      </w:pPr>
    </w:p>
    <w:p w:rsidR="00EC4E8A" w:rsidRPr="00155304" w:rsidRDefault="00EC4E8A" w:rsidP="00EC4E8A">
      <w:pPr>
        <w:tabs>
          <w:tab w:val="left" w:pos="820"/>
        </w:tabs>
        <w:ind w:left="836" w:right="70" w:hanging="360"/>
        <w:jc w:val="both"/>
        <w:rPr>
          <w:rFonts w:ascii="Montserrat" w:eastAsia="Arial" w:hAnsi="Montserrat" w:cs="Arial"/>
        </w:rPr>
      </w:pPr>
      <w:r w:rsidRPr="00155304">
        <w:rPr>
          <w:rFonts w:ascii="Montserrat" w:eastAsia="Arial" w:hAnsi="Montserrat" w:cs="Arial"/>
        </w:rPr>
        <w:t>•</w:t>
      </w:r>
      <w:r w:rsidRPr="00155304">
        <w:rPr>
          <w:rFonts w:ascii="Montserrat" w:eastAsia="Arial" w:hAnsi="Montserrat" w:cs="Arial"/>
        </w:rPr>
        <w:tab/>
        <w:t>Acreditar</w:t>
      </w:r>
      <w:r w:rsidR="00491AA5">
        <w:rPr>
          <w:rFonts w:ascii="Montserrat" w:eastAsia="Arial" w:hAnsi="Montserrat" w:cs="Arial"/>
        </w:rPr>
        <w:t xml:space="preserve"> </w:t>
      </w:r>
      <w:r w:rsidRPr="00155304">
        <w:rPr>
          <w:rFonts w:ascii="Montserrat" w:eastAsia="Arial" w:hAnsi="Montserrat" w:cs="Arial"/>
        </w:rPr>
        <w:t>su</w:t>
      </w:r>
      <w:r w:rsidR="00491AA5">
        <w:rPr>
          <w:rFonts w:ascii="Montserrat" w:eastAsia="Arial" w:hAnsi="Montserrat" w:cs="Arial"/>
        </w:rPr>
        <w:t xml:space="preserve"> </w:t>
      </w:r>
      <w:r w:rsidRPr="00155304">
        <w:rPr>
          <w:rFonts w:ascii="Montserrat" w:eastAsia="Arial" w:hAnsi="Montserrat" w:cs="Arial"/>
        </w:rPr>
        <w:t>existencia</w:t>
      </w:r>
      <w:r w:rsidR="00491AA5">
        <w:rPr>
          <w:rFonts w:ascii="Montserrat" w:eastAsia="Arial" w:hAnsi="Montserrat" w:cs="Arial"/>
        </w:rPr>
        <w:t xml:space="preserve"> </w:t>
      </w:r>
      <w:r w:rsidRPr="00155304">
        <w:rPr>
          <w:rFonts w:ascii="Montserrat" w:eastAsia="Arial" w:hAnsi="Montserrat" w:cs="Arial"/>
        </w:rPr>
        <w:t>legal</w:t>
      </w:r>
      <w:r w:rsidR="00491AA5">
        <w:rPr>
          <w:rFonts w:ascii="Montserrat" w:eastAsia="Arial" w:hAnsi="Montserrat" w:cs="Arial"/>
        </w:rPr>
        <w:t xml:space="preserve"> </w:t>
      </w:r>
      <w:r w:rsidRPr="00155304">
        <w:rPr>
          <w:rFonts w:ascii="Montserrat" w:eastAsia="Arial" w:hAnsi="Montserrat" w:cs="Arial"/>
        </w:rPr>
        <w:t>y/o</w:t>
      </w:r>
      <w:r w:rsidR="00491AA5">
        <w:rPr>
          <w:rFonts w:ascii="Montserrat" w:eastAsia="Arial" w:hAnsi="Montserrat" w:cs="Arial"/>
        </w:rPr>
        <w:t xml:space="preserve"> </w:t>
      </w:r>
      <w:r w:rsidRPr="00155304">
        <w:rPr>
          <w:rFonts w:ascii="Montserrat" w:eastAsia="Arial" w:hAnsi="Montserrat" w:cs="Arial"/>
        </w:rPr>
        <w:t>personalidad</w:t>
      </w:r>
      <w:r w:rsidR="00491AA5">
        <w:rPr>
          <w:rFonts w:ascii="Montserrat" w:eastAsia="Arial" w:hAnsi="Montserrat" w:cs="Arial"/>
        </w:rPr>
        <w:t xml:space="preserve"> </w:t>
      </w:r>
      <w:r w:rsidRPr="00155304">
        <w:rPr>
          <w:rFonts w:ascii="Montserrat" w:eastAsia="Arial" w:hAnsi="Montserrat" w:cs="Arial"/>
        </w:rPr>
        <w:t>jurídica,</w:t>
      </w:r>
      <w:r w:rsidR="00491AA5">
        <w:rPr>
          <w:rFonts w:ascii="Montserrat" w:eastAsia="Arial" w:hAnsi="Montserrat" w:cs="Arial"/>
        </w:rPr>
        <w:t xml:space="preserve"> </w:t>
      </w:r>
      <w:r w:rsidRPr="00155304">
        <w:rPr>
          <w:rFonts w:ascii="Montserrat" w:eastAsia="Arial" w:hAnsi="Montserrat" w:cs="Arial"/>
        </w:rPr>
        <w:t>así</w:t>
      </w:r>
      <w:r w:rsidR="00491AA5">
        <w:rPr>
          <w:rFonts w:ascii="Montserrat" w:eastAsia="Arial" w:hAnsi="Montserrat" w:cs="Arial"/>
        </w:rPr>
        <w:t xml:space="preserve"> </w:t>
      </w:r>
      <w:r w:rsidRPr="00155304">
        <w:rPr>
          <w:rFonts w:ascii="Montserrat" w:eastAsia="Arial" w:hAnsi="Montserrat" w:cs="Arial"/>
        </w:rPr>
        <w:t>como</w:t>
      </w:r>
      <w:r w:rsidR="00491AA5">
        <w:rPr>
          <w:rFonts w:ascii="Montserrat" w:eastAsia="Arial" w:hAnsi="Montserrat" w:cs="Arial"/>
        </w:rPr>
        <w:t xml:space="preserve"> </w:t>
      </w:r>
      <w:r w:rsidRPr="00155304">
        <w:rPr>
          <w:rFonts w:ascii="Montserrat" w:eastAsia="Arial" w:hAnsi="Montserrat" w:cs="Arial"/>
        </w:rPr>
        <w:t>identidad,</w:t>
      </w:r>
      <w:r w:rsidR="00491AA5">
        <w:rPr>
          <w:rFonts w:ascii="Montserrat" w:eastAsia="Arial" w:hAnsi="Montserrat" w:cs="Arial"/>
        </w:rPr>
        <w:t xml:space="preserve"> </w:t>
      </w:r>
      <w:r w:rsidRPr="00155304">
        <w:rPr>
          <w:rFonts w:ascii="Montserrat" w:eastAsia="Arial" w:hAnsi="Montserrat" w:cs="Arial"/>
        </w:rPr>
        <w:t>con</w:t>
      </w:r>
      <w:r w:rsidR="00491AA5">
        <w:rPr>
          <w:rFonts w:ascii="Montserrat" w:eastAsia="Arial" w:hAnsi="Montserrat" w:cs="Arial"/>
        </w:rPr>
        <w:t xml:space="preserve"> </w:t>
      </w:r>
      <w:r w:rsidRPr="00155304">
        <w:rPr>
          <w:rFonts w:ascii="Montserrat" w:eastAsia="Arial" w:hAnsi="Montserrat" w:cs="Arial"/>
        </w:rPr>
        <w:t>motivo</w:t>
      </w:r>
      <w:r w:rsidR="00491AA5">
        <w:rPr>
          <w:rFonts w:ascii="Montserrat" w:eastAsia="Arial" w:hAnsi="Montserrat" w:cs="Arial"/>
        </w:rPr>
        <w:t xml:space="preserve"> </w:t>
      </w:r>
      <w:r w:rsidRPr="00155304">
        <w:rPr>
          <w:rFonts w:ascii="Montserrat" w:eastAsia="Arial" w:hAnsi="Montserrat" w:cs="Arial"/>
        </w:rPr>
        <w:t>de</w:t>
      </w:r>
      <w:r w:rsidR="00491AA5">
        <w:rPr>
          <w:rFonts w:ascii="Montserrat" w:eastAsia="Arial" w:hAnsi="Montserrat" w:cs="Arial"/>
        </w:rPr>
        <w:t xml:space="preserve"> </w:t>
      </w:r>
      <w:r w:rsidRPr="00155304">
        <w:rPr>
          <w:rFonts w:ascii="Montserrat" w:eastAsia="Arial" w:hAnsi="Montserrat" w:cs="Arial"/>
        </w:rPr>
        <w:t>su participación en procedimientos de contratación, en la</w:t>
      </w:r>
      <w:r w:rsidR="00491AA5">
        <w:rPr>
          <w:rFonts w:ascii="Montserrat" w:eastAsia="Arial" w:hAnsi="Montserrat" w:cs="Arial"/>
        </w:rPr>
        <w:t xml:space="preserve"> </w:t>
      </w:r>
      <w:r w:rsidRPr="00155304">
        <w:rPr>
          <w:rFonts w:ascii="Montserrat" w:eastAsia="Arial" w:hAnsi="Montserrat" w:cs="Arial"/>
        </w:rPr>
        <w:t>formalización de contratos y/o convenios modificatorios, así como en los procedimientos de rescisión de contratos y conciliación.</w:t>
      </w:r>
    </w:p>
    <w:p w:rsidR="009219E7" w:rsidRPr="00155304" w:rsidRDefault="00EC4E8A" w:rsidP="009219E7">
      <w:pPr>
        <w:tabs>
          <w:tab w:val="left" w:pos="820"/>
        </w:tabs>
        <w:spacing w:before="20" w:line="220" w:lineRule="exact"/>
        <w:ind w:left="836" w:right="70" w:hanging="360"/>
        <w:jc w:val="both"/>
        <w:rPr>
          <w:rFonts w:ascii="Montserrat" w:eastAsia="Arial" w:hAnsi="Montserrat" w:cs="Arial"/>
        </w:rPr>
      </w:pPr>
      <w:r w:rsidRPr="00155304">
        <w:rPr>
          <w:rFonts w:ascii="Montserrat" w:eastAsia="Arial" w:hAnsi="Montserrat" w:cs="Arial"/>
        </w:rPr>
        <w:t>•</w:t>
      </w:r>
      <w:r w:rsidRPr="00155304">
        <w:rPr>
          <w:rFonts w:ascii="Montserrat" w:eastAsia="Arial" w:hAnsi="Montserrat" w:cs="Arial"/>
        </w:rPr>
        <w:tab/>
        <w:t>Realiza</w:t>
      </w:r>
      <w:r w:rsidR="002F6E6F" w:rsidRPr="00155304">
        <w:rPr>
          <w:rFonts w:ascii="Montserrat" w:eastAsia="Arial" w:hAnsi="Montserrat" w:cs="Arial"/>
        </w:rPr>
        <w:t xml:space="preserve">r notificaciones relacionadas con los procedimientos </w:t>
      </w:r>
      <w:r w:rsidRPr="00155304">
        <w:rPr>
          <w:rFonts w:ascii="Montserrat" w:eastAsia="Arial" w:hAnsi="Montserrat" w:cs="Arial"/>
        </w:rPr>
        <w:t>de</w:t>
      </w:r>
      <w:r w:rsidR="00491AA5">
        <w:rPr>
          <w:rFonts w:ascii="Montserrat" w:eastAsia="Arial" w:hAnsi="Montserrat" w:cs="Arial"/>
        </w:rPr>
        <w:t xml:space="preserve"> </w:t>
      </w:r>
      <w:r w:rsidR="002F6E6F" w:rsidRPr="00155304">
        <w:rPr>
          <w:rFonts w:ascii="Montserrat" w:eastAsia="Arial" w:hAnsi="Montserrat" w:cs="Arial"/>
        </w:rPr>
        <w:t xml:space="preserve">contratación, </w:t>
      </w:r>
      <w:r w:rsidRPr="00155304">
        <w:rPr>
          <w:rFonts w:ascii="Montserrat" w:eastAsia="Arial" w:hAnsi="Montserrat" w:cs="Arial"/>
        </w:rPr>
        <w:t>formalización</w:t>
      </w:r>
      <w:r w:rsidR="00491AA5">
        <w:rPr>
          <w:rFonts w:ascii="Montserrat" w:eastAsia="Arial" w:hAnsi="Montserrat" w:cs="Arial"/>
        </w:rPr>
        <w:t xml:space="preserve"> </w:t>
      </w:r>
      <w:r w:rsidRPr="00155304">
        <w:rPr>
          <w:rFonts w:ascii="Montserrat" w:eastAsia="Arial" w:hAnsi="Montserrat" w:cs="Arial"/>
        </w:rPr>
        <w:t>de contratos y/o convenios modificatorios, procedimientos de rescisión de contratos y conciliaci</w:t>
      </w:r>
      <w:r w:rsidR="009219E7" w:rsidRPr="00155304">
        <w:rPr>
          <w:rFonts w:ascii="Montserrat" w:eastAsia="Arial" w:hAnsi="Montserrat" w:cs="Arial"/>
        </w:rPr>
        <w:t>ón.</w:t>
      </w:r>
    </w:p>
    <w:p w:rsidR="00EC4E8A" w:rsidRPr="00155304" w:rsidRDefault="009219E7" w:rsidP="009219E7">
      <w:pPr>
        <w:tabs>
          <w:tab w:val="left" w:pos="820"/>
        </w:tabs>
        <w:spacing w:before="20" w:line="220" w:lineRule="exact"/>
        <w:ind w:left="836" w:right="70" w:hanging="360"/>
        <w:jc w:val="both"/>
        <w:rPr>
          <w:rFonts w:ascii="Montserrat" w:eastAsia="Arial" w:hAnsi="Montserrat" w:cs="Arial"/>
        </w:rPr>
      </w:pPr>
      <w:r w:rsidRPr="00155304">
        <w:rPr>
          <w:rFonts w:ascii="Montserrat" w:eastAsia="Arial" w:hAnsi="Montserrat" w:cs="Arial"/>
        </w:rPr>
        <w:t>•</w:t>
      </w:r>
      <w:r w:rsidRPr="00155304">
        <w:rPr>
          <w:rFonts w:ascii="Montserrat" w:eastAsia="Arial" w:hAnsi="Montserrat" w:cs="Arial"/>
        </w:rPr>
        <w:tab/>
      </w:r>
      <w:r w:rsidR="00EC4E8A" w:rsidRPr="00155304">
        <w:rPr>
          <w:rFonts w:ascii="Montserrat" w:eastAsia="Arial" w:hAnsi="Montserrat" w:cs="Arial"/>
        </w:rPr>
        <w:t>Formalización de instrumentos contractuales derivados de los procedimientos de contratación.</w:t>
      </w:r>
    </w:p>
    <w:p w:rsidR="00EC4E8A" w:rsidRPr="00155304" w:rsidRDefault="002F6E6F" w:rsidP="00EC4E8A">
      <w:pPr>
        <w:tabs>
          <w:tab w:val="left" w:pos="820"/>
        </w:tabs>
        <w:spacing w:before="15"/>
        <w:ind w:left="836" w:right="72" w:hanging="360"/>
        <w:jc w:val="both"/>
        <w:rPr>
          <w:rFonts w:ascii="Montserrat" w:eastAsia="Arial" w:hAnsi="Montserrat" w:cs="Arial"/>
        </w:rPr>
      </w:pPr>
      <w:r w:rsidRPr="00155304">
        <w:rPr>
          <w:rFonts w:ascii="Montserrat" w:eastAsia="Arial" w:hAnsi="Montserrat" w:cs="Arial"/>
        </w:rPr>
        <w:t>•</w:t>
      </w:r>
      <w:r w:rsidRPr="00155304">
        <w:rPr>
          <w:rFonts w:ascii="Montserrat" w:eastAsia="Arial" w:hAnsi="Montserrat" w:cs="Arial"/>
        </w:rPr>
        <w:tab/>
        <w:t>Dar</w:t>
      </w:r>
      <w:r w:rsidR="00491AA5">
        <w:rPr>
          <w:rFonts w:ascii="Montserrat" w:eastAsia="Arial" w:hAnsi="Montserrat" w:cs="Arial"/>
        </w:rPr>
        <w:t xml:space="preserve"> </w:t>
      </w:r>
      <w:r w:rsidRPr="00155304">
        <w:rPr>
          <w:rFonts w:ascii="Montserrat" w:eastAsia="Arial" w:hAnsi="Montserrat" w:cs="Arial"/>
        </w:rPr>
        <w:t xml:space="preserve">cumplimiento a las obligaciones de </w:t>
      </w:r>
      <w:r w:rsidR="00EC4E8A" w:rsidRPr="00155304">
        <w:rPr>
          <w:rFonts w:ascii="Montserrat" w:eastAsia="Arial" w:hAnsi="Montserrat" w:cs="Arial"/>
        </w:rPr>
        <w:t>transparencia comu</w:t>
      </w:r>
      <w:r w:rsidRPr="00155304">
        <w:rPr>
          <w:rFonts w:ascii="Montserrat" w:eastAsia="Arial" w:hAnsi="Montserrat" w:cs="Arial"/>
        </w:rPr>
        <w:t>nes que</w:t>
      </w:r>
      <w:r w:rsidR="00491AA5">
        <w:rPr>
          <w:rFonts w:ascii="Montserrat" w:eastAsia="Arial" w:hAnsi="Montserrat" w:cs="Arial"/>
        </w:rPr>
        <w:t xml:space="preserve"> </w:t>
      </w:r>
      <w:r w:rsidRPr="00155304">
        <w:rPr>
          <w:rFonts w:ascii="Montserrat" w:eastAsia="Arial" w:hAnsi="Montserrat" w:cs="Arial"/>
        </w:rPr>
        <w:t>marca</w:t>
      </w:r>
      <w:r w:rsidR="00491AA5">
        <w:rPr>
          <w:rFonts w:ascii="Montserrat" w:eastAsia="Arial" w:hAnsi="Montserrat" w:cs="Arial"/>
        </w:rPr>
        <w:t xml:space="preserve"> </w:t>
      </w:r>
      <w:r w:rsidRPr="00155304">
        <w:rPr>
          <w:rFonts w:ascii="Montserrat" w:eastAsia="Arial" w:hAnsi="Montserrat" w:cs="Arial"/>
        </w:rPr>
        <w:t>la</w:t>
      </w:r>
      <w:r w:rsidR="00491AA5">
        <w:rPr>
          <w:rFonts w:ascii="Montserrat" w:eastAsia="Arial" w:hAnsi="Montserrat" w:cs="Arial"/>
        </w:rPr>
        <w:t xml:space="preserve"> </w:t>
      </w:r>
      <w:r w:rsidRPr="00155304">
        <w:rPr>
          <w:rFonts w:ascii="Montserrat" w:eastAsia="Arial" w:hAnsi="Montserrat" w:cs="Arial"/>
        </w:rPr>
        <w:t>Ley General</w:t>
      </w:r>
      <w:r w:rsidR="00EC4E8A" w:rsidRPr="00155304">
        <w:rPr>
          <w:rFonts w:ascii="Montserrat" w:eastAsia="Arial" w:hAnsi="Montserrat" w:cs="Arial"/>
        </w:rPr>
        <w:t xml:space="preserve"> de Transparencia y Acceso a la Información Pública (por lo que se refiere a nombre y firma de licitantes, proveedores adjudicados y/o representantes legales).</w:t>
      </w:r>
    </w:p>
    <w:p w:rsidR="00EC4E8A" w:rsidRPr="00155304" w:rsidRDefault="00EC4E8A" w:rsidP="00EC4E8A">
      <w:pPr>
        <w:tabs>
          <w:tab w:val="left" w:pos="820"/>
        </w:tabs>
        <w:spacing w:before="16"/>
        <w:ind w:left="836" w:right="70" w:hanging="360"/>
        <w:jc w:val="both"/>
        <w:rPr>
          <w:rFonts w:ascii="Montserrat" w:eastAsia="Arial" w:hAnsi="Montserrat" w:cs="Arial"/>
        </w:rPr>
      </w:pPr>
      <w:r w:rsidRPr="00155304">
        <w:rPr>
          <w:rFonts w:ascii="Montserrat" w:eastAsia="Arial" w:hAnsi="Montserrat" w:cs="Arial"/>
        </w:rPr>
        <w:t>•</w:t>
      </w:r>
      <w:r w:rsidRPr="00155304">
        <w:rPr>
          <w:rFonts w:ascii="Montserrat" w:eastAsia="Arial" w:hAnsi="Montserrat" w:cs="Arial"/>
        </w:rPr>
        <w:tab/>
        <w:t>Atender</w:t>
      </w:r>
      <w:r w:rsidR="00491AA5">
        <w:rPr>
          <w:rFonts w:ascii="Montserrat" w:eastAsia="Arial" w:hAnsi="Montserrat" w:cs="Arial"/>
        </w:rPr>
        <w:t xml:space="preserve"> </w:t>
      </w:r>
      <w:r w:rsidRPr="00155304">
        <w:rPr>
          <w:rFonts w:ascii="Montserrat" w:eastAsia="Arial" w:hAnsi="Montserrat" w:cs="Arial"/>
        </w:rPr>
        <w:t>las</w:t>
      </w:r>
      <w:r w:rsidR="00491AA5">
        <w:rPr>
          <w:rFonts w:ascii="Montserrat" w:eastAsia="Arial" w:hAnsi="Montserrat" w:cs="Arial"/>
        </w:rPr>
        <w:t xml:space="preserve"> </w:t>
      </w:r>
      <w:r w:rsidRPr="00155304">
        <w:rPr>
          <w:rFonts w:ascii="Montserrat" w:eastAsia="Arial" w:hAnsi="Montserrat" w:cs="Arial"/>
        </w:rPr>
        <w:t>solicitudes</w:t>
      </w:r>
      <w:r w:rsidR="00491AA5">
        <w:rPr>
          <w:rFonts w:ascii="Montserrat" w:eastAsia="Arial" w:hAnsi="Montserrat" w:cs="Arial"/>
        </w:rPr>
        <w:t xml:space="preserve"> </w:t>
      </w:r>
      <w:r w:rsidRPr="00155304">
        <w:rPr>
          <w:rFonts w:ascii="Montserrat" w:eastAsia="Arial" w:hAnsi="Montserrat" w:cs="Arial"/>
        </w:rPr>
        <w:t>de</w:t>
      </w:r>
      <w:r w:rsidR="00491AA5">
        <w:rPr>
          <w:rFonts w:ascii="Montserrat" w:eastAsia="Arial" w:hAnsi="Montserrat" w:cs="Arial"/>
        </w:rPr>
        <w:t xml:space="preserve"> </w:t>
      </w:r>
      <w:r w:rsidRPr="00155304">
        <w:rPr>
          <w:rFonts w:ascii="Montserrat" w:eastAsia="Arial" w:hAnsi="Montserrat" w:cs="Arial"/>
        </w:rPr>
        <w:t>acceso</w:t>
      </w:r>
      <w:r w:rsidR="00491AA5">
        <w:rPr>
          <w:rFonts w:ascii="Montserrat" w:eastAsia="Arial" w:hAnsi="Montserrat" w:cs="Arial"/>
        </w:rPr>
        <w:t xml:space="preserve"> </w:t>
      </w:r>
      <w:r w:rsidRPr="00155304">
        <w:rPr>
          <w:rFonts w:ascii="Montserrat" w:eastAsia="Arial" w:hAnsi="Montserrat" w:cs="Arial"/>
        </w:rPr>
        <w:t>a</w:t>
      </w:r>
      <w:r w:rsidR="00491AA5">
        <w:rPr>
          <w:rFonts w:ascii="Montserrat" w:eastAsia="Arial" w:hAnsi="Montserrat" w:cs="Arial"/>
        </w:rPr>
        <w:t xml:space="preserve"> </w:t>
      </w:r>
      <w:r w:rsidRPr="00155304">
        <w:rPr>
          <w:rFonts w:ascii="Montserrat" w:eastAsia="Arial" w:hAnsi="Montserrat" w:cs="Arial"/>
        </w:rPr>
        <w:t>la</w:t>
      </w:r>
      <w:r w:rsidR="00491AA5">
        <w:rPr>
          <w:rFonts w:ascii="Montserrat" w:eastAsia="Arial" w:hAnsi="Montserrat" w:cs="Arial"/>
        </w:rPr>
        <w:t xml:space="preserve"> </w:t>
      </w:r>
      <w:r w:rsidRPr="00155304">
        <w:rPr>
          <w:rFonts w:ascii="Montserrat" w:eastAsia="Arial" w:hAnsi="Montserrat" w:cs="Arial"/>
        </w:rPr>
        <w:t>información</w:t>
      </w:r>
      <w:r w:rsidR="00491AA5">
        <w:rPr>
          <w:rFonts w:ascii="Montserrat" w:eastAsia="Arial" w:hAnsi="Montserrat" w:cs="Arial"/>
        </w:rPr>
        <w:t xml:space="preserve"> </w:t>
      </w:r>
      <w:r w:rsidRPr="00155304">
        <w:rPr>
          <w:rFonts w:ascii="Montserrat" w:eastAsia="Arial" w:hAnsi="Montserrat" w:cs="Arial"/>
        </w:rPr>
        <w:t>relacionadas</w:t>
      </w:r>
      <w:r w:rsidR="00491AA5">
        <w:rPr>
          <w:rFonts w:ascii="Montserrat" w:eastAsia="Arial" w:hAnsi="Montserrat" w:cs="Arial"/>
        </w:rPr>
        <w:t xml:space="preserve"> </w:t>
      </w:r>
      <w:r w:rsidRPr="00155304">
        <w:rPr>
          <w:rFonts w:ascii="Montserrat" w:eastAsia="Arial" w:hAnsi="Montserrat" w:cs="Arial"/>
        </w:rPr>
        <w:t>con</w:t>
      </w:r>
      <w:r w:rsidR="00491AA5">
        <w:rPr>
          <w:rFonts w:ascii="Montserrat" w:eastAsia="Arial" w:hAnsi="Montserrat" w:cs="Arial"/>
        </w:rPr>
        <w:t xml:space="preserve"> </w:t>
      </w:r>
      <w:r w:rsidRPr="00155304">
        <w:rPr>
          <w:rFonts w:ascii="Montserrat" w:eastAsia="Arial" w:hAnsi="Montserrat" w:cs="Arial"/>
        </w:rPr>
        <w:t>los</w:t>
      </w:r>
      <w:r w:rsidR="00491AA5">
        <w:rPr>
          <w:rFonts w:ascii="Montserrat" w:eastAsia="Arial" w:hAnsi="Montserrat" w:cs="Arial"/>
        </w:rPr>
        <w:t xml:space="preserve"> </w:t>
      </w:r>
      <w:r w:rsidRPr="00155304">
        <w:rPr>
          <w:rFonts w:ascii="Montserrat" w:eastAsia="Arial" w:hAnsi="Montserrat" w:cs="Arial"/>
        </w:rPr>
        <w:t>procedimientos</w:t>
      </w:r>
      <w:r w:rsidR="00491AA5">
        <w:rPr>
          <w:rFonts w:ascii="Montserrat" w:eastAsia="Arial" w:hAnsi="Montserrat" w:cs="Arial"/>
        </w:rPr>
        <w:t xml:space="preserve"> </w:t>
      </w:r>
      <w:r w:rsidRPr="00155304">
        <w:rPr>
          <w:rFonts w:ascii="Montserrat" w:eastAsia="Arial" w:hAnsi="Montserrat" w:cs="Arial"/>
        </w:rPr>
        <w:t>de contratación (por lo que se refiere a nombre y firma de licitantes, proveedores adjudicados y/o representantes</w:t>
      </w:r>
      <w:r w:rsidRPr="00155304">
        <w:rPr>
          <w:rFonts w:ascii="Montserrat" w:eastAsia="Arial" w:hAnsi="Montserrat" w:cs="Arial"/>
          <w:spacing w:val="-10"/>
        </w:rPr>
        <w:t xml:space="preserve"> </w:t>
      </w:r>
      <w:r w:rsidRPr="00155304">
        <w:rPr>
          <w:rFonts w:ascii="Montserrat" w:eastAsia="Arial" w:hAnsi="Montserrat" w:cs="Arial"/>
          <w:spacing w:val="-1"/>
        </w:rPr>
        <w:t>l</w:t>
      </w:r>
      <w:r w:rsidRPr="00155304">
        <w:rPr>
          <w:rFonts w:ascii="Montserrat" w:eastAsia="Arial" w:hAnsi="Montserrat" w:cs="Arial"/>
        </w:rPr>
        <w:t>e</w:t>
      </w:r>
      <w:r w:rsidRPr="00155304">
        <w:rPr>
          <w:rFonts w:ascii="Montserrat" w:eastAsia="Arial" w:hAnsi="Montserrat" w:cs="Arial"/>
          <w:spacing w:val="2"/>
        </w:rPr>
        <w:t>g</w:t>
      </w:r>
      <w:r w:rsidRPr="00155304">
        <w:rPr>
          <w:rFonts w:ascii="Montserrat" w:eastAsia="Arial" w:hAnsi="Montserrat" w:cs="Arial"/>
        </w:rPr>
        <w:t>a</w:t>
      </w:r>
      <w:r w:rsidRPr="00155304">
        <w:rPr>
          <w:rFonts w:ascii="Montserrat" w:eastAsia="Arial" w:hAnsi="Montserrat" w:cs="Arial"/>
          <w:spacing w:val="1"/>
        </w:rPr>
        <w:t>l</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rPr>
        <w:t>.</w:t>
      </w:r>
    </w:p>
    <w:p w:rsidR="00EC4E8A" w:rsidRPr="00155304" w:rsidRDefault="00EC4E8A" w:rsidP="00EC4E8A">
      <w:pPr>
        <w:spacing w:before="9" w:line="220" w:lineRule="exact"/>
        <w:rPr>
          <w:rFonts w:ascii="Montserrat" w:hAnsi="Montserrat"/>
        </w:rPr>
      </w:pPr>
    </w:p>
    <w:p w:rsidR="00EC4E8A" w:rsidRPr="00155304" w:rsidRDefault="00EC4E8A" w:rsidP="00EC4E8A">
      <w:pPr>
        <w:spacing w:before="34"/>
        <w:ind w:left="116" w:right="67"/>
        <w:jc w:val="both"/>
        <w:rPr>
          <w:rFonts w:ascii="Montserrat" w:eastAsia="Arial" w:hAnsi="Montserrat" w:cs="Arial"/>
        </w:rPr>
      </w:pPr>
      <w:r w:rsidRPr="00155304">
        <w:rPr>
          <w:rFonts w:ascii="Montserrat" w:eastAsia="Arial" w:hAnsi="Montserrat" w:cs="Arial"/>
          <w:b/>
          <w:spacing w:val="1"/>
        </w:rPr>
        <w:t>¿</w:t>
      </w:r>
      <w:r w:rsidRPr="00155304">
        <w:rPr>
          <w:rFonts w:ascii="Montserrat" w:eastAsia="Arial" w:hAnsi="Montserrat" w:cs="Arial"/>
          <w:b/>
          <w:spacing w:val="-1"/>
        </w:rPr>
        <w:t>Con</w:t>
      </w:r>
      <w:r w:rsidRPr="00155304">
        <w:rPr>
          <w:rFonts w:ascii="Montserrat" w:eastAsia="Arial" w:hAnsi="Montserrat" w:cs="Arial"/>
          <w:b/>
          <w:spacing w:val="-5"/>
        </w:rPr>
        <w:t xml:space="preserve"> </w:t>
      </w:r>
      <w:r w:rsidRPr="00155304">
        <w:rPr>
          <w:rFonts w:ascii="Montserrat" w:eastAsia="Arial" w:hAnsi="Montserrat" w:cs="Arial"/>
          <w:b/>
          <w:spacing w:val="1"/>
        </w:rPr>
        <w:t>qu</w:t>
      </w:r>
      <w:r w:rsidRPr="00155304">
        <w:rPr>
          <w:rFonts w:ascii="Montserrat" w:eastAsia="Arial" w:hAnsi="Montserrat" w:cs="Arial"/>
          <w:b/>
        </w:rPr>
        <w:t>ién</w:t>
      </w:r>
      <w:r w:rsidRPr="00155304">
        <w:rPr>
          <w:rFonts w:ascii="Montserrat" w:eastAsia="Arial" w:hAnsi="Montserrat" w:cs="Arial"/>
          <w:b/>
          <w:spacing w:val="-5"/>
        </w:rPr>
        <w:t xml:space="preserve"> </w:t>
      </w:r>
      <w:r w:rsidRPr="00155304">
        <w:rPr>
          <w:rFonts w:ascii="Montserrat" w:eastAsia="Arial" w:hAnsi="Montserrat" w:cs="Arial"/>
          <w:b/>
        </w:rPr>
        <w:t>c</w:t>
      </w:r>
      <w:r w:rsidRPr="00155304">
        <w:rPr>
          <w:rFonts w:ascii="Montserrat" w:eastAsia="Arial" w:hAnsi="Montserrat" w:cs="Arial"/>
          <w:b/>
          <w:spacing w:val="1"/>
        </w:rPr>
        <w:t>o</w:t>
      </w:r>
      <w:r w:rsidRPr="00155304">
        <w:rPr>
          <w:rFonts w:ascii="Montserrat" w:eastAsia="Arial" w:hAnsi="Montserrat" w:cs="Arial"/>
          <w:b/>
        </w:rPr>
        <w:t>m</w:t>
      </w:r>
      <w:r w:rsidRPr="00155304">
        <w:rPr>
          <w:rFonts w:ascii="Montserrat" w:eastAsia="Arial" w:hAnsi="Montserrat" w:cs="Arial"/>
          <w:b/>
          <w:spacing w:val="1"/>
        </w:rPr>
        <w:t>p</w:t>
      </w:r>
      <w:r w:rsidRPr="00155304">
        <w:rPr>
          <w:rFonts w:ascii="Montserrat" w:eastAsia="Arial" w:hAnsi="Montserrat" w:cs="Arial"/>
          <w:b/>
        </w:rPr>
        <w:t>a</w:t>
      </w:r>
      <w:r w:rsidRPr="00155304">
        <w:rPr>
          <w:rFonts w:ascii="Montserrat" w:eastAsia="Arial" w:hAnsi="Montserrat" w:cs="Arial"/>
          <w:b/>
          <w:spacing w:val="-1"/>
        </w:rPr>
        <w:t>r</w:t>
      </w:r>
      <w:r w:rsidRPr="00155304">
        <w:rPr>
          <w:rFonts w:ascii="Montserrat" w:eastAsia="Arial" w:hAnsi="Montserrat" w:cs="Arial"/>
          <w:b/>
          <w:spacing w:val="1"/>
        </w:rPr>
        <w:t>t</w:t>
      </w:r>
      <w:r w:rsidRPr="00155304">
        <w:rPr>
          <w:rFonts w:ascii="Montserrat" w:eastAsia="Arial" w:hAnsi="Montserrat" w:cs="Arial"/>
          <w:b/>
          <w:spacing w:val="2"/>
        </w:rPr>
        <w:t>i</w:t>
      </w:r>
      <w:r w:rsidRPr="00155304">
        <w:rPr>
          <w:rFonts w:ascii="Montserrat" w:eastAsia="Arial" w:hAnsi="Montserrat" w:cs="Arial"/>
          <w:b/>
        </w:rPr>
        <w:t>m</w:t>
      </w:r>
      <w:r w:rsidRPr="00155304">
        <w:rPr>
          <w:rFonts w:ascii="Montserrat" w:eastAsia="Arial" w:hAnsi="Montserrat" w:cs="Arial"/>
          <w:b/>
          <w:spacing w:val="1"/>
        </w:rPr>
        <w:t>o</w:t>
      </w:r>
      <w:r w:rsidRPr="00155304">
        <w:rPr>
          <w:rFonts w:ascii="Montserrat" w:eastAsia="Arial" w:hAnsi="Montserrat" w:cs="Arial"/>
          <w:b/>
        </w:rPr>
        <w:t>s</w:t>
      </w:r>
      <w:r w:rsidRPr="00155304">
        <w:rPr>
          <w:rFonts w:ascii="Montserrat" w:eastAsia="Arial" w:hAnsi="Montserrat" w:cs="Arial"/>
          <w:b/>
          <w:spacing w:val="-11"/>
        </w:rPr>
        <w:t xml:space="preserve"> </w:t>
      </w:r>
      <w:r w:rsidRPr="00155304">
        <w:rPr>
          <w:rFonts w:ascii="Montserrat" w:eastAsia="Arial" w:hAnsi="Montserrat" w:cs="Arial"/>
          <w:b/>
        </w:rPr>
        <w:t>su</w:t>
      </w:r>
      <w:r w:rsidRPr="00155304">
        <w:rPr>
          <w:rFonts w:ascii="Montserrat" w:eastAsia="Arial" w:hAnsi="Montserrat" w:cs="Arial"/>
          <w:b/>
          <w:spacing w:val="-2"/>
        </w:rPr>
        <w:t xml:space="preserve"> </w:t>
      </w:r>
      <w:r w:rsidRPr="00155304">
        <w:rPr>
          <w:rFonts w:ascii="Montserrat" w:eastAsia="Arial" w:hAnsi="Montserrat" w:cs="Arial"/>
          <w:b/>
        </w:rPr>
        <w:t>i</w:t>
      </w:r>
      <w:r w:rsidRPr="00155304">
        <w:rPr>
          <w:rFonts w:ascii="Montserrat" w:eastAsia="Arial" w:hAnsi="Montserrat" w:cs="Arial"/>
          <w:b/>
          <w:spacing w:val="1"/>
        </w:rPr>
        <w:t>nfo</w:t>
      </w:r>
      <w:r w:rsidRPr="00155304">
        <w:rPr>
          <w:rFonts w:ascii="Montserrat" w:eastAsia="Arial" w:hAnsi="Montserrat" w:cs="Arial"/>
          <w:b/>
          <w:spacing w:val="-1"/>
        </w:rPr>
        <w:t>r</w:t>
      </w:r>
      <w:r w:rsidRPr="00155304">
        <w:rPr>
          <w:rFonts w:ascii="Montserrat" w:eastAsia="Arial" w:hAnsi="Montserrat" w:cs="Arial"/>
          <w:b/>
        </w:rPr>
        <w:t>m</w:t>
      </w:r>
      <w:r w:rsidRPr="00155304">
        <w:rPr>
          <w:rFonts w:ascii="Montserrat" w:eastAsia="Arial" w:hAnsi="Montserrat" w:cs="Arial"/>
          <w:b/>
          <w:spacing w:val="2"/>
        </w:rPr>
        <w:t>a</w:t>
      </w:r>
      <w:r w:rsidRPr="00155304">
        <w:rPr>
          <w:rFonts w:ascii="Montserrat" w:eastAsia="Arial" w:hAnsi="Montserrat" w:cs="Arial"/>
          <w:b/>
        </w:rPr>
        <w:t>ci</w:t>
      </w:r>
      <w:r w:rsidRPr="00155304">
        <w:rPr>
          <w:rFonts w:ascii="Montserrat" w:eastAsia="Arial" w:hAnsi="Montserrat" w:cs="Arial"/>
          <w:b/>
          <w:spacing w:val="1"/>
        </w:rPr>
        <w:t>ó</w:t>
      </w:r>
      <w:r w:rsidRPr="00155304">
        <w:rPr>
          <w:rFonts w:ascii="Montserrat" w:eastAsia="Arial" w:hAnsi="Montserrat" w:cs="Arial"/>
          <w:b/>
        </w:rPr>
        <w:t>n</w:t>
      </w:r>
      <w:r w:rsidRPr="00155304">
        <w:rPr>
          <w:rFonts w:ascii="Montserrat" w:eastAsia="Arial" w:hAnsi="Montserrat" w:cs="Arial"/>
          <w:b/>
          <w:spacing w:val="-11"/>
        </w:rPr>
        <w:t xml:space="preserve"> </w:t>
      </w:r>
      <w:r w:rsidRPr="00155304">
        <w:rPr>
          <w:rFonts w:ascii="Montserrat" w:eastAsia="Arial" w:hAnsi="Montserrat" w:cs="Arial"/>
          <w:b/>
          <w:spacing w:val="1"/>
        </w:rPr>
        <w:t>p</w:t>
      </w:r>
      <w:r w:rsidRPr="00155304">
        <w:rPr>
          <w:rFonts w:ascii="Montserrat" w:eastAsia="Arial" w:hAnsi="Montserrat" w:cs="Arial"/>
          <w:b/>
        </w:rPr>
        <w:t>e</w:t>
      </w:r>
      <w:r w:rsidRPr="00155304">
        <w:rPr>
          <w:rFonts w:ascii="Montserrat" w:eastAsia="Arial" w:hAnsi="Montserrat" w:cs="Arial"/>
          <w:b/>
          <w:spacing w:val="2"/>
        </w:rPr>
        <w:t>r</w:t>
      </w:r>
      <w:r w:rsidRPr="00155304">
        <w:rPr>
          <w:rFonts w:ascii="Montserrat" w:eastAsia="Arial" w:hAnsi="Montserrat" w:cs="Arial"/>
          <w:b/>
        </w:rPr>
        <w:t>s</w:t>
      </w:r>
      <w:r w:rsidRPr="00155304">
        <w:rPr>
          <w:rFonts w:ascii="Montserrat" w:eastAsia="Arial" w:hAnsi="Montserrat" w:cs="Arial"/>
          <w:b/>
          <w:spacing w:val="1"/>
        </w:rPr>
        <w:t>on</w:t>
      </w:r>
      <w:r w:rsidRPr="00155304">
        <w:rPr>
          <w:rFonts w:ascii="Montserrat" w:eastAsia="Arial" w:hAnsi="Montserrat" w:cs="Arial"/>
          <w:b/>
        </w:rPr>
        <w:t>al</w:t>
      </w:r>
      <w:r w:rsidRPr="00155304">
        <w:rPr>
          <w:rFonts w:ascii="Montserrat" w:eastAsia="Arial" w:hAnsi="Montserrat" w:cs="Arial"/>
          <w:b/>
          <w:spacing w:val="-6"/>
        </w:rPr>
        <w:t xml:space="preserve"> </w:t>
      </w:r>
      <w:r w:rsidRPr="00155304">
        <w:rPr>
          <w:rFonts w:ascii="Montserrat" w:eastAsia="Arial" w:hAnsi="Montserrat" w:cs="Arial"/>
          <w:b/>
        </w:rPr>
        <w:t>y</w:t>
      </w:r>
      <w:r w:rsidRPr="00155304">
        <w:rPr>
          <w:rFonts w:ascii="Montserrat" w:eastAsia="Arial" w:hAnsi="Montserrat" w:cs="Arial"/>
          <w:b/>
          <w:spacing w:val="-2"/>
        </w:rPr>
        <w:t xml:space="preserve"> </w:t>
      </w:r>
      <w:r w:rsidRPr="00155304">
        <w:rPr>
          <w:rFonts w:ascii="Montserrat" w:eastAsia="Arial" w:hAnsi="Montserrat" w:cs="Arial"/>
          <w:b/>
          <w:spacing w:val="1"/>
        </w:rPr>
        <w:t>p</w:t>
      </w:r>
      <w:r w:rsidRPr="00155304">
        <w:rPr>
          <w:rFonts w:ascii="Montserrat" w:eastAsia="Arial" w:hAnsi="Montserrat" w:cs="Arial"/>
          <w:b/>
        </w:rPr>
        <w:t>a</w:t>
      </w:r>
      <w:r w:rsidRPr="00155304">
        <w:rPr>
          <w:rFonts w:ascii="Montserrat" w:eastAsia="Arial" w:hAnsi="Montserrat" w:cs="Arial"/>
          <w:b/>
          <w:spacing w:val="2"/>
        </w:rPr>
        <w:t>r</w:t>
      </w:r>
      <w:r w:rsidRPr="00155304">
        <w:rPr>
          <w:rFonts w:ascii="Montserrat" w:eastAsia="Arial" w:hAnsi="Montserrat" w:cs="Arial"/>
          <w:b/>
        </w:rPr>
        <w:t>a</w:t>
      </w:r>
      <w:r w:rsidRPr="00155304">
        <w:rPr>
          <w:rFonts w:ascii="Montserrat" w:eastAsia="Arial" w:hAnsi="Montserrat" w:cs="Arial"/>
          <w:b/>
          <w:spacing w:val="-5"/>
        </w:rPr>
        <w:t xml:space="preserve"> </w:t>
      </w:r>
      <w:r w:rsidRPr="00155304">
        <w:rPr>
          <w:rFonts w:ascii="Montserrat" w:eastAsia="Arial" w:hAnsi="Montserrat" w:cs="Arial"/>
          <w:b/>
          <w:spacing w:val="1"/>
        </w:rPr>
        <w:t>qu</w:t>
      </w:r>
      <w:r w:rsidRPr="00155304">
        <w:rPr>
          <w:rFonts w:ascii="Montserrat" w:eastAsia="Arial" w:hAnsi="Montserrat" w:cs="Arial"/>
          <w:b/>
        </w:rPr>
        <w:t>é</w:t>
      </w:r>
      <w:r w:rsidRPr="00155304">
        <w:rPr>
          <w:rFonts w:ascii="Montserrat" w:eastAsia="Arial" w:hAnsi="Montserrat" w:cs="Arial"/>
          <w:b/>
          <w:spacing w:val="-5"/>
        </w:rPr>
        <w:t xml:space="preserve"> </w:t>
      </w:r>
      <w:r w:rsidRPr="00155304">
        <w:rPr>
          <w:rFonts w:ascii="Montserrat" w:eastAsia="Arial" w:hAnsi="Montserrat" w:cs="Arial"/>
          <w:b/>
          <w:spacing w:val="1"/>
        </w:rPr>
        <w:t>f</w:t>
      </w:r>
      <w:r w:rsidRPr="00155304">
        <w:rPr>
          <w:rFonts w:ascii="Montserrat" w:eastAsia="Arial" w:hAnsi="Montserrat" w:cs="Arial"/>
          <w:b/>
        </w:rPr>
        <w:t>i</w:t>
      </w:r>
      <w:r w:rsidRPr="00155304">
        <w:rPr>
          <w:rFonts w:ascii="Montserrat" w:eastAsia="Arial" w:hAnsi="Montserrat" w:cs="Arial"/>
          <w:b/>
          <w:spacing w:val="1"/>
        </w:rPr>
        <w:t>n</w:t>
      </w:r>
      <w:r w:rsidRPr="00155304">
        <w:rPr>
          <w:rFonts w:ascii="Montserrat" w:eastAsia="Arial" w:hAnsi="Montserrat" w:cs="Arial"/>
          <w:b/>
          <w:spacing w:val="2"/>
        </w:rPr>
        <w:t>e</w:t>
      </w:r>
      <w:r w:rsidRPr="00155304">
        <w:rPr>
          <w:rFonts w:ascii="Montserrat" w:eastAsia="Arial" w:hAnsi="Montserrat" w:cs="Arial"/>
          <w:b/>
        </w:rPr>
        <w:t>s?</w:t>
      </w:r>
    </w:p>
    <w:p w:rsidR="00EC4E8A" w:rsidRPr="00155304" w:rsidRDefault="00EC4E8A" w:rsidP="00EC4E8A">
      <w:pPr>
        <w:spacing w:before="11" w:line="220" w:lineRule="exact"/>
        <w:rPr>
          <w:rFonts w:ascii="Montserrat" w:hAnsi="Montserrat"/>
        </w:rPr>
      </w:pPr>
    </w:p>
    <w:p w:rsidR="00EC4E8A" w:rsidRPr="00155304" w:rsidRDefault="00EC4E8A" w:rsidP="00EC4E8A">
      <w:pPr>
        <w:ind w:left="116" w:right="68"/>
        <w:jc w:val="both"/>
        <w:rPr>
          <w:rFonts w:ascii="Montserrat" w:eastAsia="Arial" w:hAnsi="Montserrat" w:cs="Arial"/>
        </w:rPr>
      </w:pPr>
      <w:r w:rsidRPr="00155304">
        <w:rPr>
          <w:rFonts w:ascii="Montserrat" w:eastAsia="Arial" w:hAnsi="Montserrat" w:cs="Arial"/>
          <w:spacing w:val="-1"/>
        </w:rPr>
        <w:t>S</w:t>
      </w:r>
      <w:r w:rsidRPr="00155304">
        <w:rPr>
          <w:rFonts w:ascii="Montserrat" w:eastAsia="Arial" w:hAnsi="Montserrat" w:cs="Arial"/>
        </w:rPr>
        <w:t>e</w:t>
      </w:r>
      <w:r w:rsidRPr="00155304">
        <w:rPr>
          <w:rFonts w:ascii="Montserrat" w:eastAsia="Arial" w:hAnsi="Montserrat" w:cs="Arial"/>
          <w:spacing w:val="2"/>
        </w:rPr>
        <w:t xml:space="preserve"> </w:t>
      </w:r>
      <w:r w:rsidRPr="00155304">
        <w:rPr>
          <w:rFonts w:ascii="Montserrat" w:eastAsia="Arial" w:hAnsi="Montserrat" w:cs="Arial"/>
          <w:spacing w:val="-1"/>
        </w:rPr>
        <w:t>i</w:t>
      </w:r>
      <w:r w:rsidRPr="00155304">
        <w:rPr>
          <w:rFonts w:ascii="Montserrat" w:eastAsia="Arial" w:hAnsi="Montserrat" w:cs="Arial"/>
        </w:rPr>
        <w:t>n</w:t>
      </w:r>
      <w:r w:rsidRPr="00155304">
        <w:rPr>
          <w:rFonts w:ascii="Montserrat" w:eastAsia="Arial" w:hAnsi="Montserrat" w:cs="Arial"/>
          <w:spacing w:val="2"/>
        </w:rPr>
        <w:t>f</w:t>
      </w:r>
      <w:r w:rsidRPr="00155304">
        <w:rPr>
          <w:rFonts w:ascii="Montserrat" w:eastAsia="Arial" w:hAnsi="Montserrat" w:cs="Arial"/>
        </w:rPr>
        <w:t>o</w:t>
      </w:r>
      <w:r w:rsidRPr="00155304">
        <w:rPr>
          <w:rFonts w:ascii="Montserrat" w:eastAsia="Arial" w:hAnsi="Montserrat" w:cs="Arial"/>
          <w:spacing w:val="1"/>
        </w:rPr>
        <w:t>r</w:t>
      </w:r>
      <w:r w:rsidRPr="00155304">
        <w:rPr>
          <w:rFonts w:ascii="Montserrat" w:eastAsia="Arial" w:hAnsi="Montserrat" w:cs="Arial"/>
          <w:spacing w:val="4"/>
        </w:rPr>
        <w:t>m</w:t>
      </w:r>
      <w:r w:rsidRPr="00155304">
        <w:rPr>
          <w:rFonts w:ascii="Montserrat" w:eastAsia="Arial" w:hAnsi="Montserrat" w:cs="Arial"/>
        </w:rPr>
        <w:t>a</w:t>
      </w:r>
      <w:r w:rsidRPr="00155304">
        <w:rPr>
          <w:rFonts w:ascii="Montserrat" w:eastAsia="Arial" w:hAnsi="Montserrat" w:cs="Arial"/>
          <w:spacing w:val="-5"/>
        </w:rPr>
        <w:t xml:space="preserve"> </w:t>
      </w:r>
      <w:r w:rsidRPr="00155304">
        <w:rPr>
          <w:rFonts w:ascii="Montserrat" w:eastAsia="Arial" w:hAnsi="Montserrat" w:cs="Arial"/>
        </w:rPr>
        <w:t>que</w:t>
      </w:r>
      <w:r w:rsidRPr="00155304">
        <w:rPr>
          <w:rFonts w:ascii="Montserrat" w:eastAsia="Arial" w:hAnsi="Montserrat" w:cs="Arial"/>
          <w:spacing w:val="-1"/>
        </w:rPr>
        <w:t xml:space="preserve"> </w:t>
      </w:r>
      <w:r w:rsidRPr="00155304">
        <w:rPr>
          <w:rFonts w:ascii="Montserrat" w:eastAsia="Arial" w:hAnsi="Montserrat" w:cs="Arial"/>
          <w:spacing w:val="2"/>
        </w:rPr>
        <w:t>n</w:t>
      </w:r>
      <w:r w:rsidRPr="00155304">
        <w:rPr>
          <w:rFonts w:ascii="Montserrat" w:eastAsia="Arial" w:hAnsi="Montserrat" w:cs="Arial"/>
        </w:rPr>
        <w:t xml:space="preserve">o </w:t>
      </w:r>
      <w:r w:rsidRPr="00155304">
        <w:rPr>
          <w:rFonts w:ascii="Montserrat" w:eastAsia="Arial" w:hAnsi="Montserrat" w:cs="Arial"/>
          <w:spacing w:val="1"/>
        </w:rPr>
        <w:t>s</w:t>
      </w:r>
      <w:r w:rsidRPr="00155304">
        <w:rPr>
          <w:rFonts w:ascii="Montserrat" w:eastAsia="Arial" w:hAnsi="Montserrat" w:cs="Arial"/>
        </w:rPr>
        <w:t xml:space="preserve">e </w:t>
      </w:r>
      <w:r w:rsidRPr="00155304">
        <w:rPr>
          <w:rFonts w:ascii="Montserrat" w:eastAsia="Arial" w:hAnsi="Montserrat" w:cs="Arial"/>
          <w:spacing w:val="1"/>
        </w:rPr>
        <w:t>r</w:t>
      </w:r>
      <w:r w:rsidRPr="00155304">
        <w:rPr>
          <w:rFonts w:ascii="Montserrat" w:eastAsia="Arial" w:hAnsi="Montserrat" w:cs="Arial"/>
          <w:spacing w:val="2"/>
        </w:rPr>
        <w:t>e</w:t>
      </w:r>
      <w:r w:rsidRPr="00155304">
        <w:rPr>
          <w:rFonts w:ascii="Montserrat" w:eastAsia="Arial" w:hAnsi="Montserrat" w:cs="Arial"/>
        </w:rPr>
        <w:t>a</w:t>
      </w:r>
      <w:r w:rsidRPr="00155304">
        <w:rPr>
          <w:rFonts w:ascii="Montserrat" w:eastAsia="Arial" w:hAnsi="Montserrat" w:cs="Arial"/>
          <w:spacing w:val="1"/>
        </w:rPr>
        <w:t>li</w:t>
      </w:r>
      <w:r w:rsidRPr="00155304">
        <w:rPr>
          <w:rFonts w:ascii="Montserrat" w:eastAsia="Arial" w:hAnsi="Montserrat" w:cs="Arial"/>
          <w:spacing w:val="-1"/>
        </w:rPr>
        <w:t>z</w:t>
      </w:r>
      <w:r w:rsidRPr="00155304">
        <w:rPr>
          <w:rFonts w:ascii="Montserrat" w:eastAsia="Arial" w:hAnsi="Montserrat" w:cs="Arial"/>
        </w:rPr>
        <w:t>a</w:t>
      </w:r>
      <w:r w:rsidRPr="00155304">
        <w:rPr>
          <w:rFonts w:ascii="Montserrat" w:eastAsia="Arial" w:hAnsi="Montserrat" w:cs="Arial"/>
          <w:spacing w:val="1"/>
        </w:rPr>
        <w:t>r</w:t>
      </w:r>
      <w:r w:rsidRPr="00155304">
        <w:rPr>
          <w:rFonts w:ascii="Montserrat" w:eastAsia="Arial" w:hAnsi="Montserrat" w:cs="Arial"/>
        </w:rPr>
        <w:t>án</w:t>
      </w:r>
      <w:r w:rsidRPr="00155304">
        <w:rPr>
          <w:rFonts w:ascii="Montserrat" w:eastAsia="Arial" w:hAnsi="Montserrat" w:cs="Arial"/>
          <w:spacing w:val="-7"/>
        </w:rPr>
        <w:t xml:space="preserve"> </w:t>
      </w:r>
      <w:r w:rsidRPr="00155304">
        <w:rPr>
          <w:rFonts w:ascii="Montserrat" w:eastAsia="Arial" w:hAnsi="Montserrat" w:cs="Arial"/>
        </w:rPr>
        <w:t>t</w:t>
      </w:r>
      <w:r w:rsidRPr="00155304">
        <w:rPr>
          <w:rFonts w:ascii="Montserrat" w:eastAsia="Arial" w:hAnsi="Montserrat" w:cs="Arial"/>
          <w:spacing w:val="1"/>
        </w:rPr>
        <w:t>r</w:t>
      </w:r>
      <w:r w:rsidRPr="00155304">
        <w:rPr>
          <w:rFonts w:ascii="Montserrat" w:eastAsia="Arial" w:hAnsi="Montserrat" w:cs="Arial"/>
          <w:spacing w:val="2"/>
        </w:rPr>
        <w:t>a</w:t>
      </w:r>
      <w:r w:rsidRPr="00155304">
        <w:rPr>
          <w:rFonts w:ascii="Montserrat" w:eastAsia="Arial" w:hAnsi="Montserrat" w:cs="Arial"/>
        </w:rPr>
        <w:t>n</w:t>
      </w:r>
      <w:r w:rsidRPr="00155304">
        <w:rPr>
          <w:rFonts w:ascii="Montserrat" w:eastAsia="Arial" w:hAnsi="Montserrat" w:cs="Arial"/>
          <w:spacing w:val="1"/>
        </w:rPr>
        <w:t>s</w:t>
      </w:r>
      <w:r w:rsidRPr="00155304">
        <w:rPr>
          <w:rFonts w:ascii="Montserrat" w:eastAsia="Arial" w:hAnsi="Montserrat" w:cs="Arial"/>
          <w:spacing w:val="2"/>
        </w:rPr>
        <w:t>f</w:t>
      </w:r>
      <w:r w:rsidRPr="00155304">
        <w:rPr>
          <w:rFonts w:ascii="Montserrat" w:eastAsia="Arial" w:hAnsi="Montserrat" w:cs="Arial"/>
        </w:rPr>
        <w:t>e</w:t>
      </w:r>
      <w:r w:rsidRPr="00155304">
        <w:rPr>
          <w:rFonts w:ascii="Montserrat" w:eastAsia="Arial" w:hAnsi="Montserrat" w:cs="Arial"/>
          <w:spacing w:val="1"/>
        </w:rPr>
        <w:t>r</w:t>
      </w:r>
      <w:r w:rsidRPr="00155304">
        <w:rPr>
          <w:rFonts w:ascii="Montserrat" w:eastAsia="Arial" w:hAnsi="Montserrat" w:cs="Arial"/>
        </w:rPr>
        <w:t>en</w:t>
      </w:r>
      <w:r w:rsidRPr="00155304">
        <w:rPr>
          <w:rFonts w:ascii="Montserrat" w:eastAsia="Arial" w:hAnsi="Montserrat" w:cs="Arial"/>
          <w:spacing w:val="1"/>
        </w:rPr>
        <w:t>c</w:t>
      </w:r>
      <w:r w:rsidRPr="00155304">
        <w:rPr>
          <w:rFonts w:ascii="Montserrat" w:eastAsia="Arial" w:hAnsi="Montserrat" w:cs="Arial"/>
          <w:spacing w:val="-1"/>
        </w:rPr>
        <w:t>i</w:t>
      </w:r>
      <w:r w:rsidRPr="00155304">
        <w:rPr>
          <w:rFonts w:ascii="Montserrat" w:eastAsia="Arial" w:hAnsi="Montserrat" w:cs="Arial"/>
        </w:rPr>
        <w:t>as</w:t>
      </w:r>
      <w:r w:rsidRPr="00155304">
        <w:rPr>
          <w:rFonts w:ascii="Montserrat" w:eastAsia="Arial" w:hAnsi="Montserrat" w:cs="Arial"/>
          <w:spacing w:val="-10"/>
        </w:rPr>
        <w:t xml:space="preserve"> </w:t>
      </w:r>
      <w:r w:rsidRPr="00155304">
        <w:rPr>
          <w:rFonts w:ascii="Montserrat" w:eastAsia="Arial" w:hAnsi="Montserrat" w:cs="Arial"/>
          <w:spacing w:val="2"/>
        </w:rPr>
        <w:t>d</w:t>
      </w:r>
      <w:r w:rsidRPr="00155304">
        <w:rPr>
          <w:rFonts w:ascii="Montserrat" w:eastAsia="Arial" w:hAnsi="Montserrat" w:cs="Arial"/>
        </w:rPr>
        <w:t xml:space="preserve">e </w:t>
      </w:r>
      <w:r w:rsidRPr="00155304">
        <w:rPr>
          <w:rFonts w:ascii="Montserrat" w:eastAsia="Arial" w:hAnsi="Montserrat" w:cs="Arial"/>
          <w:spacing w:val="2"/>
        </w:rPr>
        <w:t>d</w:t>
      </w:r>
      <w:r w:rsidRPr="00155304">
        <w:rPr>
          <w:rFonts w:ascii="Montserrat" w:eastAsia="Arial" w:hAnsi="Montserrat" w:cs="Arial"/>
        </w:rPr>
        <w:t>at</w:t>
      </w:r>
      <w:r w:rsidRPr="00155304">
        <w:rPr>
          <w:rFonts w:ascii="Montserrat" w:eastAsia="Arial" w:hAnsi="Montserrat" w:cs="Arial"/>
          <w:spacing w:val="2"/>
        </w:rPr>
        <w:t>o</w:t>
      </w:r>
      <w:r w:rsidRPr="00155304">
        <w:rPr>
          <w:rFonts w:ascii="Montserrat" w:eastAsia="Arial" w:hAnsi="Montserrat" w:cs="Arial"/>
        </w:rPr>
        <w:t>s</w:t>
      </w:r>
      <w:r w:rsidRPr="00155304">
        <w:rPr>
          <w:rFonts w:ascii="Montserrat" w:eastAsia="Arial" w:hAnsi="Montserrat" w:cs="Arial"/>
          <w:spacing w:val="-2"/>
        </w:rPr>
        <w:t xml:space="preserve"> </w:t>
      </w:r>
      <w:r w:rsidRPr="00155304">
        <w:rPr>
          <w:rFonts w:ascii="Montserrat" w:eastAsia="Arial" w:hAnsi="Montserrat" w:cs="Arial"/>
        </w:rPr>
        <w:t>pe</w:t>
      </w:r>
      <w:r w:rsidRPr="00155304">
        <w:rPr>
          <w:rFonts w:ascii="Montserrat" w:eastAsia="Arial" w:hAnsi="Montserrat" w:cs="Arial"/>
          <w:spacing w:val="1"/>
        </w:rPr>
        <w:t>rs</w:t>
      </w:r>
      <w:r w:rsidRPr="00155304">
        <w:rPr>
          <w:rFonts w:ascii="Montserrat" w:eastAsia="Arial" w:hAnsi="Montserrat" w:cs="Arial"/>
        </w:rPr>
        <w:t>on</w:t>
      </w:r>
      <w:r w:rsidRPr="00155304">
        <w:rPr>
          <w:rFonts w:ascii="Montserrat" w:eastAsia="Arial" w:hAnsi="Montserrat" w:cs="Arial"/>
          <w:spacing w:val="2"/>
        </w:rPr>
        <w:t>a</w:t>
      </w:r>
      <w:r w:rsidRPr="00155304">
        <w:rPr>
          <w:rFonts w:ascii="Montserrat" w:eastAsia="Arial" w:hAnsi="Montserrat" w:cs="Arial"/>
          <w:spacing w:val="-1"/>
        </w:rPr>
        <w:t>l</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rPr>
        <w:t>,</w:t>
      </w:r>
      <w:r w:rsidRPr="00155304">
        <w:rPr>
          <w:rFonts w:ascii="Montserrat" w:eastAsia="Arial" w:hAnsi="Montserrat" w:cs="Arial"/>
          <w:spacing w:val="-8"/>
        </w:rPr>
        <w:t xml:space="preserve"> </w:t>
      </w:r>
      <w:r w:rsidRPr="00155304">
        <w:rPr>
          <w:rFonts w:ascii="Montserrat" w:eastAsia="Arial" w:hAnsi="Montserrat" w:cs="Arial"/>
          <w:spacing w:val="1"/>
        </w:rPr>
        <w:t>s</w:t>
      </w:r>
      <w:r w:rsidRPr="00155304">
        <w:rPr>
          <w:rFonts w:ascii="Montserrat" w:eastAsia="Arial" w:hAnsi="Montserrat" w:cs="Arial"/>
          <w:spacing w:val="2"/>
        </w:rPr>
        <w:t>a</w:t>
      </w:r>
      <w:r w:rsidRPr="00155304">
        <w:rPr>
          <w:rFonts w:ascii="Montserrat" w:eastAsia="Arial" w:hAnsi="Montserrat" w:cs="Arial"/>
          <w:spacing w:val="-1"/>
        </w:rPr>
        <w:t>l</w:t>
      </w:r>
      <w:r w:rsidRPr="00155304">
        <w:rPr>
          <w:rFonts w:ascii="Montserrat" w:eastAsia="Arial" w:hAnsi="Montserrat" w:cs="Arial"/>
          <w:spacing w:val="1"/>
        </w:rPr>
        <w:t>v</w:t>
      </w:r>
      <w:r w:rsidRPr="00155304">
        <w:rPr>
          <w:rFonts w:ascii="Montserrat" w:eastAsia="Arial" w:hAnsi="Montserrat" w:cs="Arial"/>
        </w:rPr>
        <w:t>o</w:t>
      </w:r>
      <w:r w:rsidRPr="00155304">
        <w:rPr>
          <w:rFonts w:ascii="Montserrat" w:eastAsia="Arial" w:hAnsi="Montserrat" w:cs="Arial"/>
          <w:spacing w:val="-3"/>
        </w:rPr>
        <w:t xml:space="preserve"> </w:t>
      </w:r>
      <w:r w:rsidRPr="00155304">
        <w:rPr>
          <w:rFonts w:ascii="Montserrat" w:eastAsia="Arial" w:hAnsi="Montserrat" w:cs="Arial"/>
          <w:spacing w:val="2"/>
        </w:rPr>
        <w:t>a</w:t>
      </w:r>
      <w:r w:rsidRPr="00155304">
        <w:rPr>
          <w:rFonts w:ascii="Montserrat" w:eastAsia="Arial" w:hAnsi="Montserrat" w:cs="Arial"/>
        </w:rPr>
        <w:t>qu</w:t>
      </w:r>
      <w:r w:rsidRPr="00155304">
        <w:rPr>
          <w:rFonts w:ascii="Montserrat" w:eastAsia="Arial" w:hAnsi="Montserrat" w:cs="Arial"/>
          <w:spacing w:val="2"/>
        </w:rPr>
        <w:t>e</w:t>
      </w:r>
      <w:r w:rsidRPr="00155304">
        <w:rPr>
          <w:rFonts w:ascii="Montserrat" w:eastAsia="Arial" w:hAnsi="Montserrat" w:cs="Arial"/>
          <w:spacing w:val="-1"/>
        </w:rPr>
        <w:t>l</w:t>
      </w:r>
      <w:r w:rsidRPr="00155304">
        <w:rPr>
          <w:rFonts w:ascii="Montserrat" w:eastAsia="Arial" w:hAnsi="Montserrat" w:cs="Arial"/>
          <w:spacing w:val="1"/>
        </w:rPr>
        <w:t>l</w:t>
      </w:r>
      <w:r w:rsidRPr="00155304">
        <w:rPr>
          <w:rFonts w:ascii="Montserrat" w:eastAsia="Arial" w:hAnsi="Montserrat" w:cs="Arial"/>
          <w:spacing w:val="2"/>
        </w:rPr>
        <w:t>a</w:t>
      </w:r>
      <w:r w:rsidRPr="00155304">
        <w:rPr>
          <w:rFonts w:ascii="Montserrat" w:eastAsia="Arial" w:hAnsi="Montserrat" w:cs="Arial"/>
        </w:rPr>
        <w:t>s</w:t>
      </w:r>
      <w:r w:rsidRPr="00155304">
        <w:rPr>
          <w:rFonts w:ascii="Montserrat" w:eastAsia="Arial" w:hAnsi="Montserrat" w:cs="Arial"/>
          <w:spacing w:val="-4"/>
        </w:rPr>
        <w:t xml:space="preserve"> </w:t>
      </w:r>
      <w:r w:rsidRPr="00155304">
        <w:rPr>
          <w:rFonts w:ascii="Montserrat" w:eastAsia="Arial" w:hAnsi="Montserrat" w:cs="Arial"/>
        </w:rPr>
        <w:t>que</w:t>
      </w:r>
      <w:r w:rsidRPr="00155304">
        <w:rPr>
          <w:rFonts w:ascii="Montserrat" w:eastAsia="Arial" w:hAnsi="Montserrat" w:cs="Arial"/>
          <w:spacing w:val="-1"/>
        </w:rPr>
        <w:t xml:space="preserve"> </w:t>
      </w:r>
      <w:r w:rsidRPr="00155304">
        <w:rPr>
          <w:rFonts w:ascii="Montserrat" w:eastAsia="Arial" w:hAnsi="Montserrat" w:cs="Arial"/>
          <w:spacing w:val="1"/>
        </w:rPr>
        <w:t>s</w:t>
      </w:r>
      <w:r w:rsidRPr="00155304">
        <w:rPr>
          <w:rFonts w:ascii="Montserrat" w:eastAsia="Arial" w:hAnsi="Montserrat" w:cs="Arial"/>
          <w:spacing w:val="2"/>
        </w:rPr>
        <w:t>e</w:t>
      </w:r>
      <w:r w:rsidRPr="00155304">
        <w:rPr>
          <w:rFonts w:ascii="Montserrat" w:eastAsia="Arial" w:hAnsi="Montserrat" w:cs="Arial"/>
        </w:rPr>
        <w:t>an ne</w:t>
      </w:r>
      <w:r w:rsidRPr="00155304">
        <w:rPr>
          <w:rFonts w:ascii="Montserrat" w:eastAsia="Arial" w:hAnsi="Montserrat" w:cs="Arial"/>
          <w:spacing w:val="1"/>
        </w:rPr>
        <w:t>c</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rPr>
        <w:t>a</w:t>
      </w:r>
      <w:r w:rsidRPr="00155304">
        <w:rPr>
          <w:rFonts w:ascii="Montserrat" w:eastAsia="Arial" w:hAnsi="Montserrat" w:cs="Arial"/>
          <w:spacing w:val="1"/>
        </w:rPr>
        <w:t>ri</w:t>
      </w:r>
      <w:r w:rsidRPr="00155304">
        <w:rPr>
          <w:rFonts w:ascii="Montserrat" w:eastAsia="Arial" w:hAnsi="Montserrat" w:cs="Arial"/>
        </w:rPr>
        <w:t>as</w:t>
      </w:r>
      <w:r w:rsidRPr="00155304">
        <w:rPr>
          <w:rFonts w:ascii="Montserrat" w:eastAsia="Arial" w:hAnsi="Montserrat" w:cs="Arial"/>
          <w:spacing w:val="-7"/>
        </w:rPr>
        <w:t xml:space="preserve"> </w:t>
      </w:r>
      <w:r w:rsidRPr="00155304">
        <w:rPr>
          <w:rFonts w:ascii="Montserrat" w:eastAsia="Arial" w:hAnsi="Montserrat" w:cs="Arial"/>
        </w:rPr>
        <w:t>pa</w:t>
      </w:r>
      <w:r w:rsidRPr="00155304">
        <w:rPr>
          <w:rFonts w:ascii="Montserrat" w:eastAsia="Arial" w:hAnsi="Montserrat" w:cs="Arial"/>
          <w:spacing w:val="3"/>
        </w:rPr>
        <w:t>r</w:t>
      </w:r>
      <w:r w:rsidRPr="00155304">
        <w:rPr>
          <w:rFonts w:ascii="Montserrat" w:eastAsia="Arial" w:hAnsi="Montserrat" w:cs="Arial"/>
        </w:rPr>
        <w:t>a ate</w:t>
      </w:r>
      <w:r w:rsidRPr="00155304">
        <w:rPr>
          <w:rFonts w:ascii="Montserrat" w:eastAsia="Arial" w:hAnsi="Montserrat" w:cs="Arial"/>
          <w:spacing w:val="2"/>
        </w:rPr>
        <w:t>n</w:t>
      </w:r>
      <w:r w:rsidRPr="00155304">
        <w:rPr>
          <w:rFonts w:ascii="Montserrat" w:eastAsia="Arial" w:hAnsi="Montserrat" w:cs="Arial"/>
        </w:rPr>
        <w:t>der</w:t>
      </w:r>
      <w:r w:rsidRPr="00155304">
        <w:rPr>
          <w:rFonts w:ascii="Montserrat" w:eastAsia="Arial" w:hAnsi="Montserrat" w:cs="Arial"/>
          <w:spacing w:val="6"/>
        </w:rPr>
        <w:t xml:space="preserve"> </w:t>
      </w:r>
      <w:r w:rsidRPr="00155304">
        <w:rPr>
          <w:rFonts w:ascii="Montserrat" w:eastAsia="Arial" w:hAnsi="Montserrat" w:cs="Arial"/>
          <w:spacing w:val="1"/>
        </w:rPr>
        <w:t>r</w:t>
      </w:r>
      <w:r w:rsidRPr="00155304">
        <w:rPr>
          <w:rFonts w:ascii="Montserrat" w:eastAsia="Arial" w:hAnsi="Montserrat" w:cs="Arial"/>
        </w:rPr>
        <w:t>eque</w:t>
      </w:r>
      <w:r w:rsidRPr="00155304">
        <w:rPr>
          <w:rFonts w:ascii="Montserrat" w:eastAsia="Arial" w:hAnsi="Montserrat" w:cs="Arial"/>
          <w:spacing w:val="3"/>
        </w:rPr>
        <w:t>r</w:t>
      </w:r>
      <w:r w:rsidRPr="00155304">
        <w:rPr>
          <w:rFonts w:ascii="Montserrat" w:eastAsia="Arial" w:hAnsi="Montserrat" w:cs="Arial"/>
          <w:spacing w:val="-1"/>
        </w:rPr>
        <w:t>i</w:t>
      </w:r>
      <w:r w:rsidRPr="00155304">
        <w:rPr>
          <w:rFonts w:ascii="Montserrat" w:eastAsia="Arial" w:hAnsi="Montserrat" w:cs="Arial"/>
          <w:spacing w:val="4"/>
        </w:rPr>
        <w:t>m</w:t>
      </w:r>
      <w:r w:rsidRPr="00155304">
        <w:rPr>
          <w:rFonts w:ascii="Montserrat" w:eastAsia="Arial" w:hAnsi="Montserrat" w:cs="Arial"/>
          <w:spacing w:val="-1"/>
        </w:rPr>
        <w:t>i</w:t>
      </w:r>
      <w:r w:rsidRPr="00155304">
        <w:rPr>
          <w:rFonts w:ascii="Montserrat" w:eastAsia="Arial" w:hAnsi="Montserrat" w:cs="Arial"/>
        </w:rPr>
        <w:t>entos de</w:t>
      </w:r>
      <w:r w:rsidRPr="00155304">
        <w:rPr>
          <w:rFonts w:ascii="Montserrat" w:eastAsia="Arial" w:hAnsi="Montserrat" w:cs="Arial"/>
          <w:spacing w:val="10"/>
        </w:rPr>
        <w:t xml:space="preserve"> </w:t>
      </w:r>
      <w:r w:rsidRPr="00155304">
        <w:rPr>
          <w:rFonts w:ascii="Montserrat" w:eastAsia="Arial" w:hAnsi="Montserrat" w:cs="Arial"/>
          <w:spacing w:val="-1"/>
        </w:rPr>
        <w:t>i</w:t>
      </w:r>
      <w:r w:rsidRPr="00155304">
        <w:rPr>
          <w:rFonts w:ascii="Montserrat" w:eastAsia="Arial" w:hAnsi="Montserrat" w:cs="Arial"/>
        </w:rPr>
        <w:t>n</w:t>
      </w:r>
      <w:r w:rsidRPr="00155304">
        <w:rPr>
          <w:rFonts w:ascii="Montserrat" w:eastAsia="Arial" w:hAnsi="Montserrat" w:cs="Arial"/>
          <w:spacing w:val="2"/>
        </w:rPr>
        <w:t>f</w:t>
      </w:r>
      <w:r w:rsidRPr="00155304">
        <w:rPr>
          <w:rFonts w:ascii="Montserrat" w:eastAsia="Arial" w:hAnsi="Montserrat" w:cs="Arial"/>
        </w:rPr>
        <w:t>o</w:t>
      </w:r>
      <w:r w:rsidRPr="00155304">
        <w:rPr>
          <w:rFonts w:ascii="Montserrat" w:eastAsia="Arial" w:hAnsi="Montserrat" w:cs="Arial"/>
          <w:spacing w:val="-2"/>
        </w:rPr>
        <w:t>r</w:t>
      </w:r>
      <w:r w:rsidRPr="00155304">
        <w:rPr>
          <w:rFonts w:ascii="Montserrat" w:eastAsia="Arial" w:hAnsi="Montserrat" w:cs="Arial"/>
          <w:spacing w:val="4"/>
        </w:rPr>
        <w:t>m</w:t>
      </w:r>
      <w:r w:rsidRPr="00155304">
        <w:rPr>
          <w:rFonts w:ascii="Montserrat" w:eastAsia="Arial" w:hAnsi="Montserrat" w:cs="Arial"/>
        </w:rPr>
        <w:t>a</w:t>
      </w:r>
      <w:r w:rsidRPr="00155304">
        <w:rPr>
          <w:rFonts w:ascii="Montserrat" w:eastAsia="Arial" w:hAnsi="Montserrat" w:cs="Arial"/>
          <w:spacing w:val="1"/>
        </w:rPr>
        <w:t>c</w:t>
      </w:r>
      <w:r w:rsidRPr="00155304">
        <w:rPr>
          <w:rFonts w:ascii="Montserrat" w:eastAsia="Arial" w:hAnsi="Montserrat" w:cs="Arial"/>
          <w:spacing w:val="-1"/>
        </w:rPr>
        <w:t>i</w:t>
      </w:r>
      <w:r w:rsidRPr="00155304">
        <w:rPr>
          <w:rFonts w:ascii="Montserrat" w:eastAsia="Arial" w:hAnsi="Montserrat" w:cs="Arial"/>
        </w:rPr>
        <w:t>ón</w:t>
      </w:r>
      <w:r w:rsidRPr="00155304">
        <w:rPr>
          <w:rFonts w:ascii="Montserrat" w:eastAsia="Arial" w:hAnsi="Montserrat" w:cs="Arial"/>
          <w:spacing w:val="2"/>
        </w:rPr>
        <w:t xml:space="preserve"> </w:t>
      </w:r>
      <w:r w:rsidRPr="00155304">
        <w:rPr>
          <w:rFonts w:ascii="Montserrat" w:eastAsia="Arial" w:hAnsi="Montserrat" w:cs="Arial"/>
        </w:rPr>
        <w:t>de</w:t>
      </w:r>
      <w:r w:rsidRPr="00155304">
        <w:rPr>
          <w:rFonts w:ascii="Montserrat" w:eastAsia="Arial" w:hAnsi="Montserrat" w:cs="Arial"/>
          <w:spacing w:val="10"/>
        </w:rPr>
        <w:t xml:space="preserve"> </w:t>
      </w:r>
      <w:r w:rsidRPr="00155304">
        <w:rPr>
          <w:rFonts w:ascii="Montserrat" w:eastAsia="Arial" w:hAnsi="Montserrat" w:cs="Arial"/>
        </w:rPr>
        <w:t>au</w:t>
      </w:r>
      <w:r w:rsidRPr="00155304">
        <w:rPr>
          <w:rFonts w:ascii="Montserrat" w:eastAsia="Arial" w:hAnsi="Montserrat" w:cs="Arial"/>
          <w:spacing w:val="2"/>
        </w:rPr>
        <w:t>t</w:t>
      </w:r>
      <w:r w:rsidRPr="00155304">
        <w:rPr>
          <w:rFonts w:ascii="Montserrat" w:eastAsia="Arial" w:hAnsi="Montserrat" w:cs="Arial"/>
        </w:rPr>
        <w:t>o</w:t>
      </w:r>
      <w:r w:rsidRPr="00155304">
        <w:rPr>
          <w:rFonts w:ascii="Montserrat" w:eastAsia="Arial" w:hAnsi="Montserrat" w:cs="Arial"/>
          <w:spacing w:val="1"/>
        </w:rPr>
        <w:t>r</w:t>
      </w:r>
      <w:r w:rsidRPr="00155304">
        <w:rPr>
          <w:rFonts w:ascii="Montserrat" w:eastAsia="Arial" w:hAnsi="Montserrat" w:cs="Arial"/>
          <w:spacing w:val="-1"/>
        </w:rPr>
        <w:t>i</w:t>
      </w:r>
      <w:r w:rsidRPr="00155304">
        <w:rPr>
          <w:rFonts w:ascii="Montserrat" w:eastAsia="Arial" w:hAnsi="Montserrat" w:cs="Arial"/>
          <w:spacing w:val="2"/>
        </w:rPr>
        <w:t>d</w:t>
      </w:r>
      <w:r w:rsidRPr="00155304">
        <w:rPr>
          <w:rFonts w:ascii="Montserrat" w:eastAsia="Arial" w:hAnsi="Montserrat" w:cs="Arial"/>
        </w:rPr>
        <w:t>ad</w:t>
      </w:r>
      <w:r w:rsidRPr="00155304">
        <w:rPr>
          <w:rFonts w:ascii="Montserrat" w:eastAsia="Arial" w:hAnsi="Montserrat" w:cs="Arial"/>
          <w:spacing w:val="4"/>
        </w:rPr>
        <w:t xml:space="preserve"> </w:t>
      </w:r>
      <w:r w:rsidRPr="00155304">
        <w:rPr>
          <w:rFonts w:ascii="Montserrat" w:eastAsia="Arial" w:hAnsi="Montserrat" w:cs="Arial"/>
          <w:spacing w:val="1"/>
        </w:rPr>
        <w:t>c</w:t>
      </w:r>
      <w:r w:rsidRPr="00155304">
        <w:rPr>
          <w:rFonts w:ascii="Montserrat" w:eastAsia="Arial" w:hAnsi="Montserrat" w:cs="Arial"/>
        </w:rPr>
        <w:t>o</w:t>
      </w:r>
      <w:r w:rsidRPr="00155304">
        <w:rPr>
          <w:rFonts w:ascii="Montserrat" w:eastAsia="Arial" w:hAnsi="Montserrat" w:cs="Arial"/>
          <w:spacing w:val="4"/>
        </w:rPr>
        <w:t>m</w:t>
      </w:r>
      <w:r w:rsidRPr="00155304">
        <w:rPr>
          <w:rFonts w:ascii="Montserrat" w:eastAsia="Arial" w:hAnsi="Montserrat" w:cs="Arial"/>
        </w:rPr>
        <w:t>petente</w:t>
      </w:r>
      <w:r w:rsidRPr="00155304">
        <w:rPr>
          <w:rFonts w:ascii="Montserrat" w:eastAsia="Arial" w:hAnsi="Montserrat" w:cs="Arial"/>
          <w:spacing w:val="2"/>
        </w:rPr>
        <w:t xml:space="preserve"> </w:t>
      </w:r>
      <w:r w:rsidRPr="00155304">
        <w:rPr>
          <w:rFonts w:ascii="Montserrat" w:eastAsia="Arial" w:hAnsi="Montserrat" w:cs="Arial"/>
        </w:rPr>
        <w:t>que</w:t>
      </w:r>
      <w:r w:rsidRPr="00155304">
        <w:rPr>
          <w:rFonts w:ascii="Montserrat" w:eastAsia="Arial" w:hAnsi="Montserrat" w:cs="Arial"/>
          <w:spacing w:val="9"/>
        </w:rPr>
        <w:t xml:space="preserve"> </w:t>
      </w:r>
      <w:r w:rsidRPr="00155304">
        <w:rPr>
          <w:rFonts w:ascii="Montserrat" w:eastAsia="Arial" w:hAnsi="Montserrat" w:cs="Arial"/>
        </w:rPr>
        <w:t>e</w:t>
      </w:r>
      <w:r w:rsidRPr="00155304">
        <w:rPr>
          <w:rFonts w:ascii="Montserrat" w:eastAsia="Arial" w:hAnsi="Montserrat" w:cs="Arial"/>
          <w:spacing w:val="1"/>
        </w:rPr>
        <w:t>s</w:t>
      </w:r>
      <w:r w:rsidRPr="00155304">
        <w:rPr>
          <w:rFonts w:ascii="Montserrat" w:eastAsia="Arial" w:hAnsi="Montserrat" w:cs="Arial"/>
        </w:rPr>
        <w:t>t</w:t>
      </w:r>
      <w:r w:rsidRPr="00155304">
        <w:rPr>
          <w:rFonts w:ascii="Montserrat" w:eastAsia="Arial" w:hAnsi="Montserrat" w:cs="Arial"/>
          <w:spacing w:val="2"/>
        </w:rPr>
        <w:t>é</w:t>
      </w:r>
      <w:r w:rsidRPr="00155304">
        <w:rPr>
          <w:rFonts w:ascii="Montserrat" w:eastAsia="Arial" w:hAnsi="Montserrat" w:cs="Arial"/>
        </w:rPr>
        <w:t>n</w:t>
      </w:r>
      <w:r w:rsidRPr="00155304">
        <w:rPr>
          <w:rFonts w:ascii="Montserrat" w:eastAsia="Arial" w:hAnsi="Montserrat" w:cs="Arial"/>
          <w:spacing w:val="7"/>
        </w:rPr>
        <w:t xml:space="preserve"> </w:t>
      </w:r>
      <w:r w:rsidRPr="00155304">
        <w:rPr>
          <w:rFonts w:ascii="Montserrat" w:eastAsia="Arial" w:hAnsi="Montserrat" w:cs="Arial"/>
        </w:rPr>
        <w:t>deb</w:t>
      </w:r>
      <w:r w:rsidRPr="00155304">
        <w:rPr>
          <w:rFonts w:ascii="Montserrat" w:eastAsia="Arial" w:hAnsi="Montserrat" w:cs="Arial"/>
          <w:spacing w:val="1"/>
        </w:rPr>
        <w:t>i</w:t>
      </w:r>
      <w:r w:rsidRPr="00155304">
        <w:rPr>
          <w:rFonts w:ascii="Montserrat" w:eastAsia="Arial" w:hAnsi="Montserrat" w:cs="Arial"/>
        </w:rPr>
        <w:t>da</w:t>
      </w:r>
      <w:r w:rsidRPr="00155304">
        <w:rPr>
          <w:rFonts w:ascii="Montserrat" w:eastAsia="Arial" w:hAnsi="Montserrat" w:cs="Arial"/>
          <w:spacing w:val="4"/>
        </w:rPr>
        <w:t>m</w:t>
      </w:r>
      <w:r w:rsidRPr="00155304">
        <w:rPr>
          <w:rFonts w:ascii="Montserrat" w:eastAsia="Arial" w:hAnsi="Montserrat" w:cs="Arial"/>
        </w:rPr>
        <w:t>ente</w:t>
      </w:r>
      <w:r w:rsidRPr="00155304">
        <w:rPr>
          <w:rFonts w:ascii="Montserrat" w:eastAsia="Arial" w:hAnsi="Montserrat" w:cs="Arial"/>
          <w:spacing w:val="1"/>
        </w:rPr>
        <w:t xml:space="preserve"> </w:t>
      </w:r>
      <w:r w:rsidRPr="00155304">
        <w:rPr>
          <w:rFonts w:ascii="Montserrat" w:eastAsia="Arial" w:hAnsi="Montserrat" w:cs="Arial"/>
          <w:spacing w:val="2"/>
        </w:rPr>
        <w:t>f</w:t>
      </w:r>
      <w:r w:rsidRPr="00155304">
        <w:rPr>
          <w:rFonts w:ascii="Montserrat" w:eastAsia="Arial" w:hAnsi="Montserrat" w:cs="Arial"/>
        </w:rPr>
        <w:t>unda</w:t>
      </w:r>
      <w:r w:rsidRPr="00155304">
        <w:rPr>
          <w:rFonts w:ascii="Montserrat" w:eastAsia="Arial" w:hAnsi="Montserrat" w:cs="Arial"/>
          <w:spacing w:val="2"/>
        </w:rPr>
        <w:t>d</w:t>
      </w:r>
      <w:r w:rsidRPr="00155304">
        <w:rPr>
          <w:rFonts w:ascii="Montserrat" w:eastAsia="Arial" w:hAnsi="Montserrat" w:cs="Arial"/>
        </w:rPr>
        <w:t>os</w:t>
      </w:r>
      <w:r w:rsidRPr="00155304">
        <w:rPr>
          <w:rFonts w:ascii="Montserrat" w:eastAsia="Arial" w:hAnsi="Montserrat" w:cs="Arial"/>
          <w:spacing w:val="10"/>
        </w:rPr>
        <w:t xml:space="preserve"> </w:t>
      </w:r>
      <w:r w:rsidRPr="00155304">
        <w:rPr>
          <w:rFonts w:ascii="Montserrat" w:eastAsia="Arial" w:hAnsi="Montserrat" w:cs="Arial"/>
        </w:rPr>
        <w:t xml:space="preserve">y </w:t>
      </w:r>
      <w:r w:rsidRPr="00155304">
        <w:rPr>
          <w:rFonts w:ascii="Montserrat" w:eastAsia="Arial" w:hAnsi="Montserrat" w:cs="Arial"/>
          <w:spacing w:val="4"/>
        </w:rPr>
        <w:t>m</w:t>
      </w:r>
      <w:r w:rsidRPr="00155304">
        <w:rPr>
          <w:rFonts w:ascii="Montserrat" w:eastAsia="Arial" w:hAnsi="Montserrat" w:cs="Arial"/>
        </w:rPr>
        <w:t>ot</w:t>
      </w:r>
      <w:r w:rsidRPr="00155304">
        <w:rPr>
          <w:rFonts w:ascii="Montserrat" w:eastAsia="Arial" w:hAnsi="Montserrat" w:cs="Arial"/>
          <w:spacing w:val="-1"/>
        </w:rPr>
        <w:t>iv</w:t>
      </w:r>
      <w:r w:rsidRPr="00155304">
        <w:rPr>
          <w:rFonts w:ascii="Montserrat" w:eastAsia="Arial" w:hAnsi="Montserrat" w:cs="Arial"/>
        </w:rPr>
        <w:t>ado</w:t>
      </w:r>
      <w:r w:rsidRPr="00155304">
        <w:rPr>
          <w:rFonts w:ascii="Montserrat" w:eastAsia="Arial" w:hAnsi="Montserrat" w:cs="Arial"/>
          <w:spacing w:val="1"/>
        </w:rPr>
        <w:t>s</w:t>
      </w:r>
      <w:r w:rsidRPr="00155304">
        <w:rPr>
          <w:rFonts w:ascii="Montserrat" w:eastAsia="Arial" w:hAnsi="Montserrat" w:cs="Arial"/>
        </w:rPr>
        <w:t>.</w:t>
      </w:r>
    </w:p>
    <w:p w:rsidR="00EC4E8A" w:rsidRPr="00155304" w:rsidRDefault="00EC4E8A" w:rsidP="00EC4E8A">
      <w:pPr>
        <w:spacing w:before="4" w:line="260" w:lineRule="exact"/>
        <w:rPr>
          <w:rFonts w:ascii="Montserrat" w:hAnsi="Montserrat"/>
        </w:rPr>
      </w:pPr>
    </w:p>
    <w:p w:rsidR="00EC4E8A" w:rsidRPr="00155304" w:rsidRDefault="00EC4E8A" w:rsidP="009219E7">
      <w:pPr>
        <w:spacing w:line="220" w:lineRule="exact"/>
        <w:ind w:left="117" w:right="70" w:hanging="1"/>
        <w:jc w:val="both"/>
        <w:rPr>
          <w:rFonts w:ascii="Montserrat" w:eastAsia="Arial" w:hAnsi="Montserrat" w:cs="Arial"/>
          <w:color w:val="000000"/>
        </w:rPr>
      </w:pPr>
      <w:r w:rsidRPr="00155304">
        <w:rPr>
          <w:rFonts w:ascii="Montserrat" w:eastAsia="Arial" w:hAnsi="Montserrat" w:cs="Arial"/>
          <w:spacing w:val="-1"/>
        </w:rPr>
        <w:t>S</w:t>
      </w:r>
      <w:r w:rsidRPr="00155304">
        <w:rPr>
          <w:rFonts w:ascii="Montserrat" w:eastAsia="Arial" w:hAnsi="Montserrat" w:cs="Arial"/>
        </w:rPr>
        <w:t>i</w:t>
      </w:r>
      <w:r w:rsidRPr="00155304">
        <w:rPr>
          <w:rFonts w:ascii="Montserrat" w:eastAsia="Arial" w:hAnsi="Montserrat" w:cs="Arial"/>
          <w:spacing w:val="8"/>
        </w:rPr>
        <w:t xml:space="preserve"> </w:t>
      </w:r>
      <w:r w:rsidRPr="00155304">
        <w:rPr>
          <w:rFonts w:ascii="Montserrat" w:eastAsia="Arial" w:hAnsi="Montserrat" w:cs="Arial"/>
        </w:rPr>
        <w:t>de</w:t>
      </w:r>
      <w:r w:rsidRPr="00155304">
        <w:rPr>
          <w:rFonts w:ascii="Montserrat" w:eastAsia="Arial" w:hAnsi="Montserrat" w:cs="Arial"/>
          <w:spacing w:val="1"/>
        </w:rPr>
        <w:t>s</w:t>
      </w:r>
      <w:r w:rsidRPr="00155304">
        <w:rPr>
          <w:rFonts w:ascii="Montserrat" w:eastAsia="Arial" w:hAnsi="Montserrat" w:cs="Arial"/>
          <w:spacing w:val="2"/>
        </w:rPr>
        <w:t>e</w:t>
      </w:r>
      <w:r w:rsidRPr="00155304">
        <w:rPr>
          <w:rFonts w:ascii="Montserrat" w:eastAsia="Arial" w:hAnsi="Montserrat" w:cs="Arial"/>
        </w:rPr>
        <w:t>a</w:t>
      </w:r>
      <w:r w:rsidRPr="00155304">
        <w:rPr>
          <w:rFonts w:ascii="Montserrat" w:eastAsia="Arial" w:hAnsi="Montserrat" w:cs="Arial"/>
          <w:spacing w:val="4"/>
        </w:rPr>
        <w:t xml:space="preserve"> </w:t>
      </w:r>
      <w:r w:rsidRPr="00155304">
        <w:rPr>
          <w:rFonts w:ascii="Montserrat" w:eastAsia="Arial" w:hAnsi="Montserrat" w:cs="Arial"/>
          <w:spacing w:val="1"/>
        </w:rPr>
        <w:t>c</w:t>
      </w:r>
      <w:r w:rsidRPr="00155304">
        <w:rPr>
          <w:rFonts w:ascii="Montserrat" w:eastAsia="Arial" w:hAnsi="Montserrat" w:cs="Arial"/>
        </w:rPr>
        <w:t>ono</w:t>
      </w:r>
      <w:r w:rsidRPr="00155304">
        <w:rPr>
          <w:rFonts w:ascii="Montserrat" w:eastAsia="Arial" w:hAnsi="Montserrat" w:cs="Arial"/>
          <w:spacing w:val="1"/>
        </w:rPr>
        <w:t>c</w:t>
      </w:r>
      <w:r w:rsidRPr="00155304">
        <w:rPr>
          <w:rFonts w:ascii="Montserrat" w:eastAsia="Arial" w:hAnsi="Montserrat" w:cs="Arial"/>
        </w:rPr>
        <w:t>er</w:t>
      </w:r>
      <w:r w:rsidRPr="00155304">
        <w:rPr>
          <w:rFonts w:ascii="Montserrat" w:eastAsia="Arial" w:hAnsi="Montserrat" w:cs="Arial"/>
          <w:spacing w:val="4"/>
        </w:rPr>
        <w:t xml:space="preserve"> </w:t>
      </w:r>
      <w:r w:rsidRPr="00155304">
        <w:rPr>
          <w:rFonts w:ascii="Montserrat" w:eastAsia="Arial" w:hAnsi="Montserrat" w:cs="Arial"/>
        </w:rPr>
        <w:t>nue</w:t>
      </w:r>
      <w:r w:rsidRPr="00155304">
        <w:rPr>
          <w:rFonts w:ascii="Montserrat" w:eastAsia="Arial" w:hAnsi="Montserrat" w:cs="Arial"/>
          <w:spacing w:val="1"/>
        </w:rPr>
        <w:t>s</w:t>
      </w:r>
      <w:r w:rsidRPr="00155304">
        <w:rPr>
          <w:rFonts w:ascii="Montserrat" w:eastAsia="Arial" w:hAnsi="Montserrat" w:cs="Arial"/>
        </w:rPr>
        <w:t>t</w:t>
      </w:r>
      <w:r w:rsidRPr="00155304">
        <w:rPr>
          <w:rFonts w:ascii="Montserrat" w:eastAsia="Arial" w:hAnsi="Montserrat" w:cs="Arial"/>
          <w:spacing w:val="1"/>
        </w:rPr>
        <w:t>r</w:t>
      </w:r>
      <w:r w:rsidRPr="00155304">
        <w:rPr>
          <w:rFonts w:ascii="Montserrat" w:eastAsia="Arial" w:hAnsi="Montserrat" w:cs="Arial"/>
        </w:rPr>
        <w:t>o</w:t>
      </w:r>
      <w:r w:rsidRPr="00155304">
        <w:rPr>
          <w:rFonts w:ascii="Montserrat" w:eastAsia="Arial" w:hAnsi="Montserrat" w:cs="Arial"/>
          <w:spacing w:val="6"/>
        </w:rPr>
        <w:t xml:space="preserve"> </w:t>
      </w:r>
      <w:r w:rsidRPr="00155304">
        <w:rPr>
          <w:rFonts w:ascii="Montserrat" w:eastAsia="Arial" w:hAnsi="Montserrat" w:cs="Arial"/>
          <w:spacing w:val="-1"/>
        </w:rPr>
        <w:t>A</w:t>
      </w:r>
      <w:r w:rsidRPr="00155304">
        <w:rPr>
          <w:rFonts w:ascii="Montserrat" w:eastAsia="Arial" w:hAnsi="Montserrat" w:cs="Arial"/>
          <w:spacing w:val="1"/>
        </w:rPr>
        <w:t>v</w:t>
      </w:r>
      <w:r w:rsidRPr="00155304">
        <w:rPr>
          <w:rFonts w:ascii="Montserrat" w:eastAsia="Arial" w:hAnsi="Montserrat" w:cs="Arial"/>
          <w:spacing w:val="-1"/>
        </w:rPr>
        <w:t>i</w:t>
      </w:r>
      <w:r w:rsidRPr="00155304">
        <w:rPr>
          <w:rFonts w:ascii="Montserrat" w:eastAsia="Arial" w:hAnsi="Montserrat" w:cs="Arial"/>
          <w:spacing w:val="1"/>
        </w:rPr>
        <w:t>s</w:t>
      </w:r>
      <w:r w:rsidRPr="00155304">
        <w:rPr>
          <w:rFonts w:ascii="Montserrat" w:eastAsia="Arial" w:hAnsi="Montserrat" w:cs="Arial"/>
        </w:rPr>
        <w:t>o</w:t>
      </w:r>
      <w:r w:rsidRPr="00155304">
        <w:rPr>
          <w:rFonts w:ascii="Montserrat" w:eastAsia="Arial" w:hAnsi="Montserrat" w:cs="Arial"/>
          <w:spacing w:val="5"/>
        </w:rPr>
        <w:t xml:space="preserve"> </w:t>
      </w:r>
      <w:r w:rsidRPr="00155304">
        <w:rPr>
          <w:rFonts w:ascii="Montserrat" w:eastAsia="Arial" w:hAnsi="Montserrat" w:cs="Arial"/>
        </w:rPr>
        <w:t>de</w:t>
      </w:r>
      <w:r w:rsidRPr="00155304">
        <w:rPr>
          <w:rFonts w:ascii="Montserrat" w:eastAsia="Arial" w:hAnsi="Montserrat" w:cs="Arial"/>
          <w:spacing w:val="7"/>
        </w:rPr>
        <w:t xml:space="preserve"> </w:t>
      </w:r>
      <w:r w:rsidRPr="00155304">
        <w:rPr>
          <w:rFonts w:ascii="Montserrat" w:eastAsia="Arial" w:hAnsi="Montserrat" w:cs="Arial"/>
          <w:spacing w:val="-1"/>
        </w:rPr>
        <w:t>P</w:t>
      </w:r>
      <w:r w:rsidRPr="00155304">
        <w:rPr>
          <w:rFonts w:ascii="Montserrat" w:eastAsia="Arial" w:hAnsi="Montserrat" w:cs="Arial"/>
          <w:spacing w:val="1"/>
        </w:rPr>
        <w:t>riv</w:t>
      </w:r>
      <w:r w:rsidRPr="00155304">
        <w:rPr>
          <w:rFonts w:ascii="Montserrat" w:eastAsia="Arial" w:hAnsi="Montserrat" w:cs="Arial"/>
        </w:rPr>
        <w:t>a</w:t>
      </w:r>
      <w:r w:rsidRPr="00155304">
        <w:rPr>
          <w:rFonts w:ascii="Montserrat" w:eastAsia="Arial" w:hAnsi="Montserrat" w:cs="Arial"/>
          <w:spacing w:val="1"/>
        </w:rPr>
        <w:t>c</w:t>
      </w:r>
      <w:r w:rsidRPr="00155304">
        <w:rPr>
          <w:rFonts w:ascii="Montserrat" w:eastAsia="Arial" w:hAnsi="Montserrat" w:cs="Arial"/>
          <w:spacing w:val="-1"/>
        </w:rPr>
        <w:t>i</w:t>
      </w:r>
      <w:r w:rsidRPr="00155304">
        <w:rPr>
          <w:rFonts w:ascii="Montserrat" w:eastAsia="Arial" w:hAnsi="Montserrat" w:cs="Arial"/>
        </w:rPr>
        <w:t>d</w:t>
      </w:r>
      <w:r w:rsidRPr="00155304">
        <w:rPr>
          <w:rFonts w:ascii="Montserrat" w:eastAsia="Arial" w:hAnsi="Montserrat" w:cs="Arial"/>
          <w:spacing w:val="2"/>
        </w:rPr>
        <w:t>a</w:t>
      </w:r>
      <w:r w:rsidRPr="00155304">
        <w:rPr>
          <w:rFonts w:ascii="Montserrat" w:eastAsia="Arial" w:hAnsi="Montserrat" w:cs="Arial"/>
        </w:rPr>
        <w:t xml:space="preserve">d </w:t>
      </w:r>
      <w:r w:rsidRPr="00155304">
        <w:rPr>
          <w:rFonts w:ascii="Montserrat" w:eastAsia="Arial" w:hAnsi="Montserrat" w:cs="Arial"/>
          <w:spacing w:val="1"/>
        </w:rPr>
        <w:t>I</w:t>
      </w:r>
      <w:r w:rsidRPr="00155304">
        <w:rPr>
          <w:rFonts w:ascii="Montserrat" w:eastAsia="Arial" w:hAnsi="Montserrat" w:cs="Arial"/>
        </w:rPr>
        <w:t>nt</w:t>
      </w:r>
      <w:r w:rsidRPr="00155304">
        <w:rPr>
          <w:rFonts w:ascii="Montserrat" w:eastAsia="Arial" w:hAnsi="Montserrat" w:cs="Arial"/>
          <w:spacing w:val="2"/>
        </w:rPr>
        <w:t>e</w:t>
      </w:r>
      <w:r w:rsidRPr="00155304">
        <w:rPr>
          <w:rFonts w:ascii="Montserrat" w:eastAsia="Arial" w:hAnsi="Montserrat" w:cs="Arial"/>
        </w:rPr>
        <w:t>g</w:t>
      </w:r>
      <w:r w:rsidRPr="00155304">
        <w:rPr>
          <w:rFonts w:ascii="Montserrat" w:eastAsia="Arial" w:hAnsi="Montserrat" w:cs="Arial"/>
          <w:spacing w:val="1"/>
        </w:rPr>
        <w:t>r</w:t>
      </w:r>
      <w:r w:rsidRPr="00155304">
        <w:rPr>
          <w:rFonts w:ascii="Montserrat" w:eastAsia="Arial" w:hAnsi="Montserrat" w:cs="Arial"/>
        </w:rPr>
        <w:t>a</w:t>
      </w:r>
      <w:r w:rsidRPr="00155304">
        <w:rPr>
          <w:rFonts w:ascii="Montserrat" w:eastAsia="Arial" w:hAnsi="Montserrat" w:cs="Arial"/>
          <w:spacing w:val="-1"/>
        </w:rPr>
        <w:t>l</w:t>
      </w:r>
      <w:r w:rsidRPr="00155304">
        <w:rPr>
          <w:rFonts w:ascii="Montserrat" w:eastAsia="Arial" w:hAnsi="Montserrat" w:cs="Arial"/>
        </w:rPr>
        <w:t>,</w:t>
      </w:r>
      <w:r w:rsidRPr="00155304">
        <w:rPr>
          <w:rFonts w:ascii="Montserrat" w:eastAsia="Arial" w:hAnsi="Montserrat" w:cs="Arial"/>
          <w:spacing w:val="2"/>
        </w:rPr>
        <w:t xml:space="preserve"> </w:t>
      </w:r>
      <w:r w:rsidRPr="00155304">
        <w:rPr>
          <w:rFonts w:ascii="Montserrat" w:eastAsia="Arial" w:hAnsi="Montserrat" w:cs="Arial"/>
        </w:rPr>
        <w:t>p</w:t>
      </w:r>
      <w:r w:rsidRPr="00155304">
        <w:rPr>
          <w:rFonts w:ascii="Montserrat" w:eastAsia="Arial" w:hAnsi="Montserrat" w:cs="Arial"/>
          <w:spacing w:val="2"/>
        </w:rPr>
        <w:t>u</w:t>
      </w:r>
      <w:r w:rsidRPr="00155304">
        <w:rPr>
          <w:rFonts w:ascii="Montserrat" w:eastAsia="Arial" w:hAnsi="Montserrat" w:cs="Arial"/>
        </w:rPr>
        <w:t>ede</w:t>
      </w:r>
      <w:r w:rsidRPr="00155304">
        <w:rPr>
          <w:rFonts w:ascii="Montserrat" w:eastAsia="Arial" w:hAnsi="Montserrat" w:cs="Arial"/>
          <w:spacing w:val="4"/>
        </w:rPr>
        <w:t xml:space="preserve"> </w:t>
      </w:r>
      <w:r w:rsidRPr="00155304">
        <w:rPr>
          <w:rFonts w:ascii="Montserrat" w:eastAsia="Arial" w:hAnsi="Montserrat" w:cs="Arial"/>
          <w:spacing w:val="1"/>
        </w:rPr>
        <w:t>c</w:t>
      </w:r>
      <w:r w:rsidRPr="00155304">
        <w:rPr>
          <w:rFonts w:ascii="Montserrat" w:eastAsia="Arial" w:hAnsi="Montserrat" w:cs="Arial"/>
        </w:rPr>
        <w:t>on</w:t>
      </w:r>
      <w:r w:rsidRPr="00155304">
        <w:rPr>
          <w:rFonts w:ascii="Montserrat" w:eastAsia="Arial" w:hAnsi="Montserrat" w:cs="Arial"/>
          <w:spacing w:val="1"/>
        </w:rPr>
        <w:t>s</w:t>
      </w:r>
      <w:r w:rsidRPr="00155304">
        <w:rPr>
          <w:rFonts w:ascii="Montserrat" w:eastAsia="Arial" w:hAnsi="Montserrat" w:cs="Arial"/>
          <w:spacing w:val="2"/>
        </w:rPr>
        <w:t>u</w:t>
      </w:r>
      <w:r w:rsidRPr="00155304">
        <w:rPr>
          <w:rFonts w:ascii="Montserrat" w:eastAsia="Arial" w:hAnsi="Montserrat" w:cs="Arial"/>
          <w:spacing w:val="-1"/>
        </w:rPr>
        <w:t>l</w:t>
      </w:r>
      <w:r w:rsidRPr="00155304">
        <w:rPr>
          <w:rFonts w:ascii="Montserrat" w:eastAsia="Arial" w:hAnsi="Montserrat" w:cs="Arial"/>
        </w:rPr>
        <w:t>ta</w:t>
      </w:r>
      <w:r w:rsidRPr="00155304">
        <w:rPr>
          <w:rFonts w:ascii="Montserrat" w:eastAsia="Arial" w:hAnsi="Montserrat" w:cs="Arial"/>
          <w:spacing w:val="3"/>
        </w:rPr>
        <w:t>r</w:t>
      </w:r>
      <w:r w:rsidRPr="00155304">
        <w:rPr>
          <w:rFonts w:ascii="Montserrat" w:eastAsia="Arial" w:hAnsi="Montserrat" w:cs="Arial"/>
          <w:spacing w:val="-1"/>
        </w:rPr>
        <w:t>l</w:t>
      </w:r>
      <w:r w:rsidRPr="00155304">
        <w:rPr>
          <w:rFonts w:ascii="Montserrat" w:eastAsia="Arial" w:hAnsi="Montserrat" w:cs="Arial"/>
        </w:rPr>
        <w:t>o en</w:t>
      </w:r>
      <w:r w:rsidRPr="00155304">
        <w:rPr>
          <w:rFonts w:ascii="Montserrat" w:eastAsia="Arial" w:hAnsi="Montserrat" w:cs="Arial"/>
          <w:spacing w:val="7"/>
        </w:rPr>
        <w:t xml:space="preserve"> </w:t>
      </w:r>
      <w:r w:rsidRPr="00155304">
        <w:rPr>
          <w:rFonts w:ascii="Montserrat" w:eastAsia="Arial" w:hAnsi="Montserrat" w:cs="Arial"/>
          <w:spacing w:val="2"/>
        </w:rPr>
        <w:t>e</w:t>
      </w:r>
      <w:r w:rsidRPr="00155304">
        <w:rPr>
          <w:rFonts w:ascii="Montserrat" w:eastAsia="Arial" w:hAnsi="Montserrat" w:cs="Arial"/>
        </w:rPr>
        <w:t>l</w:t>
      </w:r>
      <w:r w:rsidRPr="00155304">
        <w:rPr>
          <w:rFonts w:ascii="Montserrat" w:eastAsia="Arial" w:hAnsi="Montserrat" w:cs="Arial"/>
          <w:spacing w:val="10"/>
        </w:rPr>
        <w:t xml:space="preserve"> </w:t>
      </w:r>
      <w:r w:rsidRPr="00155304">
        <w:rPr>
          <w:rFonts w:ascii="Montserrat" w:eastAsia="Arial" w:hAnsi="Montserrat" w:cs="Arial"/>
          <w:spacing w:val="1"/>
        </w:rPr>
        <w:t>s</w:t>
      </w:r>
      <w:r w:rsidRPr="00155304">
        <w:rPr>
          <w:rFonts w:ascii="Montserrat" w:eastAsia="Arial" w:hAnsi="Montserrat" w:cs="Arial"/>
          <w:spacing w:val="-1"/>
        </w:rPr>
        <w:t>i</w:t>
      </w:r>
      <w:r w:rsidRPr="00155304">
        <w:rPr>
          <w:rFonts w:ascii="Montserrat" w:eastAsia="Arial" w:hAnsi="Montserrat" w:cs="Arial"/>
        </w:rPr>
        <w:t>t</w:t>
      </w:r>
      <w:r w:rsidRPr="00155304">
        <w:rPr>
          <w:rFonts w:ascii="Montserrat" w:eastAsia="Arial" w:hAnsi="Montserrat" w:cs="Arial"/>
          <w:spacing w:val="-1"/>
        </w:rPr>
        <w:t>i</w:t>
      </w:r>
      <w:r w:rsidRPr="00155304">
        <w:rPr>
          <w:rFonts w:ascii="Montserrat" w:eastAsia="Arial" w:hAnsi="Montserrat" w:cs="Arial"/>
        </w:rPr>
        <w:t>o</w:t>
      </w:r>
      <w:r w:rsidRPr="00155304">
        <w:rPr>
          <w:rFonts w:ascii="Montserrat" w:eastAsia="Arial" w:hAnsi="Montserrat" w:cs="Arial"/>
          <w:spacing w:val="6"/>
        </w:rPr>
        <w:t xml:space="preserve"> </w:t>
      </w:r>
      <w:r w:rsidRPr="00155304">
        <w:rPr>
          <w:rFonts w:ascii="Montserrat" w:eastAsia="Arial" w:hAnsi="Montserrat" w:cs="Arial"/>
        </w:rPr>
        <w:t>de</w:t>
      </w:r>
      <w:r w:rsidRPr="00155304">
        <w:rPr>
          <w:rFonts w:ascii="Montserrat" w:eastAsia="Arial" w:hAnsi="Montserrat" w:cs="Arial"/>
          <w:spacing w:val="7"/>
        </w:rPr>
        <w:t xml:space="preserve"> </w:t>
      </w:r>
      <w:r w:rsidRPr="00155304">
        <w:rPr>
          <w:rFonts w:ascii="Montserrat" w:eastAsia="Arial" w:hAnsi="Montserrat" w:cs="Arial"/>
          <w:spacing w:val="-1"/>
        </w:rPr>
        <w:t>i</w:t>
      </w:r>
      <w:r w:rsidRPr="00155304">
        <w:rPr>
          <w:rFonts w:ascii="Montserrat" w:eastAsia="Arial" w:hAnsi="Montserrat" w:cs="Arial"/>
          <w:spacing w:val="2"/>
        </w:rPr>
        <w:t>n</w:t>
      </w:r>
      <w:r w:rsidRPr="00155304">
        <w:rPr>
          <w:rFonts w:ascii="Montserrat" w:eastAsia="Arial" w:hAnsi="Montserrat" w:cs="Arial"/>
        </w:rPr>
        <w:t>te</w:t>
      </w:r>
      <w:r w:rsidRPr="00155304">
        <w:rPr>
          <w:rFonts w:ascii="Montserrat" w:eastAsia="Arial" w:hAnsi="Montserrat" w:cs="Arial"/>
          <w:spacing w:val="1"/>
        </w:rPr>
        <w:t>r</w:t>
      </w:r>
      <w:r w:rsidRPr="00155304">
        <w:rPr>
          <w:rFonts w:ascii="Montserrat" w:eastAsia="Arial" w:hAnsi="Montserrat" w:cs="Arial"/>
        </w:rPr>
        <w:t>n</w:t>
      </w:r>
      <w:r w:rsidRPr="00155304">
        <w:rPr>
          <w:rFonts w:ascii="Montserrat" w:eastAsia="Arial" w:hAnsi="Montserrat" w:cs="Arial"/>
          <w:spacing w:val="2"/>
        </w:rPr>
        <w:t>e</w:t>
      </w:r>
      <w:r w:rsidRPr="00155304">
        <w:rPr>
          <w:rFonts w:ascii="Montserrat" w:eastAsia="Arial" w:hAnsi="Montserrat" w:cs="Arial"/>
        </w:rPr>
        <w:t>t</w:t>
      </w:r>
      <w:r w:rsidRPr="00155304">
        <w:rPr>
          <w:rFonts w:ascii="Montserrat" w:eastAsia="Arial" w:hAnsi="Montserrat" w:cs="Arial"/>
          <w:spacing w:val="3"/>
        </w:rPr>
        <w:t xml:space="preserve"> </w:t>
      </w:r>
      <w:r w:rsidRPr="00155304">
        <w:rPr>
          <w:rFonts w:ascii="Montserrat" w:eastAsia="Arial" w:hAnsi="Montserrat" w:cs="Arial"/>
          <w:spacing w:val="-1"/>
        </w:rPr>
        <w:t>i</w:t>
      </w:r>
      <w:r w:rsidRPr="00155304">
        <w:rPr>
          <w:rFonts w:ascii="Montserrat" w:eastAsia="Arial" w:hAnsi="Montserrat" w:cs="Arial"/>
        </w:rPr>
        <w:t>n</w:t>
      </w:r>
      <w:r w:rsidRPr="00155304">
        <w:rPr>
          <w:rFonts w:ascii="Montserrat" w:eastAsia="Arial" w:hAnsi="Montserrat" w:cs="Arial"/>
          <w:spacing w:val="1"/>
        </w:rPr>
        <w:t>s</w:t>
      </w:r>
      <w:r w:rsidRPr="00155304">
        <w:rPr>
          <w:rFonts w:ascii="Montserrat" w:eastAsia="Arial" w:hAnsi="Montserrat" w:cs="Arial"/>
        </w:rPr>
        <w:t>t</w:t>
      </w:r>
      <w:r w:rsidRPr="00155304">
        <w:rPr>
          <w:rFonts w:ascii="Montserrat" w:eastAsia="Arial" w:hAnsi="Montserrat" w:cs="Arial"/>
          <w:spacing w:val="1"/>
        </w:rPr>
        <w:t>i</w:t>
      </w:r>
      <w:r w:rsidRPr="00155304">
        <w:rPr>
          <w:rFonts w:ascii="Montserrat" w:eastAsia="Arial" w:hAnsi="Montserrat" w:cs="Arial"/>
        </w:rPr>
        <w:t>tu</w:t>
      </w:r>
      <w:r w:rsidRPr="00155304">
        <w:rPr>
          <w:rFonts w:ascii="Montserrat" w:eastAsia="Arial" w:hAnsi="Montserrat" w:cs="Arial"/>
          <w:spacing w:val="1"/>
        </w:rPr>
        <w:t>c</w:t>
      </w:r>
      <w:r w:rsidRPr="00155304">
        <w:rPr>
          <w:rFonts w:ascii="Montserrat" w:eastAsia="Arial" w:hAnsi="Montserrat" w:cs="Arial"/>
          <w:spacing w:val="-1"/>
        </w:rPr>
        <w:t>i</w:t>
      </w:r>
      <w:r w:rsidRPr="00155304">
        <w:rPr>
          <w:rFonts w:ascii="Montserrat" w:eastAsia="Arial" w:hAnsi="Montserrat" w:cs="Arial"/>
          <w:spacing w:val="2"/>
        </w:rPr>
        <w:t>on</w:t>
      </w:r>
      <w:r w:rsidRPr="00155304">
        <w:rPr>
          <w:rFonts w:ascii="Montserrat" w:eastAsia="Arial" w:hAnsi="Montserrat" w:cs="Arial"/>
        </w:rPr>
        <w:t>a</w:t>
      </w:r>
      <w:r w:rsidRPr="00155304">
        <w:rPr>
          <w:rFonts w:ascii="Montserrat" w:eastAsia="Arial" w:hAnsi="Montserrat" w:cs="Arial"/>
          <w:spacing w:val="-1"/>
        </w:rPr>
        <w:t>l</w:t>
      </w:r>
      <w:r w:rsidRPr="00155304">
        <w:rPr>
          <w:rFonts w:ascii="Montserrat" w:eastAsia="Arial" w:hAnsi="Montserrat" w:cs="Arial"/>
        </w:rPr>
        <w:t xml:space="preserve">, </w:t>
      </w:r>
      <w:hyperlink r:id="rId23">
        <w:r w:rsidRPr="00155304">
          <w:rPr>
            <w:rFonts w:ascii="Montserrat" w:eastAsia="Arial" w:hAnsi="Montserrat" w:cs="Arial"/>
            <w:color w:val="0000FF"/>
            <w:u w:val="single" w:color="0000FF"/>
          </w:rPr>
          <w:t>www.</w:t>
        </w:r>
        <w:r w:rsidRPr="00155304">
          <w:rPr>
            <w:rFonts w:ascii="Montserrat" w:eastAsia="Arial" w:hAnsi="Montserrat" w:cs="Arial"/>
            <w:color w:val="0000FF"/>
            <w:spacing w:val="-1"/>
            <w:u w:val="single" w:color="0000FF"/>
          </w:rPr>
          <w:t>i</w:t>
        </w:r>
        <w:r w:rsidRPr="00155304">
          <w:rPr>
            <w:rFonts w:ascii="Montserrat" w:eastAsia="Arial" w:hAnsi="Montserrat" w:cs="Arial"/>
            <w:color w:val="0000FF"/>
            <w:spacing w:val="4"/>
            <w:u w:val="single" w:color="0000FF"/>
          </w:rPr>
          <w:t>m</w:t>
        </w:r>
        <w:r w:rsidRPr="00155304">
          <w:rPr>
            <w:rFonts w:ascii="Montserrat" w:eastAsia="Arial" w:hAnsi="Montserrat" w:cs="Arial"/>
            <w:color w:val="0000FF"/>
            <w:spacing w:val="1"/>
            <w:u w:val="single" w:color="0000FF"/>
          </w:rPr>
          <w:t>ss</w:t>
        </w:r>
        <w:r w:rsidRPr="00155304">
          <w:rPr>
            <w:rFonts w:ascii="Montserrat" w:eastAsia="Arial" w:hAnsi="Montserrat" w:cs="Arial"/>
            <w:color w:val="0000FF"/>
            <w:u w:val="single" w:color="0000FF"/>
          </w:rPr>
          <w:t>.gob.</w:t>
        </w:r>
        <w:r w:rsidRPr="00155304">
          <w:rPr>
            <w:rFonts w:ascii="Montserrat" w:eastAsia="Arial" w:hAnsi="Montserrat" w:cs="Arial"/>
            <w:color w:val="0000FF"/>
            <w:spacing w:val="2"/>
            <w:u w:val="single" w:color="0000FF"/>
          </w:rPr>
          <w:t>m</w:t>
        </w:r>
        <w:r w:rsidRPr="00155304">
          <w:rPr>
            <w:rFonts w:ascii="Montserrat" w:eastAsia="Arial" w:hAnsi="Montserrat" w:cs="Arial"/>
            <w:color w:val="0000FF"/>
            <w:spacing w:val="1"/>
            <w:u w:val="single" w:color="0000FF"/>
          </w:rPr>
          <w:t>x</w:t>
        </w:r>
        <w:r w:rsidRPr="00155304">
          <w:rPr>
            <w:rFonts w:ascii="Montserrat" w:eastAsia="Arial" w:hAnsi="Montserrat" w:cs="Arial"/>
            <w:color w:val="000000"/>
          </w:rPr>
          <w:t>,</w:t>
        </w:r>
        <w:r w:rsidRPr="00155304">
          <w:rPr>
            <w:rFonts w:ascii="Montserrat" w:eastAsia="Arial" w:hAnsi="Montserrat" w:cs="Arial"/>
            <w:color w:val="000000"/>
            <w:spacing w:val="-17"/>
          </w:rPr>
          <w:t xml:space="preserve"> </w:t>
        </w:r>
        <w:r w:rsidRPr="00155304">
          <w:rPr>
            <w:rFonts w:ascii="Montserrat" w:eastAsia="Arial" w:hAnsi="Montserrat" w:cs="Arial"/>
            <w:color w:val="000000"/>
          </w:rPr>
          <w:t>o</w:t>
        </w:r>
      </w:hyperlink>
      <w:r w:rsidRPr="00155304">
        <w:rPr>
          <w:rFonts w:ascii="Montserrat" w:eastAsia="Arial" w:hAnsi="Montserrat" w:cs="Arial"/>
          <w:color w:val="000000"/>
          <w:spacing w:val="-2"/>
        </w:rPr>
        <w:t xml:space="preserve"> </w:t>
      </w:r>
      <w:r w:rsidRPr="00155304">
        <w:rPr>
          <w:rFonts w:ascii="Montserrat" w:eastAsia="Arial" w:hAnsi="Montserrat" w:cs="Arial"/>
          <w:color w:val="000000"/>
        </w:rPr>
        <w:t>b</w:t>
      </w:r>
      <w:r w:rsidRPr="00155304">
        <w:rPr>
          <w:rFonts w:ascii="Montserrat" w:eastAsia="Arial" w:hAnsi="Montserrat" w:cs="Arial"/>
          <w:color w:val="000000"/>
          <w:spacing w:val="-1"/>
        </w:rPr>
        <w:t>i</w:t>
      </w:r>
      <w:r w:rsidRPr="00155304">
        <w:rPr>
          <w:rFonts w:ascii="Montserrat" w:eastAsia="Arial" w:hAnsi="Montserrat" w:cs="Arial"/>
          <w:color w:val="000000"/>
          <w:spacing w:val="2"/>
        </w:rPr>
        <w:t>e</w:t>
      </w:r>
      <w:r w:rsidRPr="00155304">
        <w:rPr>
          <w:rFonts w:ascii="Montserrat" w:eastAsia="Arial" w:hAnsi="Montserrat" w:cs="Arial"/>
          <w:color w:val="000000"/>
        </w:rPr>
        <w:t>n</w:t>
      </w:r>
      <w:r w:rsidRPr="00155304">
        <w:rPr>
          <w:rFonts w:ascii="Montserrat" w:eastAsia="Arial" w:hAnsi="Montserrat" w:cs="Arial"/>
          <w:color w:val="000000"/>
          <w:spacing w:val="-5"/>
        </w:rPr>
        <w:t xml:space="preserve"> </w:t>
      </w:r>
      <w:r w:rsidRPr="00155304">
        <w:rPr>
          <w:rFonts w:ascii="Montserrat" w:eastAsia="Arial" w:hAnsi="Montserrat" w:cs="Arial"/>
          <w:color w:val="000000"/>
          <w:spacing w:val="2"/>
        </w:rPr>
        <w:t>d</w:t>
      </w:r>
      <w:r w:rsidRPr="00155304">
        <w:rPr>
          <w:rFonts w:ascii="Montserrat" w:eastAsia="Arial" w:hAnsi="Montserrat" w:cs="Arial"/>
          <w:color w:val="000000"/>
        </w:rPr>
        <w:t>e</w:t>
      </w:r>
      <w:r w:rsidRPr="00155304">
        <w:rPr>
          <w:rFonts w:ascii="Montserrat" w:eastAsia="Arial" w:hAnsi="Montserrat" w:cs="Arial"/>
          <w:color w:val="000000"/>
          <w:spacing w:val="-3"/>
        </w:rPr>
        <w:t xml:space="preserve"> </w:t>
      </w:r>
      <w:r w:rsidRPr="00155304">
        <w:rPr>
          <w:rFonts w:ascii="Montserrat" w:eastAsia="Arial" w:hAnsi="Montserrat" w:cs="Arial"/>
          <w:color w:val="000000"/>
          <w:spacing w:val="4"/>
        </w:rPr>
        <w:t>m</w:t>
      </w:r>
      <w:r w:rsidRPr="00155304">
        <w:rPr>
          <w:rFonts w:ascii="Montserrat" w:eastAsia="Arial" w:hAnsi="Montserrat" w:cs="Arial"/>
          <w:color w:val="000000"/>
        </w:rPr>
        <w:t>ane</w:t>
      </w:r>
      <w:r w:rsidRPr="00155304">
        <w:rPr>
          <w:rFonts w:ascii="Montserrat" w:eastAsia="Arial" w:hAnsi="Montserrat" w:cs="Arial"/>
          <w:color w:val="000000"/>
          <w:spacing w:val="1"/>
        </w:rPr>
        <w:t>r</w:t>
      </w:r>
      <w:r w:rsidRPr="00155304">
        <w:rPr>
          <w:rFonts w:ascii="Montserrat" w:eastAsia="Arial" w:hAnsi="Montserrat" w:cs="Arial"/>
          <w:color w:val="000000"/>
        </w:rPr>
        <w:t>a</w:t>
      </w:r>
      <w:r w:rsidRPr="00155304">
        <w:rPr>
          <w:rFonts w:ascii="Montserrat" w:eastAsia="Arial" w:hAnsi="Montserrat" w:cs="Arial"/>
          <w:color w:val="000000"/>
          <w:spacing w:val="-8"/>
        </w:rPr>
        <w:t xml:space="preserve"> </w:t>
      </w:r>
      <w:r w:rsidRPr="00155304">
        <w:rPr>
          <w:rFonts w:ascii="Montserrat" w:eastAsia="Arial" w:hAnsi="Montserrat" w:cs="Arial"/>
          <w:color w:val="000000"/>
        </w:rPr>
        <w:t>p</w:t>
      </w:r>
      <w:r w:rsidRPr="00155304">
        <w:rPr>
          <w:rFonts w:ascii="Montserrat" w:eastAsia="Arial" w:hAnsi="Montserrat" w:cs="Arial"/>
          <w:color w:val="000000"/>
          <w:spacing w:val="1"/>
        </w:rPr>
        <w:t>r</w:t>
      </w:r>
      <w:r w:rsidRPr="00155304">
        <w:rPr>
          <w:rFonts w:ascii="Montserrat" w:eastAsia="Arial" w:hAnsi="Montserrat" w:cs="Arial"/>
          <w:color w:val="000000"/>
        </w:rPr>
        <w:t>e</w:t>
      </w:r>
      <w:r w:rsidRPr="00155304">
        <w:rPr>
          <w:rFonts w:ascii="Montserrat" w:eastAsia="Arial" w:hAnsi="Montserrat" w:cs="Arial"/>
          <w:color w:val="000000"/>
          <w:spacing w:val="1"/>
        </w:rPr>
        <w:t>s</w:t>
      </w:r>
      <w:r w:rsidRPr="00155304">
        <w:rPr>
          <w:rFonts w:ascii="Montserrat" w:eastAsia="Arial" w:hAnsi="Montserrat" w:cs="Arial"/>
          <w:color w:val="000000"/>
        </w:rPr>
        <w:t>en</w:t>
      </w:r>
      <w:r w:rsidRPr="00155304">
        <w:rPr>
          <w:rFonts w:ascii="Montserrat" w:eastAsia="Arial" w:hAnsi="Montserrat" w:cs="Arial"/>
          <w:color w:val="000000"/>
          <w:spacing w:val="1"/>
        </w:rPr>
        <w:t>ci</w:t>
      </w:r>
      <w:r w:rsidRPr="00155304">
        <w:rPr>
          <w:rFonts w:ascii="Montserrat" w:eastAsia="Arial" w:hAnsi="Montserrat" w:cs="Arial"/>
          <w:color w:val="000000"/>
        </w:rPr>
        <w:t>al</w:t>
      </w:r>
      <w:r w:rsidRPr="00155304">
        <w:rPr>
          <w:rFonts w:ascii="Montserrat" w:eastAsia="Arial" w:hAnsi="Montserrat" w:cs="Arial"/>
          <w:color w:val="000000"/>
          <w:spacing w:val="-8"/>
        </w:rPr>
        <w:t xml:space="preserve"> </w:t>
      </w:r>
      <w:r w:rsidRPr="00155304">
        <w:rPr>
          <w:rFonts w:ascii="Montserrat" w:eastAsia="Arial" w:hAnsi="Montserrat" w:cs="Arial"/>
          <w:color w:val="000000"/>
        </w:rPr>
        <w:t>en</w:t>
      </w:r>
      <w:r w:rsidRPr="00155304">
        <w:rPr>
          <w:rFonts w:ascii="Montserrat" w:eastAsia="Arial" w:hAnsi="Montserrat" w:cs="Arial"/>
          <w:color w:val="000000"/>
          <w:spacing w:val="-3"/>
        </w:rPr>
        <w:t xml:space="preserve"> </w:t>
      </w:r>
      <w:r w:rsidRPr="00155304">
        <w:rPr>
          <w:rFonts w:ascii="Montserrat" w:eastAsia="Arial" w:hAnsi="Montserrat" w:cs="Arial"/>
          <w:color w:val="000000"/>
          <w:spacing w:val="2"/>
        </w:rPr>
        <w:t>nu</w:t>
      </w:r>
      <w:r w:rsidRPr="00155304">
        <w:rPr>
          <w:rFonts w:ascii="Montserrat" w:eastAsia="Arial" w:hAnsi="Montserrat" w:cs="Arial"/>
          <w:color w:val="000000"/>
        </w:rPr>
        <w:t>e</w:t>
      </w:r>
      <w:r w:rsidRPr="00155304">
        <w:rPr>
          <w:rFonts w:ascii="Montserrat" w:eastAsia="Arial" w:hAnsi="Montserrat" w:cs="Arial"/>
          <w:color w:val="000000"/>
          <w:spacing w:val="1"/>
        </w:rPr>
        <w:t>s</w:t>
      </w:r>
      <w:r w:rsidRPr="00155304">
        <w:rPr>
          <w:rFonts w:ascii="Montserrat" w:eastAsia="Arial" w:hAnsi="Montserrat" w:cs="Arial"/>
          <w:color w:val="000000"/>
        </w:rPr>
        <w:t>t</w:t>
      </w:r>
      <w:r w:rsidRPr="00155304">
        <w:rPr>
          <w:rFonts w:ascii="Montserrat" w:eastAsia="Arial" w:hAnsi="Montserrat" w:cs="Arial"/>
          <w:color w:val="000000"/>
          <w:spacing w:val="1"/>
        </w:rPr>
        <w:t>r</w:t>
      </w:r>
      <w:r w:rsidRPr="00155304">
        <w:rPr>
          <w:rFonts w:ascii="Montserrat" w:eastAsia="Arial" w:hAnsi="Montserrat" w:cs="Arial"/>
          <w:color w:val="000000"/>
        </w:rPr>
        <w:t>as</w:t>
      </w:r>
      <w:r w:rsidRPr="00155304">
        <w:rPr>
          <w:rFonts w:ascii="Montserrat" w:eastAsia="Arial" w:hAnsi="Montserrat" w:cs="Arial"/>
          <w:color w:val="000000"/>
          <w:spacing w:val="-7"/>
        </w:rPr>
        <w:t xml:space="preserve"> </w:t>
      </w:r>
      <w:r w:rsidRPr="00155304">
        <w:rPr>
          <w:rFonts w:ascii="Montserrat" w:eastAsia="Arial" w:hAnsi="Montserrat" w:cs="Arial"/>
          <w:color w:val="000000"/>
          <w:spacing w:val="-1"/>
        </w:rPr>
        <w:t>i</w:t>
      </w:r>
      <w:r w:rsidRPr="00155304">
        <w:rPr>
          <w:rFonts w:ascii="Montserrat" w:eastAsia="Arial" w:hAnsi="Montserrat" w:cs="Arial"/>
          <w:color w:val="000000"/>
        </w:rPr>
        <w:t>n</w:t>
      </w:r>
      <w:r w:rsidRPr="00155304">
        <w:rPr>
          <w:rFonts w:ascii="Montserrat" w:eastAsia="Arial" w:hAnsi="Montserrat" w:cs="Arial"/>
          <w:color w:val="000000"/>
          <w:spacing w:val="1"/>
        </w:rPr>
        <w:t>s</w:t>
      </w:r>
      <w:r w:rsidRPr="00155304">
        <w:rPr>
          <w:rFonts w:ascii="Montserrat" w:eastAsia="Arial" w:hAnsi="Montserrat" w:cs="Arial"/>
          <w:color w:val="000000"/>
        </w:rPr>
        <w:t>t</w:t>
      </w:r>
      <w:r w:rsidRPr="00155304">
        <w:rPr>
          <w:rFonts w:ascii="Montserrat" w:eastAsia="Arial" w:hAnsi="Montserrat" w:cs="Arial"/>
          <w:color w:val="000000"/>
          <w:spacing w:val="2"/>
        </w:rPr>
        <w:t>a</w:t>
      </w:r>
      <w:r w:rsidRPr="00155304">
        <w:rPr>
          <w:rFonts w:ascii="Montserrat" w:eastAsia="Arial" w:hAnsi="Montserrat" w:cs="Arial"/>
          <w:color w:val="000000"/>
          <w:spacing w:val="-1"/>
        </w:rPr>
        <w:t>l</w:t>
      </w:r>
      <w:r w:rsidRPr="00155304">
        <w:rPr>
          <w:rFonts w:ascii="Montserrat" w:eastAsia="Arial" w:hAnsi="Montserrat" w:cs="Arial"/>
          <w:color w:val="000000"/>
        </w:rPr>
        <w:t>a</w:t>
      </w:r>
      <w:r w:rsidRPr="00155304">
        <w:rPr>
          <w:rFonts w:ascii="Montserrat" w:eastAsia="Arial" w:hAnsi="Montserrat" w:cs="Arial"/>
          <w:color w:val="000000"/>
          <w:spacing w:val="1"/>
        </w:rPr>
        <w:t>ci</w:t>
      </w:r>
      <w:r w:rsidRPr="00155304">
        <w:rPr>
          <w:rFonts w:ascii="Montserrat" w:eastAsia="Arial" w:hAnsi="Montserrat" w:cs="Arial"/>
          <w:color w:val="000000"/>
        </w:rPr>
        <w:t>one</w:t>
      </w:r>
      <w:r w:rsidRPr="00155304">
        <w:rPr>
          <w:rFonts w:ascii="Montserrat" w:eastAsia="Arial" w:hAnsi="Montserrat" w:cs="Arial"/>
          <w:color w:val="000000"/>
          <w:spacing w:val="1"/>
        </w:rPr>
        <w:t>s</w:t>
      </w:r>
      <w:r w:rsidRPr="00155304">
        <w:rPr>
          <w:rFonts w:ascii="Montserrat" w:eastAsia="Arial" w:hAnsi="Montserrat" w:cs="Arial"/>
          <w:color w:val="000000"/>
        </w:rPr>
        <w:t>.</w:t>
      </w:r>
    </w:p>
    <w:p w:rsidR="005E7E26" w:rsidRPr="00155304" w:rsidRDefault="005E7E26" w:rsidP="009219E7">
      <w:pPr>
        <w:spacing w:line="220" w:lineRule="exact"/>
        <w:ind w:left="117" w:right="70" w:hanging="1"/>
        <w:jc w:val="both"/>
        <w:rPr>
          <w:rFonts w:ascii="Montserrat" w:eastAsia="Arial" w:hAnsi="Montserrat" w:cs="Arial"/>
          <w:color w:val="000000"/>
        </w:rPr>
      </w:pPr>
    </w:p>
    <w:p w:rsidR="0005461A" w:rsidRPr="008A3A5D" w:rsidRDefault="0005461A" w:rsidP="0005461A">
      <w:pPr>
        <w:pStyle w:val="Ttulo1"/>
        <w:numPr>
          <w:ilvl w:val="0"/>
          <w:numId w:val="0"/>
        </w:numPr>
        <w:spacing w:before="0" w:after="0"/>
        <w:ind w:left="360" w:right="49"/>
        <w:jc w:val="center"/>
        <w:rPr>
          <w:rFonts w:ascii="Montserrat" w:hAnsi="Montserrat" w:cs="Arial"/>
          <w:b w:val="0"/>
        </w:rPr>
      </w:pPr>
      <w:bookmarkStart w:id="213" w:name="_Toc22755705"/>
      <w:r w:rsidRPr="008A3A5D">
        <w:rPr>
          <w:rFonts w:ascii="Montserrat" w:hAnsi="Montserrat" w:cs="Arial"/>
          <w:sz w:val="22"/>
          <w:szCs w:val="22"/>
        </w:rPr>
        <w:lastRenderedPageBreak/>
        <w:t>DOCUMENTACIÓN LEGAL (Documentos adjuntos)</w:t>
      </w:r>
      <w:bookmarkEnd w:id="213"/>
    </w:p>
    <w:tbl>
      <w:tblPr>
        <w:tblStyle w:val="Tablaconcuadrcula"/>
        <w:tblW w:w="5108" w:type="pct"/>
        <w:jc w:val="center"/>
        <w:tblInd w:w="44" w:type="dxa"/>
        <w:tblLook w:val="04A0" w:firstRow="1" w:lastRow="0" w:firstColumn="1" w:lastColumn="0" w:noHBand="0" w:noVBand="1"/>
      </w:tblPr>
      <w:tblGrid>
        <w:gridCol w:w="1676"/>
        <w:gridCol w:w="3787"/>
        <w:gridCol w:w="3787"/>
      </w:tblGrid>
      <w:tr w:rsidR="0005461A" w:rsidRPr="00A15772" w:rsidTr="004F5C1F">
        <w:trPr>
          <w:trHeight w:val="688"/>
          <w:jc w:val="center"/>
        </w:trPr>
        <w:tc>
          <w:tcPr>
            <w:tcW w:w="906" w:type="pct"/>
            <w:tcBorders>
              <w:bottom w:val="single" w:sz="4" w:space="0" w:color="auto"/>
            </w:tcBorders>
            <w:shd w:val="pct12" w:color="auto" w:fill="auto"/>
            <w:vAlign w:val="center"/>
          </w:tcPr>
          <w:p w:rsidR="0005461A" w:rsidRPr="00A15772" w:rsidRDefault="0005461A" w:rsidP="004F5C1F">
            <w:pPr>
              <w:ind w:right="49"/>
              <w:jc w:val="center"/>
              <w:rPr>
                <w:rFonts w:ascii="Montserrat" w:hAnsi="Montserrat" w:cs="Arial"/>
                <w:b/>
                <w:i/>
                <w:lang w:val="es-ES_tradnl" w:eastAsia="ar-SA"/>
              </w:rPr>
            </w:pPr>
            <w:r>
              <w:rPr>
                <w:rFonts w:ascii="Montserrat" w:hAnsi="Montserrat" w:cs="Arial"/>
                <w:b/>
                <w:lang w:val="es-ES_tradnl" w:eastAsia="ar-SA"/>
              </w:rPr>
              <w:t>Documento</w:t>
            </w:r>
          </w:p>
        </w:tc>
        <w:tc>
          <w:tcPr>
            <w:tcW w:w="2047" w:type="pct"/>
            <w:tcBorders>
              <w:bottom w:val="single" w:sz="4" w:space="0" w:color="auto"/>
            </w:tcBorders>
            <w:shd w:val="pct12" w:color="auto" w:fill="auto"/>
            <w:vAlign w:val="center"/>
          </w:tcPr>
          <w:p w:rsidR="0005461A" w:rsidRPr="00A15772" w:rsidRDefault="0005461A" w:rsidP="004F5C1F">
            <w:pPr>
              <w:ind w:right="49"/>
              <w:jc w:val="center"/>
              <w:rPr>
                <w:rFonts w:ascii="Montserrat" w:hAnsi="Montserrat" w:cs="Arial"/>
                <w:b/>
                <w:i/>
                <w:lang w:val="es-ES_tradnl" w:eastAsia="ar-SA"/>
              </w:rPr>
            </w:pPr>
            <w:r>
              <w:rPr>
                <w:rFonts w:ascii="Montserrat" w:hAnsi="Montserrat"/>
                <w:b/>
                <w:noProof w:val="0"/>
                <w:color w:val="000000"/>
              </w:rPr>
              <w:t>Nombre del Archivo</w:t>
            </w:r>
          </w:p>
        </w:tc>
        <w:tc>
          <w:tcPr>
            <w:tcW w:w="2047" w:type="pct"/>
            <w:tcBorders>
              <w:bottom w:val="single" w:sz="4" w:space="0" w:color="auto"/>
            </w:tcBorders>
            <w:shd w:val="pct12" w:color="auto" w:fill="auto"/>
            <w:vAlign w:val="center"/>
          </w:tcPr>
          <w:p w:rsidR="0005461A" w:rsidRPr="00A15772" w:rsidRDefault="0005461A" w:rsidP="004F5C1F">
            <w:pPr>
              <w:ind w:right="49"/>
              <w:jc w:val="center"/>
              <w:rPr>
                <w:rFonts w:ascii="Montserrat" w:eastAsiaTheme="minorHAnsi" w:hAnsi="Montserrat" w:cs="Arial"/>
                <w:sz w:val="22"/>
                <w:szCs w:val="22"/>
                <w:lang w:val="es-ES_tradnl" w:eastAsia="ar-SA"/>
              </w:rPr>
            </w:pPr>
            <w:r w:rsidRPr="008A3A5D">
              <w:rPr>
                <w:rFonts w:ascii="Montserrat" w:hAnsi="Montserrat" w:cstheme="minorBidi"/>
                <w:b/>
                <w:noProof w:val="0"/>
                <w:color w:val="000000"/>
                <w:lang w:eastAsia="en-US"/>
              </w:rPr>
              <w:t>Archivo</w:t>
            </w:r>
          </w:p>
        </w:tc>
      </w:tr>
      <w:tr w:rsidR="0005461A" w:rsidRPr="00A15772" w:rsidTr="004F5C1F">
        <w:trPr>
          <w:trHeight w:val="1676"/>
          <w:jc w:val="center"/>
        </w:trPr>
        <w:tc>
          <w:tcPr>
            <w:tcW w:w="906" w:type="pct"/>
            <w:tcBorders>
              <w:bottom w:val="single" w:sz="4" w:space="0" w:color="auto"/>
            </w:tcBorders>
            <w:vAlign w:val="center"/>
          </w:tcPr>
          <w:p w:rsidR="0005461A" w:rsidRPr="008A3A5D" w:rsidRDefault="0005461A" w:rsidP="004F5C1F">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Documento Adjunto</w:t>
            </w:r>
          </w:p>
        </w:tc>
        <w:tc>
          <w:tcPr>
            <w:tcW w:w="2047" w:type="pct"/>
            <w:tcBorders>
              <w:bottom w:val="single" w:sz="4" w:space="0" w:color="auto"/>
            </w:tcBorders>
            <w:vAlign w:val="center"/>
          </w:tcPr>
          <w:p w:rsidR="0005461A" w:rsidRPr="008A3A5D" w:rsidRDefault="0005461A" w:rsidP="004F5C1F">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Modelo de Contrato</w:t>
            </w:r>
          </w:p>
        </w:tc>
        <w:bookmarkStart w:id="214" w:name="_MON_1633344138"/>
        <w:bookmarkStart w:id="215" w:name="_MON_1636874343"/>
        <w:bookmarkEnd w:id="214"/>
        <w:bookmarkEnd w:id="215"/>
        <w:bookmarkStart w:id="216" w:name="_MON_1632930227"/>
        <w:bookmarkEnd w:id="216"/>
        <w:tc>
          <w:tcPr>
            <w:tcW w:w="2047" w:type="pct"/>
            <w:tcBorders>
              <w:bottom w:val="single" w:sz="4" w:space="0" w:color="auto"/>
            </w:tcBorders>
            <w:vAlign w:val="center"/>
          </w:tcPr>
          <w:p w:rsidR="0005461A" w:rsidRPr="008A3A5D" w:rsidRDefault="0005461A" w:rsidP="004F5C1F">
            <w:pPr>
              <w:ind w:right="49"/>
              <w:jc w:val="center"/>
              <w:rPr>
                <w:rFonts w:ascii="Montserrat" w:hAnsi="Montserrat" w:cs="Arial"/>
                <w:sz w:val="22"/>
                <w:szCs w:val="22"/>
                <w:lang w:val="es-ES_tradnl" w:eastAsia="ar-SA"/>
              </w:rPr>
            </w:pPr>
            <w:r>
              <w:rPr>
                <w:rFonts w:ascii="Montserrat" w:eastAsiaTheme="minorHAnsi" w:hAnsi="Montserrat" w:cs="Arial"/>
                <w:sz w:val="22"/>
                <w:szCs w:val="22"/>
                <w:lang w:val="es-ES_tradnl" w:eastAsia="ar-SA"/>
              </w:rPr>
              <w:object w:dxaOrig="1530" w:dyaOrig="1002">
                <v:shape id="_x0000_i1026" type="#_x0000_t75" style="width:78.25pt;height:50.7pt" o:ole="">
                  <v:imagedata r:id="rId24" o:title=""/>
                </v:shape>
                <o:OLEObject Type="Embed" ProgID="Word.Document.8" ShapeID="_x0000_i1026" DrawAspect="Icon" ObjectID="_1637483072" r:id="rId25">
                  <o:FieldCodes>\s</o:FieldCodes>
                </o:OLEObject>
              </w:object>
            </w:r>
          </w:p>
        </w:tc>
      </w:tr>
      <w:tr w:rsidR="0005461A" w:rsidRPr="00A15772" w:rsidTr="004F5C1F">
        <w:trPr>
          <w:trHeight w:val="1831"/>
          <w:jc w:val="center"/>
        </w:trPr>
        <w:tc>
          <w:tcPr>
            <w:tcW w:w="906" w:type="pct"/>
            <w:tcBorders>
              <w:bottom w:val="single" w:sz="4" w:space="0" w:color="auto"/>
            </w:tcBorders>
            <w:vAlign w:val="center"/>
          </w:tcPr>
          <w:p w:rsidR="0005461A" w:rsidRPr="008A3A5D" w:rsidRDefault="0005461A" w:rsidP="004F5C1F">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Documento Adjunto</w:t>
            </w:r>
          </w:p>
        </w:tc>
        <w:tc>
          <w:tcPr>
            <w:tcW w:w="2047" w:type="pct"/>
            <w:tcBorders>
              <w:bottom w:val="single" w:sz="4" w:space="0" w:color="auto"/>
            </w:tcBorders>
            <w:vAlign w:val="center"/>
          </w:tcPr>
          <w:p w:rsidR="0005461A" w:rsidRPr="008A3A5D" w:rsidRDefault="0005461A" w:rsidP="004F5C1F">
            <w:pPr>
              <w:ind w:right="49"/>
              <w:jc w:val="center"/>
              <w:rPr>
                <w:rFonts w:ascii="Montserrat" w:hAnsi="Montserrat" w:cs="Arial"/>
                <w:i/>
                <w:sz w:val="22"/>
                <w:szCs w:val="22"/>
                <w:lang w:val="es-ES_tradnl" w:eastAsia="ar-SA"/>
              </w:rPr>
            </w:pPr>
            <w:r w:rsidRPr="008A3A5D">
              <w:rPr>
                <w:rFonts w:ascii="Montserrat" w:hAnsi="Montserrat" w:cs="Arial"/>
                <w:i/>
                <w:lang w:val="es-ES_tradnl" w:eastAsia="ar-SA"/>
              </w:rPr>
              <w:t>Modelo de Fianza</w:t>
            </w:r>
          </w:p>
        </w:tc>
        <w:tc>
          <w:tcPr>
            <w:tcW w:w="2047" w:type="pct"/>
            <w:tcBorders>
              <w:bottom w:val="single" w:sz="4" w:space="0" w:color="auto"/>
            </w:tcBorders>
            <w:vAlign w:val="center"/>
          </w:tcPr>
          <w:p w:rsidR="0005461A" w:rsidRDefault="0005461A" w:rsidP="004F5C1F">
            <w:pPr>
              <w:ind w:right="49"/>
              <w:jc w:val="center"/>
              <w:rPr>
                <w:rFonts w:ascii="Montserrat" w:eastAsiaTheme="minorHAnsi" w:hAnsi="Montserrat" w:cs="Arial"/>
                <w:sz w:val="22"/>
                <w:szCs w:val="22"/>
                <w:lang w:val="es-ES_tradnl" w:eastAsia="ar-SA"/>
              </w:rPr>
            </w:pPr>
          </w:p>
          <w:bookmarkStart w:id="217" w:name="_MON_1633344146"/>
          <w:bookmarkEnd w:id="217"/>
          <w:bookmarkStart w:id="218" w:name="_MON_1632930287"/>
          <w:bookmarkEnd w:id="218"/>
          <w:p w:rsidR="0005461A" w:rsidRDefault="0005461A" w:rsidP="004F5C1F">
            <w:pPr>
              <w:ind w:right="49"/>
              <w:jc w:val="center"/>
              <w:rPr>
                <w:rFonts w:ascii="Montserrat" w:eastAsiaTheme="minorHAnsi" w:hAnsi="Montserrat" w:cs="Arial"/>
                <w:sz w:val="22"/>
                <w:szCs w:val="22"/>
                <w:lang w:val="es-ES_tradnl" w:eastAsia="ar-SA"/>
              </w:rPr>
            </w:pPr>
            <w:r>
              <w:rPr>
                <w:rFonts w:ascii="Montserrat" w:eastAsiaTheme="minorHAnsi" w:hAnsi="Montserrat" w:cs="Arial"/>
                <w:sz w:val="22"/>
                <w:szCs w:val="22"/>
                <w:lang w:val="es-ES_tradnl" w:eastAsia="ar-SA"/>
              </w:rPr>
              <w:object w:dxaOrig="1530" w:dyaOrig="1002">
                <v:shape id="_x0000_i1027" type="#_x0000_t75" style="width:78.25pt;height:50.7pt" o:ole="">
                  <v:imagedata r:id="rId26" o:title=""/>
                </v:shape>
                <o:OLEObject Type="Embed" ProgID="Word.Document.12" ShapeID="_x0000_i1027" DrawAspect="Icon" ObjectID="_1637483073" r:id="rId27">
                  <o:FieldCodes>\s</o:FieldCodes>
                </o:OLEObject>
              </w:object>
            </w:r>
          </w:p>
          <w:p w:rsidR="0005461A" w:rsidRPr="008A3A5D" w:rsidRDefault="0005461A" w:rsidP="004F5C1F">
            <w:pPr>
              <w:ind w:right="49"/>
              <w:jc w:val="center"/>
              <w:rPr>
                <w:rFonts w:ascii="Montserrat" w:hAnsi="Montserrat" w:cs="Arial"/>
                <w:sz w:val="22"/>
                <w:szCs w:val="22"/>
                <w:lang w:val="es-ES_tradnl" w:eastAsia="ar-SA"/>
              </w:rPr>
            </w:pPr>
          </w:p>
        </w:tc>
      </w:tr>
    </w:tbl>
    <w:p w:rsidR="0005461A" w:rsidRDefault="0005461A" w:rsidP="005E7E26">
      <w:pPr>
        <w:spacing w:line="220" w:lineRule="exact"/>
        <w:ind w:left="117" w:right="70" w:hanging="1"/>
        <w:jc w:val="center"/>
        <w:rPr>
          <w:rFonts w:ascii="Montserrat" w:hAnsi="Montserrat"/>
          <w:b/>
        </w:rPr>
      </w:pPr>
    </w:p>
    <w:p w:rsidR="0005461A" w:rsidRDefault="0005461A">
      <w:pPr>
        <w:rPr>
          <w:rFonts w:ascii="Montserrat" w:hAnsi="Montserrat"/>
          <w:b/>
        </w:rPr>
      </w:pPr>
      <w:r>
        <w:rPr>
          <w:rFonts w:ascii="Montserrat" w:hAnsi="Montserrat"/>
          <w:b/>
        </w:rPr>
        <w:br w:type="page"/>
      </w:r>
    </w:p>
    <w:tbl>
      <w:tblPr>
        <w:tblW w:w="9357"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09"/>
        <w:gridCol w:w="5863"/>
        <w:gridCol w:w="1985"/>
      </w:tblGrid>
      <w:tr w:rsidR="0005461A" w:rsidRPr="00A15772" w:rsidTr="004F5C1F">
        <w:trPr>
          <w:trHeight w:val="406"/>
          <w:tblHeader/>
        </w:trPr>
        <w:tc>
          <w:tcPr>
            <w:tcW w:w="9357" w:type="dxa"/>
            <w:gridSpan w:val="3"/>
            <w:tcBorders>
              <w:top w:val="nil"/>
              <w:left w:val="nil"/>
              <w:bottom w:val="single" w:sz="4" w:space="0" w:color="auto"/>
              <w:right w:val="nil"/>
            </w:tcBorders>
            <w:shd w:val="clear" w:color="auto" w:fill="auto"/>
            <w:noWrap/>
            <w:vAlign w:val="center"/>
          </w:tcPr>
          <w:p w:rsidR="0005461A" w:rsidRPr="009E7313" w:rsidRDefault="0005461A" w:rsidP="004F5C1F">
            <w:pPr>
              <w:pStyle w:val="Ttulo1"/>
              <w:numPr>
                <w:ilvl w:val="0"/>
                <w:numId w:val="0"/>
              </w:numPr>
              <w:spacing w:before="0" w:after="0"/>
              <w:ind w:left="360" w:right="49"/>
              <w:jc w:val="center"/>
              <w:rPr>
                <w:rFonts w:ascii="Montserrat" w:hAnsi="Montserrat"/>
                <w:noProof w:val="0"/>
                <w:color w:val="000000"/>
                <w:lang w:eastAsia="es-MX"/>
              </w:rPr>
            </w:pPr>
            <w:bookmarkStart w:id="219" w:name="_Toc22755706"/>
            <w:r w:rsidRPr="008A3A5D">
              <w:rPr>
                <w:rFonts w:ascii="Montserrat" w:hAnsi="Montserrat" w:cs="Arial"/>
                <w:sz w:val="22"/>
                <w:szCs w:val="22"/>
              </w:rPr>
              <w:lastRenderedPageBreak/>
              <w:t>DOCUMENTACIÓN Y FORMATOS TÉCNICOS</w:t>
            </w:r>
            <w:bookmarkEnd w:id="219"/>
          </w:p>
        </w:tc>
      </w:tr>
      <w:tr w:rsidR="0005461A" w:rsidRPr="00A15772" w:rsidTr="004F5C1F">
        <w:trPr>
          <w:trHeight w:val="557"/>
          <w:tblHeader/>
        </w:trPr>
        <w:tc>
          <w:tcPr>
            <w:tcW w:w="1509" w:type="dxa"/>
            <w:tcBorders>
              <w:top w:val="single" w:sz="4" w:space="0" w:color="auto"/>
            </w:tcBorders>
            <w:shd w:val="pct15" w:color="auto" w:fill="auto"/>
            <w:noWrap/>
            <w:vAlign w:val="center"/>
          </w:tcPr>
          <w:p w:rsidR="0005461A" w:rsidRPr="008A3A5D" w:rsidRDefault="0005461A" w:rsidP="004F5C1F">
            <w:pPr>
              <w:jc w:val="center"/>
              <w:rPr>
                <w:rFonts w:ascii="Montserrat" w:hAnsi="Montserrat" w:cs="Arial"/>
                <w:lang w:val="es-ES_tradnl" w:eastAsia="ar-SA"/>
              </w:rPr>
            </w:pPr>
            <w:r w:rsidRPr="003740D6">
              <w:rPr>
                <w:rFonts w:ascii="Montserrat" w:hAnsi="Montserrat" w:cs="Arial"/>
                <w:b/>
                <w:lang w:val="es-ES_tradnl" w:eastAsia="ar-SA"/>
              </w:rPr>
              <w:t>Documento</w:t>
            </w:r>
          </w:p>
        </w:tc>
        <w:tc>
          <w:tcPr>
            <w:tcW w:w="5863" w:type="dxa"/>
            <w:tcBorders>
              <w:top w:val="single" w:sz="4" w:space="0" w:color="auto"/>
            </w:tcBorders>
            <w:shd w:val="pct15" w:color="auto" w:fill="auto"/>
            <w:vAlign w:val="center"/>
          </w:tcPr>
          <w:p w:rsidR="0005461A" w:rsidRPr="003740D6" w:rsidRDefault="0005461A" w:rsidP="004F5C1F">
            <w:pPr>
              <w:jc w:val="center"/>
              <w:rPr>
                <w:rFonts w:ascii="Montserrat" w:eastAsia="Times New Roman" w:hAnsi="Montserrat" w:cs="Times New Roman"/>
                <w:b/>
                <w:noProof w:val="0"/>
                <w:color w:val="000000"/>
                <w:lang w:eastAsia="es-MX"/>
              </w:rPr>
            </w:pPr>
            <w:r w:rsidRPr="003740D6">
              <w:rPr>
                <w:rFonts w:ascii="Montserrat" w:eastAsia="Times New Roman" w:hAnsi="Montserrat" w:cs="Times New Roman"/>
                <w:b/>
                <w:noProof w:val="0"/>
                <w:color w:val="000000"/>
                <w:lang w:eastAsia="es-MX"/>
              </w:rPr>
              <w:t>Nombre del Archivo</w:t>
            </w:r>
          </w:p>
        </w:tc>
        <w:tc>
          <w:tcPr>
            <w:tcW w:w="1985" w:type="dxa"/>
            <w:tcBorders>
              <w:top w:val="single" w:sz="4" w:space="0" w:color="auto"/>
            </w:tcBorders>
            <w:shd w:val="pct15" w:color="auto" w:fill="auto"/>
            <w:vAlign w:val="center"/>
          </w:tcPr>
          <w:p w:rsidR="0005461A" w:rsidRPr="003740D6" w:rsidRDefault="0005461A" w:rsidP="004F5C1F">
            <w:pPr>
              <w:jc w:val="center"/>
              <w:rPr>
                <w:rFonts w:ascii="Montserrat" w:eastAsia="Times New Roman" w:hAnsi="Montserrat" w:cs="Times New Roman"/>
                <w:b/>
                <w:noProof w:val="0"/>
                <w:color w:val="000000"/>
                <w:lang w:eastAsia="es-MX"/>
              </w:rPr>
            </w:pPr>
            <w:r w:rsidRPr="003740D6">
              <w:rPr>
                <w:rFonts w:ascii="Montserrat" w:eastAsia="Times New Roman" w:hAnsi="Montserrat" w:cs="Times New Roman"/>
                <w:b/>
                <w:noProof w:val="0"/>
                <w:color w:val="000000"/>
                <w:lang w:eastAsia="es-MX"/>
              </w:rPr>
              <w:t>Archivo</w:t>
            </w:r>
          </w:p>
        </w:tc>
      </w:tr>
      <w:tr w:rsidR="0005461A" w:rsidRPr="00A15772" w:rsidTr="004F5C1F">
        <w:trPr>
          <w:trHeight w:val="1118"/>
        </w:trPr>
        <w:tc>
          <w:tcPr>
            <w:tcW w:w="1509" w:type="dxa"/>
            <w:tcBorders>
              <w:top w:val="single" w:sz="4" w:space="0" w:color="auto"/>
            </w:tcBorders>
            <w:shd w:val="clear" w:color="auto" w:fill="auto"/>
            <w:noWrap/>
            <w:vAlign w:val="center"/>
          </w:tcPr>
          <w:p w:rsidR="0005461A" w:rsidRPr="008A3A5D" w:rsidRDefault="0005461A" w:rsidP="004F5C1F">
            <w:pPr>
              <w:jc w:val="center"/>
              <w:rPr>
                <w:rFonts w:ascii="Montserrat" w:hAnsi="Montserrat" w:cs="Arial"/>
                <w:lang w:val="es-ES_tradnl" w:eastAsia="ar-SA"/>
              </w:rPr>
            </w:pPr>
            <w:r w:rsidRPr="008A3A5D">
              <w:rPr>
                <w:rFonts w:ascii="Montserrat" w:hAnsi="Montserrat" w:cs="Arial"/>
                <w:lang w:val="es-ES_tradnl" w:eastAsia="ar-SA"/>
              </w:rPr>
              <w:t>Documento Adjunto</w:t>
            </w:r>
            <w:r w:rsidRPr="008A3A5D">
              <w:rPr>
                <w:rFonts w:ascii="Montserrat" w:eastAsia="Times New Roman" w:hAnsi="Montserrat" w:cs="Times New Roman"/>
                <w:noProof w:val="0"/>
                <w:color w:val="000000"/>
                <w:lang w:eastAsia="es-MX"/>
              </w:rPr>
              <w:t> </w:t>
            </w:r>
          </w:p>
        </w:tc>
        <w:tc>
          <w:tcPr>
            <w:tcW w:w="5863" w:type="dxa"/>
            <w:tcBorders>
              <w:top w:val="single" w:sz="4" w:space="0" w:color="auto"/>
            </w:tcBorders>
            <w:shd w:val="clear" w:color="auto" w:fill="auto"/>
            <w:vAlign w:val="center"/>
          </w:tcPr>
          <w:p w:rsidR="0005461A" w:rsidRPr="008A3A5D" w:rsidRDefault="0005461A" w:rsidP="004F5C1F">
            <w:pPr>
              <w:jc w:val="both"/>
              <w:rPr>
                <w:rFonts w:ascii="Montserrat" w:eastAsia="Times New Roman" w:hAnsi="Montserrat" w:cs="Times New Roman"/>
                <w:noProof w:val="0"/>
                <w:color w:val="000000"/>
                <w:lang w:eastAsia="es-MX"/>
              </w:rPr>
            </w:pPr>
            <w:r w:rsidRPr="008A3A5D">
              <w:rPr>
                <w:rFonts w:ascii="Montserrat" w:eastAsia="Times New Roman" w:hAnsi="Montserrat" w:cs="Times New Roman"/>
                <w:noProof w:val="0"/>
                <w:color w:val="000000"/>
                <w:lang w:eastAsia="es-MX"/>
              </w:rPr>
              <w:t>Anexo Técnico</w:t>
            </w:r>
          </w:p>
        </w:tc>
        <w:bookmarkStart w:id="220" w:name="_MON_1633359909"/>
        <w:bookmarkStart w:id="221" w:name="_MON_1633359907"/>
        <w:bookmarkStart w:id="222" w:name="_MON_1637083165"/>
        <w:bookmarkEnd w:id="220"/>
        <w:bookmarkEnd w:id="221"/>
        <w:bookmarkEnd w:id="222"/>
        <w:bookmarkStart w:id="223" w:name="_MON_1637083170"/>
        <w:bookmarkEnd w:id="223"/>
        <w:tc>
          <w:tcPr>
            <w:tcW w:w="1985" w:type="dxa"/>
            <w:tcBorders>
              <w:top w:val="single" w:sz="4" w:space="0" w:color="auto"/>
            </w:tcBorders>
            <w:vAlign w:val="center"/>
          </w:tcPr>
          <w:p w:rsidR="0005461A" w:rsidRPr="008A3A5D"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28" type="#_x0000_t75" style="width:76.4pt;height:50.1pt" o:ole="">
                  <v:imagedata r:id="rId28" o:title=""/>
                </v:shape>
                <o:OLEObject Type="Embed" ProgID="Word.Document.12" ShapeID="_x0000_i1028" DrawAspect="Icon" ObjectID="_1637483074" r:id="rId29">
                  <o:FieldCodes>\s</o:FieldCodes>
                </o:OLEObject>
              </w:object>
            </w:r>
          </w:p>
        </w:tc>
      </w:tr>
      <w:tr w:rsidR="0005461A"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05461A" w:rsidRDefault="0005461A" w:rsidP="004F5C1F">
            <w:pPr>
              <w:jc w:val="center"/>
              <w:rPr>
                <w:rFonts w:ascii="Montserrat" w:hAnsi="Montserrat" w:cs="Arial"/>
                <w:lang w:val="es-ES_tradnl" w:eastAsia="ar-SA"/>
              </w:rPr>
            </w:pPr>
            <w:r>
              <w:rPr>
                <w:rFonts w:ascii="Montserrat" w:hAnsi="Montserrat" w:cs="Arial"/>
                <w:lang w:val="es-ES_tradnl" w:eastAsia="ar-SA"/>
              </w:rPr>
              <w:t>Documento</w:t>
            </w:r>
          </w:p>
          <w:p w:rsidR="0005461A" w:rsidRPr="008A3A5D" w:rsidRDefault="0005461A" w:rsidP="004F5C1F">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05461A" w:rsidRPr="008A3A5D" w:rsidRDefault="0005461A"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Términos y Condiciones</w:t>
            </w:r>
          </w:p>
        </w:tc>
        <w:bookmarkStart w:id="224" w:name="_MON_1637083214"/>
        <w:bookmarkStart w:id="225" w:name="_MON_1637083218"/>
        <w:bookmarkEnd w:id="224"/>
        <w:bookmarkEnd w:id="225"/>
        <w:bookmarkStart w:id="226" w:name="_MON_1633360026"/>
        <w:bookmarkEnd w:id="226"/>
        <w:tc>
          <w:tcPr>
            <w:tcW w:w="1985" w:type="dxa"/>
            <w:tcBorders>
              <w:top w:val="single" w:sz="4" w:space="0" w:color="auto"/>
              <w:bottom w:val="single" w:sz="4" w:space="0" w:color="auto"/>
            </w:tcBorders>
            <w:vAlign w:val="center"/>
          </w:tcPr>
          <w:p w:rsidR="0005461A"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29" type="#_x0000_t75" style="width:76.4pt;height:50.1pt" o:ole="">
                  <v:imagedata r:id="rId30" o:title=""/>
                </v:shape>
                <o:OLEObject Type="Embed" ProgID="Word.Document.12" ShapeID="_x0000_i1029" DrawAspect="Icon" ObjectID="_1637483075" r:id="rId31">
                  <o:FieldCodes>\s</o:FieldCodes>
                </o:OLEObject>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 xml:space="preserve">Anexo T1 </w:t>
            </w:r>
            <w:r w:rsidR="00E6177F" w:rsidRPr="00DD736C">
              <w:rPr>
                <w:rFonts w:ascii="Montserrat" w:hAnsi="Montserrat" w:cs="Arial"/>
                <w:color w:val="000000" w:themeColor="text1"/>
              </w:rPr>
              <w:t>Requerimiento del SMI de BS</w:t>
            </w:r>
          </w:p>
        </w:tc>
        <w:bookmarkStart w:id="227" w:name="_MON_1637083311"/>
        <w:bookmarkEnd w:id="227"/>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0" type="#_x0000_t75" style="width:76.4pt;height:50.1pt" o:ole="">
                  <v:imagedata r:id="rId32" o:title=""/>
                </v:shape>
                <o:OLEObject Type="Embed" ProgID="Excel.Sheet.12" ShapeID="_x0000_i1030" DrawAspect="Icon" ObjectID="_1637483076" r:id="rId33"/>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Catálogo de procedimientos de BS</w:t>
            </w:r>
          </w:p>
        </w:tc>
        <w:bookmarkStart w:id="228" w:name="_MON_1637083317"/>
        <w:bookmarkEnd w:id="228"/>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1" type="#_x0000_t75" style="width:76.4pt;height:50.1pt" o:ole="">
                  <v:imagedata r:id="rId34" o:title=""/>
                </v:shape>
                <o:OLEObject Type="Embed" ProgID="Excel.Sheet.12" ShapeID="_x0000_i1031" DrawAspect="Icon" ObjectID="_1637483077" r:id="rId35"/>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color w:val="000000" w:themeColor="text1"/>
              </w:rPr>
              <w:t xml:space="preserve">Especificaciones </w:t>
            </w:r>
            <w:r w:rsidR="00E6177F" w:rsidRPr="009A5B3C">
              <w:rPr>
                <w:rFonts w:ascii="Montserrat" w:hAnsi="Montserrat" w:cs="Arial"/>
                <w:color w:val="000000" w:themeColor="text1"/>
              </w:rPr>
              <w:t>Técnica</w:t>
            </w:r>
            <w:r w:rsidR="00E6177F" w:rsidRPr="0064005F">
              <w:rPr>
                <w:rFonts w:ascii="Montserrat" w:hAnsi="Montserrat" w:cs="Arial"/>
                <w:color w:val="000000" w:themeColor="text1"/>
              </w:rPr>
              <w:t>s de Equipos</w:t>
            </w:r>
          </w:p>
        </w:tc>
        <w:bookmarkStart w:id="229" w:name="_MON_1637083348"/>
        <w:bookmarkEnd w:id="229"/>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2" type="#_x0000_t75" style="width:76.4pt;height:50.1pt" o:ole="">
                  <v:imagedata r:id="rId36" o:title=""/>
                </v:shape>
                <o:OLEObject Type="Embed" ProgID="Excel.Sheet.12" ShapeID="_x0000_i1032" DrawAspect="Icon" ObjectID="_1637483078" r:id="rId37"/>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T2.1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color w:val="000000" w:themeColor="text1"/>
              </w:rPr>
              <w:t>Equipamiento</w:t>
            </w:r>
          </w:p>
        </w:tc>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3" type="#_x0000_t75" style="width:76.4pt;height:50.1pt" o:ole="">
                  <v:imagedata r:id="rId38" o:title=""/>
                </v:shape>
                <o:OLEObject Type="Embed" ProgID="Excel.Sheet.12" ShapeID="_x0000_i1033" DrawAspect="Icon" ObjectID="_1637483079" r:id="rId39"/>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T2.2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Consideraciones para los procedimientos</w:t>
            </w:r>
          </w:p>
        </w:tc>
        <w:bookmarkStart w:id="230" w:name="_MON_1637083420"/>
        <w:bookmarkEnd w:id="230"/>
        <w:bookmarkStart w:id="231" w:name="_MON_1637083423"/>
        <w:bookmarkEnd w:id="231"/>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4" type="#_x0000_t75" style="width:76.4pt;height:50.1pt" o:ole="">
                  <v:imagedata r:id="rId40" o:title=""/>
                </v:shape>
                <o:OLEObject Type="Embed" ProgID="Word.Document.12" ShapeID="_x0000_i1034" DrawAspect="Icon" ObjectID="_1637483080" r:id="rId41">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T3</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Directorio de Bancos de Sangre Centros de Colecta y Servicios de Transfusion</w:t>
            </w:r>
          </w:p>
        </w:tc>
        <w:bookmarkStart w:id="232" w:name="_MON_1637083448"/>
        <w:bookmarkEnd w:id="232"/>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5" type="#_x0000_t75" style="width:76.4pt;height:50.1pt" o:ole="">
                  <v:imagedata r:id="rId42" o:title=""/>
                </v:shape>
                <o:OLEObject Type="Embed" ProgID="Excel.Sheet.12" ShapeID="_x0000_i1035" DrawAspect="Icon" ObjectID="_1637483081" r:id="rId43"/>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T3.1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Bancos concentradores</w:t>
            </w:r>
          </w:p>
        </w:tc>
        <w:bookmarkStart w:id="233" w:name="_MON_1637083470"/>
        <w:bookmarkEnd w:id="233"/>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6" type="#_x0000_t75" style="width:76.4pt;height:50.1pt" o:ole="">
                  <v:imagedata r:id="rId44" o:title=""/>
                </v:shape>
                <o:OLEObject Type="Embed" ProgID="Excel.Sheet.12" ShapeID="_x0000_i1036" DrawAspect="Icon" ObjectID="_1637483082" r:id="rId45"/>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lastRenderedPageBreak/>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T4</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Cédula de Recepción de Equipos</w:t>
            </w:r>
          </w:p>
        </w:tc>
        <w:bookmarkStart w:id="234" w:name="_MON_1637083491"/>
        <w:bookmarkEnd w:id="234"/>
        <w:bookmarkStart w:id="235" w:name="_MON_1637083494"/>
        <w:bookmarkEnd w:id="235"/>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7" type="#_x0000_t75" style="width:76.4pt;height:50.1pt" o:ole="">
                  <v:imagedata r:id="rId46" o:title=""/>
                </v:shape>
                <o:OLEObject Type="Embed" ProgID="Word.Document.12" ShapeID="_x0000_i1037" DrawAspect="Icon" ObjectID="_1637483083" r:id="rId47">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T4.1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Cédula de Puesta a Punto</w:t>
            </w:r>
          </w:p>
        </w:tc>
        <w:bookmarkStart w:id="236" w:name="_MON_1637083511"/>
        <w:bookmarkEnd w:id="236"/>
        <w:bookmarkStart w:id="237" w:name="_MON_1637083513"/>
        <w:bookmarkEnd w:id="237"/>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8" type="#_x0000_t75" style="width:76.4pt;height:50.1pt" o:ole="">
                  <v:imagedata r:id="rId48" o:title=""/>
                </v:shape>
                <o:OLEObject Type="Embed" ProgID="Word.Document.12" ShapeID="_x0000_i1038" DrawAspect="Icon" ObjectID="_1637483084" r:id="rId49">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T5</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Programa de Mantenimiento Preventivo</w:t>
            </w:r>
          </w:p>
        </w:tc>
        <w:bookmarkStart w:id="238" w:name="_MON_1637083535"/>
        <w:bookmarkEnd w:id="238"/>
        <w:bookmarkStart w:id="239" w:name="_MON_1637083537"/>
        <w:bookmarkEnd w:id="239"/>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39" type="#_x0000_t75" style="width:76.4pt;height:50.1pt" o:ole="">
                  <v:imagedata r:id="rId50" o:title=""/>
                </v:shape>
                <o:OLEObject Type="Embed" ProgID="Word.Document.12" ShapeID="_x0000_i1039" DrawAspect="Icon" ObjectID="_1637483085" r:id="rId51">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T5.1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Reporte del Estado que Guarda el Equipo</w:t>
            </w:r>
          </w:p>
        </w:tc>
        <w:bookmarkStart w:id="240" w:name="_MON_1637083556"/>
        <w:bookmarkEnd w:id="240"/>
        <w:bookmarkStart w:id="241" w:name="_MON_1637083559"/>
        <w:bookmarkEnd w:id="241"/>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0" type="#_x0000_t75" style="width:76.4pt;height:50.1pt" o:ole="">
                  <v:imagedata r:id="rId52" o:title=""/>
                </v:shape>
                <o:OLEObject Type="Embed" ProgID="Word.Document.12" ShapeID="_x0000_i1040" DrawAspect="Icon" ObjectID="_1637483086" r:id="rId53">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T5.2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Reporte de falla de los equipos</w:t>
            </w:r>
          </w:p>
        </w:tc>
        <w:bookmarkStart w:id="242" w:name="_MON_1637083582"/>
        <w:bookmarkEnd w:id="242"/>
        <w:bookmarkStart w:id="243" w:name="_MON_1637083585"/>
        <w:bookmarkEnd w:id="243"/>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1" type="#_x0000_t75" style="width:76.4pt;height:50.1pt" o:ole="">
                  <v:imagedata r:id="rId54" o:title=""/>
                </v:shape>
                <o:OLEObject Type="Embed" ProgID="Word.Document.12" ShapeID="_x0000_i1041" DrawAspect="Icon" ObjectID="_1637483087" r:id="rId55">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T6</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Cédula Única de Control de Bienes de consumo</w:t>
            </w:r>
          </w:p>
        </w:tc>
        <w:bookmarkStart w:id="244" w:name="_MON_1637083612"/>
        <w:bookmarkEnd w:id="244"/>
        <w:bookmarkStart w:id="245" w:name="_MON_1637083615"/>
        <w:bookmarkEnd w:id="245"/>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2" type="#_x0000_t75" style="width:76.4pt;height:50.1pt" o:ole="">
                  <v:imagedata r:id="rId56" o:title=""/>
                </v:shape>
                <o:OLEObject Type="Embed" ProgID="Word.Document.12" ShapeID="_x0000_i1042" DrawAspect="Icon" ObjectID="_1637483088" r:id="rId57">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T6.1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Bienes de consumo</w:t>
            </w:r>
          </w:p>
        </w:tc>
        <w:bookmarkStart w:id="246" w:name="_MON_1637083638"/>
        <w:bookmarkEnd w:id="246"/>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3" type="#_x0000_t75" style="width:76.4pt;height:50.1pt" o:ole="">
                  <v:imagedata r:id="rId58" o:title=""/>
                </v:shape>
                <o:OLEObject Type="Embed" ProgID="Excel.Sheet.12" ShapeID="_x0000_i1043" DrawAspect="Icon" ObjectID="_1637483089" r:id="rId59"/>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T6.2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Devolución y Reposición de Bienes</w:t>
            </w:r>
          </w:p>
        </w:tc>
        <w:bookmarkStart w:id="247" w:name="_MON_1637083661"/>
        <w:bookmarkEnd w:id="247"/>
        <w:bookmarkStart w:id="248" w:name="_MON_1637083663"/>
        <w:bookmarkEnd w:id="248"/>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4" type="#_x0000_t75" style="width:76.4pt;height:50.1pt" o:ole="">
                  <v:imagedata r:id="rId60" o:title=""/>
                </v:shape>
                <o:OLEObject Type="Embed" ProgID="Word.Document.12" ShapeID="_x0000_i1044" DrawAspect="Icon" ObjectID="_1637483090" r:id="rId61">
                  <o:FieldCodes>\s</o:FieldCodes>
                </o:OLEObject>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T7</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Programa de Capacitación</w:t>
            </w:r>
          </w:p>
        </w:tc>
        <w:bookmarkStart w:id="249" w:name="_MON_1637083685"/>
        <w:bookmarkEnd w:id="249"/>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5" type="#_x0000_t75" style="width:76.4pt;height:50.1pt" o:ole="">
                  <v:imagedata r:id="rId62" o:title=""/>
                </v:shape>
                <o:OLEObject Type="Embed" ProgID="Word.Document.12" ShapeID="_x0000_i1045" DrawAspect="Icon" ObjectID="_1637483091" r:id="rId63">
                  <o:FieldCodes>\s</o:FieldCodes>
                </o:OLEObject>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lastRenderedPageBreak/>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T7.1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Registro del Personal que asiste a la Capacitación</w:t>
            </w:r>
          </w:p>
        </w:tc>
        <w:bookmarkStart w:id="250" w:name="_MON_1637083710"/>
        <w:bookmarkEnd w:id="250"/>
        <w:bookmarkStart w:id="251" w:name="_MON_1637083729"/>
        <w:bookmarkEnd w:id="251"/>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6" type="#_x0000_t75" style="width:76.4pt;height:50.1pt" o:ole="">
                  <v:imagedata r:id="rId64" o:title=""/>
                </v:shape>
                <o:OLEObject Type="Embed" ProgID="Word.Document.12" ShapeID="_x0000_i1046" DrawAspect="Icon" ObjectID="_1637483092" r:id="rId65">
                  <o:FieldCodes>\s</o:FieldCodes>
                </o:OLEObject>
              </w:object>
            </w:r>
          </w:p>
        </w:tc>
      </w:tr>
      <w:tr w:rsidR="00547E56" w:rsidRPr="00A15772" w:rsidTr="00547E56">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T7.2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Formato de acreditacion de la capacitacion</w:t>
            </w:r>
          </w:p>
        </w:tc>
        <w:bookmarkStart w:id="252" w:name="_MON_1637083726"/>
        <w:bookmarkEnd w:id="252"/>
        <w:bookmarkStart w:id="253" w:name="_MON_1637083732"/>
        <w:bookmarkEnd w:id="253"/>
        <w:tc>
          <w:tcPr>
            <w:tcW w:w="1985" w:type="dxa"/>
            <w:tcBorders>
              <w:top w:val="single" w:sz="4" w:space="0" w:color="auto"/>
              <w:bottom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7" type="#_x0000_t75" style="width:76.4pt;height:50.1pt" o:ole="">
                  <v:imagedata r:id="rId66" o:title=""/>
                </v:shape>
                <o:OLEObject Type="Embed" ProgID="Word.Document.12" ShapeID="_x0000_i1047" DrawAspect="Icon" ObjectID="_1637483093" r:id="rId67">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T8</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Constancia de visita a sitio</w:t>
            </w:r>
          </w:p>
        </w:tc>
        <w:bookmarkStart w:id="254" w:name="_MON_1637083754"/>
        <w:bookmarkEnd w:id="254"/>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8" type="#_x0000_t75" style="width:76.4pt;height:50.1pt" o:ole="">
                  <v:imagedata r:id="rId68" o:title=""/>
                </v:shape>
                <o:OLEObject Type="Embed" ProgID="Word.Document.12" ShapeID="_x0000_i1048" DrawAspect="Icon" ObjectID="_1637483094" r:id="rId69">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T9</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Reporte mensual de procedimientos efectivos realizados</w:t>
            </w:r>
            <w:r w:rsidR="00E6177F">
              <w:rPr>
                <w:rFonts w:ascii="Montserrat" w:hAnsi="Montserrat" w:cs="Arial"/>
                <w:lang w:val="es-ES_tradnl" w:eastAsia="ar-SA"/>
              </w:rPr>
              <w:t xml:space="preserve"> </w:t>
            </w:r>
          </w:p>
        </w:tc>
        <w:bookmarkStart w:id="255" w:name="_MON_1637083776"/>
        <w:bookmarkEnd w:id="255"/>
        <w:bookmarkStart w:id="256" w:name="_MON_1637083778"/>
        <w:bookmarkEnd w:id="256"/>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49" type="#_x0000_t75" style="width:76.4pt;height:50.1pt" o:ole="">
                  <v:imagedata r:id="rId70" o:title=""/>
                </v:shape>
                <o:OLEObject Type="Embed" ProgID="Word.Document.12" ShapeID="_x0000_i1049" DrawAspect="Icon" ObjectID="_1637483095" r:id="rId71">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T9.1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Formato de notificación de Pena convencional aplicable</w:t>
            </w:r>
          </w:p>
        </w:tc>
        <w:bookmarkStart w:id="257" w:name="_MON_1637083798"/>
        <w:bookmarkEnd w:id="257"/>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0" type="#_x0000_t75" style="width:76.4pt;height:50.1pt" o:ole="">
                  <v:imagedata r:id="rId72" o:title=""/>
                </v:shape>
                <o:OLEObject Type="Embed" ProgID="Word.Document.12" ShapeID="_x0000_i1050" DrawAspect="Icon" ObjectID="_1637483096" r:id="rId73">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T9.2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Formato de notificación de deductivas</w:t>
            </w:r>
          </w:p>
        </w:tc>
        <w:bookmarkStart w:id="258" w:name="_MON_1637083815"/>
        <w:bookmarkEnd w:id="258"/>
        <w:bookmarkStart w:id="259" w:name="_MON_1637083817"/>
        <w:bookmarkEnd w:id="259"/>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1" type="#_x0000_t75" style="width:76.4pt;height:50.1pt" o:ole="">
                  <v:imagedata r:id="rId74" o:title=""/>
                </v:shape>
                <o:OLEObject Type="Embed" ProgID="Word.Document.12" ShapeID="_x0000_i1051" DrawAspect="Icon" ObjectID="_1637483097" r:id="rId75">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T10</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Resumen de equipos ofertados en propuesta técnica</w:t>
            </w:r>
          </w:p>
        </w:tc>
        <w:bookmarkStart w:id="260" w:name="_MON_1637083840"/>
        <w:bookmarkEnd w:id="260"/>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2" type="#_x0000_t75" style="width:76.4pt;height:50.1pt" o:ole="">
                  <v:imagedata r:id="rId76" o:title=""/>
                </v:shape>
                <o:OLEObject Type="Embed" ProgID="Excel.Sheet.12" ShapeID="_x0000_i1052" DrawAspect="Icon" ObjectID="_1637483098" r:id="rId77"/>
              </w:object>
            </w:r>
          </w:p>
        </w:tc>
      </w:tr>
      <w:tr w:rsidR="00F87787"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F87787"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F87787"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T10.1</w:t>
            </w:r>
            <w:r w:rsidR="00E6177F">
              <w:rPr>
                <w:rFonts w:ascii="Montserrat" w:eastAsia="Times New Roman" w:hAnsi="Montserrat" w:cs="Times New Roman"/>
                <w:noProof w:val="0"/>
                <w:color w:val="000000"/>
                <w:lang w:eastAsia="es-MX"/>
              </w:rPr>
              <w:t xml:space="preserve"> </w:t>
            </w:r>
            <w:r w:rsidR="00E6177F">
              <w:rPr>
                <w:rFonts w:ascii="Montserrat" w:hAnsi="Montserrat" w:cs="Arial"/>
                <w:lang w:val="es-ES_tradnl" w:eastAsia="ar-SA"/>
              </w:rPr>
              <w:t>Resumen de Reactivos</w:t>
            </w:r>
          </w:p>
        </w:tc>
        <w:bookmarkStart w:id="261" w:name="_MON_1637083896"/>
        <w:bookmarkEnd w:id="261"/>
        <w:tc>
          <w:tcPr>
            <w:tcW w:w="1985" w:type="dxa"/>
            <w:tcBorders>
              <w:top w:val="single" w:sz="4" w:space="0" w:color="auto"/>
            </w:tcBorders>
            <w:vAlign w:val="center"/>
          </w:tcPr>
          <w:p w:rsidR="00F87787" w:rsidRDefault="00F87787"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3" type="#_x0000_t75" style="width:76.4pt;height:50.1pt" o:ole="">
                  <v:imagedata r:id="rId78" o:title=""/>
                </v:shape>
                <o:OLEObject Type="Embed" ProgID="Excel.Sheet.12" ShapeID="_x0000_i1053" DrawAspect="Icon" ObjectID="_1637483099" r:id="rId79"/>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Reporte de Productividad Mensual para la CPIM</w:t>
            </w:r>
          </w:p>
        </w:tc>
        <w:bookmarkStart w:id="262" w:name="_MON_1637083862"/>
        <w:bookmarkEnd w:id="262"/>
        <w:tc>
          <w:tcPr>
            <w:tcW w:w="1985" w:type="dxa"/>
            <w:tcBorders>
              <w:top w:val="single" w:sz="4" w:space="0" w:color="auto"/>
            </w:tcBorders>
            <w:vAlign w:val="center"/>
          </w:tcPr>
          <w:p w:rsidR="00547E56" w:rsidRDefault="00547E56"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4" type="#_x0000_t75" style="width:76.4pt;height:50.1pt" o:ole="">
                  <v:imagedata r:id="rId80" o:title=""/>
                </v:shape>
                <o:OLEObject Type="Embed" ProgID="Excel.Sheet.12" ShapeID="_x0000_i1054" DrawAspect="Icon" ObjectID="_1637483100" r:id="rId81"/>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lastRenderedPageBreak/>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Justificacion de Mejora Tecnologica yo reemplazo</w:t>
            </w:r>
          </w:p>
        </w:tc>
        <w:bookmarkStart w:id="263" w:name="_MON_1637083950"/>
        <w:bookmarkEnd w:id="263"/>
        <w:bookmarkStart w:id="264" w:name="_MON_1637083952"/>
        <w:bookmarkEnd w:id="264"/>
        <w:tc>
          <w:tcPr>
            <w:tcW w:w="1985" w:type="dxa"/>
            <w:tcBorders>
              <w:top w:val="single" w:sz="4" w:space="0" w:color="auto"/>
            </w:tcBorders>
            <w:vAlign w:val="center"/>
          </w:tcPr>
          <w:p w:rsidR="00547E56" w:rsidRDefault="00F87787"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5" type="#_x0000_t75" style="width:76.4pt;height:50.1pt" o:ole="">
                  <v:imagedata r:id="rId82" o:title=""/>
                </v:shape>
                <o:OLEObject Type="Embed" ProgID="Word.Document.12" ShapeID="_x0000_i1055" DrawAspect="Icon" ObjectID="_1637483101" r:id="rId83">
                  <o:FieldCodes>\s</o:FieldCodes>
                </o:OLEObject>
              </w:object>
            </w:r>
          </w:p>
        </w:tc>
      </w:tr>
      <w:tr w:rsidR="00547E56"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T13</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Formato de Entrega de Instalaciones del proveedor al Instituto al Termino del Contrato</w:t>
            </w:r>
          </w:p>
        </w:tc>
        <w:bookmarkStart w:id="265" w:name="_MON_1637083972"/>
        <w:bookmarkEnd w:id="265"/>
        <w:tc>
          <w:tcPr>
            <w:tcW w:w="1985" w:type="dxa"/>
            <w:tcBorders>
              <w:top w:val="single" w:sz="4" w:space="0" w:color="auto"/>
            </w:tcBorders>
            <w:vAlign w:val="center"/>
          </w:tcPr>
          <w:p w:rsidR="00547E56" w:rsidRDefault="00F87787"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6" type="#_x0000_t75" style="width:76.4pt;height:50.1pt" o:ole="">
                  <v:imagedata r:id="rId84" o:title=""/>
                </v:shape>
                <o:OLEObject Type="Embed" ProgID="Word.Document.12" ShapeID="_x0000_i1056" DrawAspect="Icon" ObjectID="_1637483102" r:id="rId85">
                  <o:FieldCodes>\s</o:FieldCodes>
                </o:OLEObject>
              </w:object>
            </w:r>
          </w:p>
        </w:tc>
      </w:tr>
      <w:tr w:rsidR="00547E56" w:rsidRPr="00A15772" w:rsidTr="00C5526C">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547E56"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547E56"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TI1</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Checklist de Funcionalidad</w:t>
            </w:r>
          </w:p>
        </w:tc>
        <w:bookmarkStart w:id="266" w:name="_MON_1637084026"/>
        <w:bookmarkEnd w:id="266"/>
        <w:bookmarkStart w:id="267" w:name="_MON_1637084029"/>
        <w:bookmarkEnd w:id="267"/>
        <w:tc>
          <w:tcPr>
            <w:tcW w:w="1985" w:type="dxa"/>
            <w:tcBorders>
              <w:top w:val="single" w:sz="4" w:space="0" w:color="auto"/>
              <w:bottom w:val="single" w:sz="4" w:space="0" w:color="auto"/>
            </w:tcBorders>
            <w:vAlign w:val="center"/>
          </w:tcPr>
          <w:p w:rsidR="00547E56"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7" type="#_x0000_t75" style="width:76.4pt;height:50.1pt" o:ole="">
                  <v:imagedata r:id="rId86" o:title=""/>
                </v:shape>
                <o:OLEObject Type="Embed" ProgID="Word.Document.12" ShapeID="_x0000_i1057" DrawAspect="Icon" ObjectID="_1637483103" r:id="rId87">
                  <o:FieldCodes>\s</o:FieldCodes>
                </o:OLEObject>
              </w:object>
            </w:r>
          </w:p>
        </w:tc>
      </w:tr>
      <w:tr w:rsidR="00C5526C"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C5526C"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C5526C"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TI2</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Especificaciones Mínimas de los Equipos de Cómputo</w:t>
            </w:r>
          </w:p>
        </w:tc>
        <w:bookmarkStart w:id="268" w:name="_MON_1637084052"/>
        <w:bookmarkEnd w:id="268"/>
        <w:bookmarkStart w:id="269" w:name="_MON_1637084054"/>
        <w:bookmarkEnd w:id="269"/>
        <w:tc>
          <w:tcPr>
            <w:tcW w:w="1985" w:type="dxa"/>
            <w:tcBorders>
              <w:top w:val="single" w:sz="4" w:space="0" w:color="auto"/>
            </w:tcBorders>
            <w:vAlign w:val="center"/>
          </w:tcPr>
          <w:p w:rsidR="00C5526C"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8" type="#_x0000_t75" style="width:76.4pt;height:50.1pt" o:ole="">
                  <v:imagedata r:id="rId88" o:title=""/>
                </v:shape>
                <o:OLEObject Type="Embed" ProgID="Word.Document.12" ShapeID="_x0000_i1058" DrawAspect="Icon" ObjectID="_1637483104" r:id="rId89">
                  <o:FieldCodes>\s</o:FieldCodes>
                </o:OLEObject>
              </w:object>
            </w:r>
          </w:p>
        </w:tc>
      </w:tr>
      <w:tr w:rsidR="00C5526C"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C5526C"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C5526C"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TI3</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Acuerdo de Confidencialidad</w:t>
            </w:r>
          </w:p>
        </w:tc>
        <w:bookmarkStart w:id="270" w:name="_MON_1637131996"/>
        <w:bookmarkStart w:id="271" w:name="_MON_1637084071"/>
        <w:bookmarkEnd w:id="270"/>
        <w:bookmarkEnd w:id="271"/>
        <w:bookmarkStart w:id="272" w:name="_MON_1637084075"/>
        <w:bookmarkEnd w:id="272"/>
        <w:tc>
          <w:tcPr>
            <w:tcW w:w="1985" w:type="dxa"/>
            <w:tcBorders>
              <w:top w:val="single" w:sz="4" w:space="0" w:color="auto"/>
            </w:tcBorders>
            <w:vAlign w:val="center"/>
          </w:tcPr>
          <w:p w:rsidR="00C5526C"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59" type="#_x0000_t75" style="width:76.4pt;height:50.1pt" o:ole="">
                  <v:imagedata r:id="rId90" o:title=""/>
                </v:shape>
                <o:OLEObject Type="Embed" ProgID="Word.Document.12" ShapeID="_x0000_i1059" DrawAspect="Icon" ObjectID="_1637483105" r:id="rId91">
                  <o:FieldCodes>\s</o:FieldCodes>
                </o:OLEObject>
              </w:object>
            </w:r>
          </w:p>
        </w:tc>
      </w:tr>
      <w:tr w:rsidR="00C5526C"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C5526C"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C5526C"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TI4</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Designación de Contacto Responsable</w:t>
            </w:r>
          </w:p>
        </w:tc>
        <w:bookmarkStart w:id="273" w:name="_MON_1637084096"/>
        <w:bookmarkEnd w:id="273"/>
        <w:tc>
          <w:tcPr>
            <w:tcW w:w="1985" w:type="dxa"/>
            <w:tcBorders>
              <w:top w:val="single" w:sz="4" w:space="0" w:color="auto"/>
            </w:tcBorders>
            <w:vAlign w:val="center"/>
          </w:tcPr>
          <w:p w:rsidR="00C5526C"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60" type="#_x0000_t75" style="width:76.4pt;height:50.1pt" o:ole="">
                  <v:imagedata r:id="rId92" o:title=""/>
                </v:shape>
                <o:OLEObject Type="Embed" ProgID="Word.Document.12" ShapeID="_x0000_i1060" DrawAspect="Icon" ObjectID="_1637483106" r:id="rId93">
                  <o:FieldCodes>\s</o:FieldCodes>
                </o:OLEObject>
              </w:object>
            </w:r>
          </w:p>
        </w:tc>
      </w:tr>
      <w:tr w:rsidR="00C5526C" w:rsidRPr="00A15772" w:rsidTr="00C5526C">
        <w:trPr>
          <w:trHeight w:val="1118"/>
        </w:trPr>
        <w:tc>
          <w:tcPr>
            <w:tcW w:w="1509" w:type="dxa"/>
            <w:tcBorders>
              <w:top w:val="single" w:sz="4" w:space="0" w:color="auto"/>
              <w:bottom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C5526C"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bottom w:val="single" w:sz="4" w:space="0" w:color="auto"/>
            </w:tcBorders>
            <w:shd w:val="clear" w:color="auto" w:fill="auto"/>
            <w:vAlign w:val="center"/>
          </w:tcPr>
          <w:p w:rsidR="00C5526C"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TI5</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Designación de Sistema y Empresa Soporte</w:t>
            </w:r>
          </w:p>
        </w:tc>
        <w:bookmarkStart w:id="274" w:name="_MON_1637084111"/>
        <w:bookmarkEnd w:id="274"/>
        <w:bookmarkStart w:id="275" w:name="_MON_1637084114"/>
        <w:bookmarkEnd w:id="275"/>
        <w:tc>
          <w:tcPr>
            <w:tcW w:w="1985" w:type="dxa"/>
            <w:tcBorders>
              <w:top w:val="single" w:sz="4" w:space="0" w:color="auto"/>
              <w:bottom w:val="single" w:sz="4" w:space="0" w:color="auto"/>
            </w:tcBorders>
            <w:vAlign w:val="center"/>
          </w:tcPr>
          <w:p w:rsidR="00C5526C"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61" type="#_x0000_t75" style="width:76.4pt;height:50.1pt" o:ole="">
                  <v:imagedata r:id="rId94" o:title=""/>
                </v:shape>
                <o:OLEObject Type="Embed" ProgID="Word.Document.12" ShapeID="_x0000_i1061" DrawAspect="Icon" ObjectID="_1637483107" r:id="rId95">
                  <o:FieldCodes>\s</o:FieldCodes>
                </o:OLEObject>
              </w:object>
            </w:r>
          </w:p>
        </w:tc>
      </w:tr>
      <w:tr w:rsidR="00C5526C" w:rsidRPr="00A15772" w:rsidTr="004F5C1F">
        <w:trPr>
          <w:trHeight w:val="1118"/>
        </w:trPr>
        <w:tc>
          <w:tcPr>
            <w:tcW w:w="1509" w:type="dxa"/>
            <w:tcBorders>
              <w:top w:val="single" w:sz="4" w:space="0" w:color="auto"/>
            </w:tcBorders>
            <w:shd w:val="clear" w:color="auto" w:fill="auto"/>
            <w:noWrap/>
            <w:vAlign w:val="center"/>
          </w:tcPr>
          <w:p w:rsidR="00E262B8" w:rsidRDefault="00E262B8" w:rsidP="00E262B8">
            <w:pPr>
              <w:jc w:val="center"/>
              <w:rPr>
                <w:rFonts w:ascii="Montserrat" w:hAnsi="Montserrat" w:cs="Arial"/>
                <w:lang w:val="es-ES_tradnl" w:eastAsia="ar-SA"/>
              </w:rPr>
            </w:pPr>
            <w:r>
              <w:rPr>
                <w:rFonts w:ascii="Montserrat" w:hAnsi="Montserrat" w:cs="Arial"/>
                <w:lang w:val="es-ES_tradnl" w:eastAsia="ar-SA"/>
              </w:rPr>
              <w:t>Documento</w:t>
            </w:r>
          </w:p>
          <w:p w:rsidR="00C5526C" w:rsidRDefault="00E262B8" w:rsidP="00E262B8">
            <w:pPr>
              <w:jc w:val="center"/>
              <w:rPr>
                <w:rFonts w:ascii="Montserrat" w:hAnsi="Montserrat" w:cs="Arial"/>
                <w:lang w:val="es-ES_tradnl" w:eastAsia="ar-SA"/>
              </w:rPr>
            </w:pPr>
            <w:r>
              <w:rPr>
                <w:rFonts w:ascii="Montserrat" w:hAnsi="Montserrat" w:cs="Arial"/>
                <w:lang w:val="es-ES_tradnl" w:eastAsia="ar-SA"/>
              </w:rPr>
              <w:t>Adjunto</w:t>
            </w:r>
          </w:p>
        </w:tc>
        <w:tc>
          <w:tcPr>
            <w:tcW w:w="5863" w:type="dxa"/>
            <w:tcBorders>
              <w:top w:val="single" w:sz="4" w:space="0" w:color="auto"/>
            </w:tcBorders>
            <w:shd w:val="clear" w:color="auto" w:fill="auto"/>
            <w:vAlign w:val="center"/>
          </w:tcPr>
          <w:p w:rsidR="00C5526C" w:rsidRDefault="00E262B8" w:rsidP="004F5C1F">
            <w:pPr>
              <w:jc w:val="both"/>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t>Anexo TI6</w:t>
            </w:r>
            <w:r w:rsidR="00E6177F">
              <w:rPr>
                <w:rFonts w:ascii="Montserrat" w:eastAsia="Times New Roman" w:hAnsi="Montserrat" w:cs="Times New Roman"/>
                <w:noProof w:val="0"/>
                <w:color w:val="000000"/>
                <w:lang w:eastAsia="es-MX"/>
              </w:rPr>
              <w:t xml:space="preserve"> </w:t>
            </w:r>
            <w:r w:rsidR="00E6177F" w:rsidRPr="00DD736C">
              <w:rPr>
                <w:rFonts w:ascii="Montserrat" w:hAnsi="Montserrat" w:cs="Arial"/>
                <w:lang w:val="es-ES_tradnl" w:eastAsia="ar-SA"/>
              </w:rPr>
              <w:t>Solicitud de Pruebas de Funcionalidad y Envío de Mensajería HL7</w:t>
            </w:r>
          </w:p>
        </w:tc>
        <w:bookmarkStart w:id="276" w:name="_MON_1637084132"/>
        <w:bookmarkEnd w:id="276"/>
        <w:bookmarkStart w:id="277" w:name="_MON_1637084136"/>
        <w:bookmarkEnd w:id="277"/>
        <w:tc>
          <w:tcPr>
            <w:tcW w:w="1985" w:type="dxa"/>
            <w:tcBorders>
              <w:top w:val="single" w:sz="4" w:space="0" w:color="auto"/>
            </w:tcBorders>
            <w:vAlign w:val="center"/>
          </w:tcPr>
          <w:p w:rsidR="00C5526C" w:rsidRDefault="00C5526C" w:rsidP="004F5C1F">
            <w:pPr>
              <w:jc w:val="center"/>
              <w:rPr>
                <w:rFonts w:ascii="Montserrat" w:eastAsia="Times New Roman" w:hAnsi="Montserrat" w:cs="Times New Roman"/>
                <w:noProof w:val="0"/>
                <w:color w:val="000000"/>
                <w:lang w:eastAsia="es-MX"/>
              </w:rPr>
            </w:pPr>
            <w:r>
              <w:rPr>
                <w:rFonts w:ascii="Montserrat" w:eastAsia="Times New Roman" w:hAnsi="Montserrat" w:cs="Times New Roman"/>
                <w:noProof w:val="0"/>
                <w:color w:val="000000"/>
                <w:lang w:eastAsia="es-MX"/>
              </w:rPr>
              <w:object w:dxaOrig="1530" w:dyaOrig="1002">
                <v:shape id="_x0000_i1062" type="#_x0000_t75" style="width:76.4pt;height:50.1pt" o:ole="">
                  <v:imagedata r:id="rId96" o:title=""/>
                </v:shape>
                <o:OLEObject Type="Embed" ProgID="Word.Document.12" ShapeID="_x0000_i1062" DrawAspect="Icon" ObjectID="_1637483108" r:id="rId97">
                  <o:FieldCodes>\s</o:FieldCodes>
                </o:OLEObject>
              </w:object>
            </w:r>
          </w:p>
        </w:tc>
      </w:tr>
    </w:tbl>
    <w:p w:rsidR="00E913FD" w:rsidRPr="00E913FD" w:rsidRDefault="00E913FD" w:rsidP="005E7E26">
      <w:pPr>
        <w:spacing w:line="220" w:lineRule="exact"/>
        <w:ind w:left="117" w:right="70" w:hanging="1"/>
        <w:jc w:val="center"/>
        <w:rPr>
          <w:rFonts w:ascii="Montserrat" w:hAnsi="Montserrat"/>
          <w:b/>
        </w:rPr>
      </w:pPr>
    </w:p>
    <w:sectPr w:rsidR="00E913FD" w:rsidRPr="00E913FD" w:rsidSect="00640A78">
      <w:headerReference w:type="even" r:id="rId98"/>
      <w:headerReference w:type="default" r:id="rId99"/>
      <w:footerReference w:type="even" r:id="rId100"/>
      <w:headerReference w:type="first" r:id="rId101"/>
      <w:footerReference w:type="first" r:id="rId102"/>
      <w:type w:val="nextColumn"/>
      <w:pgSz w:w="12240" w:h="15840" w:code="1"/>
      <w:pgMar w:top="1418"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6552A3" w15:done="0"/>
  <w15:commentEx w15:paraId="5F8B8DF5" w15:done="0"/>
  <w15:commentEx w15:paraId="375B60F3" w15:done="0"/>
  <w15:commentEx w15:paraId="0F687496" w15:done="0"/>
  <w15:commentEx w15:paraId="73314161" w15:done="0"/>
  <w15:commentEx w15:paraId="47E3BF01" w15:done="0"/>
  <w15:commentEx w15:paraId="131F4198" w15:done="0"/>
  <w15:commentEx w15:paraId="6FB10D42" w15:done="0"/>
  <w15:commentEx w15:paraId="74A00643" w15:done="0"/>
  <w15:commentEx w15:paraId="76569B14" w15:done="0"/>
  <w15:commentEx w15:paraId="73884313" w15:done="0"/>
  <w15:commentEx w15:paraId="4D8236FF" w15:done="0"/>
  <w15:commentEx w15:paraId="1784C1A9" w15:done="0"/>
  <w15:commentEx w15:paraId="174180AD" w15:done="0"/>
  <w15:commentEx w15:paraId="46F227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6552A3" w16cid:durableId="214AEBD2"/>
  <w16cid:commentId w16cid:paraId="5F8B8DF5" w16cid:durableId="214AEBD4"/>
  <w16cid:commentId w16cid:paraId="375B60F3" w16cid:durableId="214B07D7"/>
  <w16cid:commentId w16cid:paraId="0F687496" w16cid:durableId="214B0A57"/>
  <w16cid:commentId w16cid:paraId="73314161" w16cid:durableId="214B0A33"/>
  <w16cid:commentId w16cid:paraId="47E3BF01" w16cid:durableId="214B0B8B"/>
  <w16cid:commentId w16cid:paraId="131F4198" w16cid:durableId="214B0E4B"/>
  <w16cid:commentId w16cid:paraId="6FB10D42" w16cid:durableId="214AEBD8"/>
  <w16cid:commentId w16cid:paraId="74A00643" w16cid:durableId="214B1379"/>
  <w16cid:commentId w16cid:paraId="76569B14" w16cid:durableId="214AEBD9"/>
  <w16cid:commentId w16cid:paraId="73884313" w16cid:durableId="214AEBDA"/>
  <w16cid:commentId w16cid:paraId="4D8236FF" w16cid:durableId="214AEBDB"/>
  <w16cid:commentId w16cid:paraId="1784C1A9" w16cid:durableId="214AEBDC"/>
  <w16cid:commentId w16cid:paraId="174180AD" w16cid:durableId="214AEBDD"/>
  <w16cid:commentId w16cid:paraId="46F227E4" w16cid:durableId="214AEB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738" w:rsidRDefault="00DE7738" w:rsidP="00532601">
      <w:r>
        <w:separator/>
      </w:r>
    </w:p>
  </w:endnote>
  <w:endnote w:type="continuationSeparator" w:id="0">
    <w:p w:rsidR="00DE7738" w:rsidRDefault="00DE7738"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altName w:val="Arial Unicode MS"/>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ontserrat Light">
    <w:altName w:val="Courier New"/>
    <w:panose1 w:val="000004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Monserrat">
    <w:altName w:val="Times New Roman"/>
    <w:panose1 w:val="00000000000000000000"/>
    <w:charset w:val="00"/>
    <w:family w:val="roman"/>
    <w:notTrueType/>
    <w:pitch w:val="default"/>
  </w:font>
  <w:font w:name="Montserrat Medium">
    <w:panose1 w:val="00000600000000000000"/>
    <w:charset w:val="00"/>
    <w:family w:val="auto"/>
    <w:pitch w:val="variable"/>
    <w:sig w:usb0="2000020F" w:usb1="00000003" w:usb2="00000000" w:usb3="00000000" w:csb0="00000197"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6353429"/>
      <w:docPartObj>
        <w:docPartGallery w:val="Page Numbers (Bottom of Page)"/>
        <w:docPartUnique/>
      </w:docPartObj>
    </w:sdtPr>
    <w:sdtEndPr/>
    <w:sdtContent>
      <w:sdt>
        <w:sdtPr>
          <w:id w:val="-1669238322"/>
          <w:docPartObj>
            <w:docPartGallery w:val="Page Numbers (Top of Page)"/>
            <w:docPartUnique/>
          </w:docPartObj>
        </w:sdtPr>
        <w:sdtEndPr/>
        <w:sdtContent>
          <w:p w:rsidR="0032786A" w:rsidRDefault="0032786A">
            <w:pPr>
              <w:pStyle w:val="Piedepgina"/>
              <w:jc w:val="center"/>
            </w:pPr>
            <w:r>
              <w:t xml:space="preserve">Página </w:t>
            </w:r>
            <w:r>
              <w:rPr>
                <w:b/>
                <w:bCs/>
                <w:szCs w:val="24"/>
              </w:rPr>
              <w:fldChar w:fldCharType="begin"/>
            </w:r>
            <w:r>
              <w:rPr>
                <w:b/>
                <w:bCs/>
              </w:rPr>
              <w:instrText>PAGE</w:instrText>
            </w:r>
            <w:r>
              <w:rPr>
                <w:b/>
                <w:bCs/>
                <w:szCs w:val="24"/>
              </w:rPr>
              <w:fldChar w:fldCharType="separate"/>
            </w:r>
            <w:r w:rsidR="00730D2E">
              <w:rPr>
                <w:b/>
                <w:bCs/>
              </w:rPr>
              <w:t>26</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730D2E">
              <w:rPr>
                <w:b/>
                <w:bCs/>
              </w:rPr>
              <w:t>107</w:t>
            </w:r>
            <w:r>
              <w:rPr>
                <w:b/>
                <w:bCs/>
                <w:szCs w:val="24"/>
              </w:rPr>
              <w:fldChar w:fldCharType="end"/>
            </w:r>
          </w:p>
        </w:sdtContent>
      </w:sdt>
    </w:sdtContent>
  </w:sdt>
  <w:p w:rsidR="0032786A" w:rsidRPr="008D1312" w:rsidRDefault="0032786A"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Default="0032786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Pr="009A1943" w:rsidRDefault="0032786A">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738" w:rsidRDefault="00DE7738" w:rsidP="00532601">
      <w:r>
        <w:separator/>
      </w:r>
    </w:p>
  </w:footnote>
  <w:footnote w:type="continuationSeparator" w:id="0">
    <w:p w:rsidR="00DE7738" w:rsidRDefault="00DE7738"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3172" w:type="pct"/>
      <w:tblInd w:w="3863" w:type="dxa"/>
      <w:tblLook w:val="04A0" w:firstRow="1" w:lastRow="0" w:firstColumn="1" w:lastColumn="0" w:noHBand="0" w:noVBand="1"/>
    </w:tblPr>
    <w:tblGrid>
      <w:gridCol w:w="5744"/>
    </w:tblGrid>
    <w:tr w:rsidR="0032786A" w:rsidTr="001F12E7">
      <w:trPr>
        <w:trHeight w:val="1495"/>
      </w:trPr>
      <w:tc>
        <w:tcPr>
          <w:tcW w:w="5000" w:type="pct"/>
        </w:tcPr>
        <w:p w:rsidR="0032786A" w:rsidRPr="008D1312" w:rsidRDefault="0032786A" w:rsidP="009204D1">
          <w:pPr>
            <w:suppressAutoHyphens/>
            <w:jc w:val="center"/>
            <w:rPr>
              <w:rFonts w:ascii="Montserrat" w:hAnsi="Montserrat" w:cs="Arial"/>
              <w:bCs/>
              <w:sz w:val="16"/>
              <w:szCs w:val="16"/>
              <w:lang w:val="es-ES" w:eastAsia="ar-SA"/>
            </w:rPr>
          </w:pPr>
          <w:r>
            <w:drawing>
              <wp:anchor distT="0" distB="0" distL="114300" distR="114300" simplePos="0" relativeHeight="251659264" behindDoc="1" locked="0" layoutInCell="1" allowOverlap="1" wp14:anchorId="05867253" wp14:editId="11DC8936">
                <wp:simplePos x="0" y="0"/>
                <wp:positionH relativeFrom="column">
                  <wp:posOffset>-3549015</wp:posOffset>
                </wp:positionH>
                <wp:positionV relativeFrom="paragraph">
                  <wp:posOffset>-542290</wp:posOffset>
                </wp:positionV>
                <wp:extent cx="7840980" cy="9997440"/>
                <wp:effectExtent l="0" t="0" r="7620" b="381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840980" cy="999744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anchor>
            </w:drawing>
          </w:r>
          <w:r>
            <w:rPr>
              <w:rFonts w:ascii="Montserrat" w:hAnsi="Montserrat" w:cs="Arial"/>
              <w:bCs/>
              <w:sz w:val="16"/>
              <w:szCs w:val="16"/>
              <w:lang w:val="es-ES" w:eastAsia="ar-SA"/>
            </w:rPr>
            <w:t>Convocatoria</w:t>
          </w:r>
        </w:p>
        <w:p w:rsidR="0032786A" w:rsidRPr="008D1312" w:rsidRDefault="0032786A" w:rsidP="009204D1">
          <w:pPr>
            <w:suppressAutoHyphens/>
            <w:rPr>
              <w:rFonts w:ascii="Montserrat" w:hAnsi="Montserrat" w:cs="Arial"/>
              <w:bCs/>
              <w:sz w:val="16"/>
              <w:szCs w:val="16"/>
              <w:lang w:val="es-ES" w:eastAsia="ar-SA"/>
            </w:rPr>
          </w:pPr>
        </w:p>
        <w:p w:rsidR="0032786A" w:rsidRDefault="0032786A"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Internacional </w:t>
          </w:r>
        </w:p>
        <w:p w:rsidR="0032786A" w:rsidRPr="008D1312" w:rsidRDefault="0032786A"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rsidR="0032786A" w:rsidRPr="008D1312" w:rsidRDefault="0032786A" w:rsidP="009204D1">
          <w:pPr>
            <w:suppressAutoHyphens/>
            <w:jc w:val="center"/>
            <w:rPr>
              <w:rFonts w:ascii="Montserrat" w:hAnsi="Montserrat" w:cs="Arial"/>
              <w:bCs/>
              <w:sz w:val="16"/>
              <w:szCs w:val="16"/>
              <w:lang w:val="es-ES" w:eastAsia="ar-SA"/>
            </w:rPr>
          </w:pPr>
        </w:p>
        <w:p w:rsidR="0032786A" w:rsidRPr="008D1312" w:rsidRDefault="0032786A"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r>
            <w:rPr>
              <w:rFonts w:ascii="Montserrat" w:hAnsi="Montserrat" w:cs="Arial"/>
              <w:bCs/>
              <w:sz w:val="16"/>
              <w:szCs w:val="16"/>
              <w:lang w:val="es-ES" w:eastAsia="ar-SA"/>
            </w:rPr>
            <w:t xml:space="preserve"> Plurianual</w:t>
          </w:r>
        </w:p>
        <w:p w:rsidR="0032786A" w:rsidRPr="008D1312" w:rsidRDefault="0032786A" w:rsidP="009204D1">
          <w:pPr>
            <w:suppressAutoHyphens/>
            <w:jc w:val="center"/>
            <w:rPr>
              <w:rFonts w:ascii="Montserrat" w:hAnsi="Montserrat" w:cs="Arial"/>
              <w:bCs/>
              <w:sz w:val="16"/>
              <w:szCs w:val="16"/>
              <w:lang w:val="es-ES" w:eastAsia="ar-SA"/>
            </w:rPr>
          </w:pPr>
        </w:p>
        <w:p w:rsidR="0032786A" w:rsidRPr="009204D1" w:rsidRDefault="0032786A" w:rsidP="009204D1">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E11</w:t>
          </w:r>
          <w:r w:rsidRPr="008D1312">
            <w:rPr>
              <w:rFonts w:ascii="Montserrat" w:hAnsi="Montserrat" w:cs="Arial"/>
              <w:sz w:val="16"/>
              <w:szCs w:val="16"/>
              <w:lang w:val="es-ES" w:eastAsia="ar-SA"/>
            </w:rPr>
            <w:t>-2019</w:t>
          </w:r>
        </w:p>
      </w:tc>
    </w:tr>
  </w:tbl>
  <w:p w:rsidR="0032786A" w:rsidRPr="0092540A" w:rsidRDefault="0032786A" w:rsidP="0092540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Default="0032786A">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12724" w:type="dxa"/>
      <w:tblLook w:val="04A0" w:firstRow="1" w:lastRow="0" w:firstColumn="1" w:lastColumn="0" w:noHBand="0" w:noVBand="1"/>
    </w:tblPr>
    <w:tblGrid>
      <w:gridCol w:w="5920"/>
      <w:gridCol w:w="6804"/>
    </w:tblGrid>
    <w:tr w:rsidR="0032786A" w:rsidTr="007E057E">
      <w:trPr>
        <w:trHeight w:val="1689"/>
      </w:trPr>
      <w:tc>
        <w:tcPr>
          <w:tcW w:w="5920" w:type="dxa"/>
          <w:vAlign w:val="center"/>
        </w:tcPr>
        <w:p w:rsidR="0032786A" w:rsidRPr="008D1312" w:rsidRDefault="0032786A" w:rsidP="00D83E8A">
          <w:pPr>
            <w:suppressAutoHyphens/>
            <w:rPr>
              <w:rFonts w:ascii="Arial" w:hAnsi="Arial" w:cs="Arial"/>
              <w:b/>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32786A" w:rsidRPr="008D1312" w:rsidRDefault="0032786A" w:rsidP="00D83E8A">
          <w:pPr>
            <w:suppressAutoHyphens/>
            <w:rPr>
              <w:rFonts w:ascii="Montserrat" w:hAnsi="Montserrat" w:cs="Arial"/>
              <w:bCs/>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Licitación Pública Internacional Bajo la Cobertura de los Tratados de Libre Comercio</w:t>
          </w:r>
        </w:p>
        <w:p w:rsidR="0032786A" w:rsidRPr="008D1312" w:rsidRDefault="0032786A" w:rsidP="00D83E8A">
          <w:pPr>
            <w:suppressAutoHyphens/>
            <w:jc w:val="center"/>
            <w:rPr>
              <w:rFonts w:ascii="Montserrat" w:hAnsi="Montserrat" w:cs="Arial"/>
              <w:bCs/>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p>
        <w:p w:rsidR="0032786A" w:rsidRPr="008D1312" w:rsidRDefault="0032786A" w:rsidP="00D83E8A">
          <w:pPr>
            <w:suppressAutoHyphens/>
            <w:jc w:val="center"/>
            <w:rPr>
              <w:rFonts w:ascii="Montserrat" w:hAnsi="Montserrat" w:cs="Arial"/>
              <w:bCs/>
              <w:sz w:val="16"/>
              <w:szCs w:val="16"/>
              <w:lang w:val="es-ES" w:eastAsia="ar-SA"/>
            </w:rPr>
          </w:pPr>
        </w:p>
        <w:p w:rsidR="0032786A" w:rsidRPr="008D1312" w:rsidRDefault="0032786A" w:rsidP="00D83E8A">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LA-050GYR047-</w:t>
          </w:r>
          <w:r>
            <w:rPr>
              <w:rFonts w:ascii="Montserrat" w:hAnsi="Montserrat" w:cs="Arial"/>
              <w:sz w:val="16"/>
              <w:szCs w:val="16"/>
              <w:lang w:val="es-ES" w:eastAsia="ar-SA"/>
            </w:rPr>
            <w:t>EXX</w:t>
          </w:r>
          <w:r w:rsidRPr="008D1312">
            <w:rPr>
              <w:rFonts w:ascii="Montserrat" w:hAnsi="Montserrat" w:cs="Arial"/>
              <w:sz w:val="16"/>
              <w:szCs w:val="16"/>
              <w:lang w:val="es-ES" w:eastAsia="ar-SA"/>
            </w:rPr>
            <w:t>-2019</w:t>
          </w:r>
        </w:p>
        <w:p w:rsidR="0032786A" w:rsidRPr="00E41C69" w:rsidRDefault="0032786A" w:rsidP="00D83E8A">
          <w:pPr>
            <w:suppressAutoHyphens/>
            <w:jc w:val="center"/>
            <w:rPr>
              <w:rFonts w:ascii="Arial" w:hAnsi="Arial" w:cs="Arial"/>
              <w:b/>
              <w:sz w:val="16"/>
              <w:szCs w:val="18"/>
              <w:lang w:val="es-ES" w:eastAsia="ar-SA"/>
            </w:rPr>
          </w:pPr>
        </w:p>
      </w:tc>
      <w:tc>
        <w:tcPr>
          <w:tcW w:w="6804" w:type="dxa"/>
        </w:tcPr>
        <w:p w:rsidR="0032786A" w:rsidRDefault="0032786A" w:rsidP="00D83E8A">
          <w:pPr>
            <w:suppressAutoHyphens/>
            <w:ind w:left="256"/>
            <w:rPr>
              <w:rFonts w:ascii="Arial" w:hAnsi="Arial" w:cs="Arial"/>
              <w:b/>
              <w:sz w:val="18"/>
              <w:szCs w:val="18"/>
              <w:lang w:val="es-ES" w:eastAsia="ar-SA"/>
            </w:rPr>
          </w:pPr>
        </w:p>
        <w:p w:rsidR="0032786A" w:rsidRDefault="0032786A" w:rsidP="00D83E8A">
          <w:pPr>
            <w:suppressAutoHyphens/>
            <w:rPr>
              <w:rFonts w:ascii="Arial" w:hAnsi="Arial" w:cs="Arial"/>
              <w:b/>
              <w:sz w:val="18"/>
              <w:szCs w:val="18"/>
              <w:lang w:val="es-ES" w:eastAsia="ar-SA"/>
            </w:rPr>
          </w:pPr>
          <w:r>
            <w:rPr>
              <w:rFonts w:ascii="Arial" w:hAnsi="Arial" w:cs="Arial"/>
              <w:b/>
              <w:sz w:val="18"/>
              <w:szCs w:val="18"/>
            </w:rPr>
            <w:drawing>
              <wp:inline distT="0" distB="0" distL="0" distR="0" wp14:anchorId="65E5A27D" wp14:editId="35977578">
                <wp:extent cx="2786332" cy="810206"/>
                <wp:effectExtent l="0" t="0" r="0" b="952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r>
  </w:tbl>
  <w:p w:rsidR="0032786A" w:rsidRPr="00980B0D" w:rsidRDefault="0032786A" w:rsidP="00641D9C">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Default="0032786A">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Default="0032786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488"/>
      <w:gridCol w:w="4834"/>
    </w:tblGrid>
    <w:tr w:rsidR="0032786A" w:rsidTr="00D83E8A">
      <w:trPr>
        <w:trHeight w:val="1696"/>
        <w:jc w:val="center"/>
      </w:trPr>
      <w:tc>
        <w:tcPr>
          <w:tcW w:w="2407" w:type="pct"/>
          <w:vAlign w:val="center"/>
        </w:tcPr>
        <w:p w:rsidR="0032786A" w:rsidRPr="008D1312" w:rsidRDefault="0032786A" w:rsidP="00D83E8A">
          <w:pPr>
            <w:suppressAutoHyphens/>
            <w:rPr>
              <w:rFonts w:ascii="Arial" w:hAnsi="Arial" w:cs="Arial"/>
              <w:b/>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32786A" w:rsidRPr="008D1312" w:rsidRDefault="0032786A" w:rsidP="00D83E8A">
          <w:pPr>
            <w:suppressAutoHyphens/>
            <w:rPr>
              <w:rFonts w:ascii="Montserrat" w:hAnsi="Montserrat" w:cs="Arial"/>
              <w:bCs/>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Licitación Pública Internacional Bajo la Cobertura de los Tratados de Libre Comercio</w:t>
          </w:r>
        </w:p>
        <w:p w:rsidR="0032786A" w:rsidRPr="008D1312" w:rsidRDefault="0032786A" w:rsidP="00D83E8A">
          <w:pPr>
            <w:suppressAutoHyphens/>
            <w:jc w:val="center"/>
            <w:rPr>
              <w:rFonts w:ascii="Montserrat" w:hAnsi="Montserrat" w:cs="Arial"/>
              <w:bCs/>
              <w:sz w:val="16"/>
              <w:szCs w:val="16"/>
              <w:lang w:val="es-ES" w:eastAsia="ar-SA"/>
            </w:rPr>
          </w:pPr>
        </w:p>
        <w:p w:rsidR="0032786A" w:rsidRPr="008D1312" w:rsidRDefault="0032786A"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p>
        <w:p w:rsidR="0032786A" w:rsidRPr="008D1312" w:rsidRDefault="0032786A" w:rsidP="00D83E8A">
          <w:pPr>
            <w:suppressAutoHyphens/>
            <w:jc w:val="center"/>
            <w:rPr>
              <w:rFonts w:ascii="Montserrat" w:hAnsi="Montserrat" w:cs="Arial"/>
              <w:bCs/>
              <w:sz w:val="16"/>
              <w:szCs w:val="16"/>
              <w:lang w:val="es-ES" w:eastAsia="ar-SA"/>
            </w:rPr>
          </w:pPr>
        </w:p>
        <w:p w:rsidR="0032786A" w:rsidRPr="008D1312" w:rsidRDefault="0032786A" w:rsidP="00CD3036">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E11</w:t>
          </w:r>
          <w:r w:rsidRPr="008D1312">
            <w:rPr>
              <w:rFonts w:ascii="Montserrat" w:hAnsi="Montserrat" w:cs="Arial"/>
              <w:sz w:val="16"/>
              <w:szCs w:val="16"/>
              <w:lang w:val="es-ES" w:eastAsia="ar-SA"/>
            </w:rPr>
            <w:t>-2019</w:t>
          </w:r>
        </w:p>
        <w:p w:rsidR="0032786A" w:rsidRPr="00E41C69" w:rsidRDefault="0032786A" w:rsidP="00D83E8A">
          <w:pPr>
            <w:suppressAutoHyphens/>
            <w:jc w:val="center"/>
            <w:rPr>
              <w:rFonts w:ascii="Arial" w:hAnsi="Arial" w:cs="Arial"/>
              <w:b/>
              <w:sz w:val="16"/>
              <w:szCs w:val="18"/>
              <w:lang w:val="es-ES" w:eastAsia="ar-SA"/>
            </w:rPr>
          </w:pPr>
        </w:p>
      </w:tc>
      <w:tc>
        <w:tcPr>
          <w:tcW w:w="2593" w:type="pct"/>
        </w:tcPr>
        <w:p w:rsidR="0032786A" w:rsidRDefault="0032786A" w:rsidP="00D83E8A">
          <w:pPr>
            <w:suppressAutoHyphens/>
            <w:ind w:left="256"/>
            <w:rPr>
              <w:rFonts w:ascii="Arial" w:hAnsi="Arial" w:cs="Arial"/>
              <w:b/>
              <w:sz w:val="18"/>
              <w:szCs w:val="18"/>
              <w:lang w:val="es-ES" w:eastAsia="ar-SA"/>
            </w:rPr>
          </w:pPr>
        </w:p>
        <w:p w:rsidR="0032786A" w:rsidRDefault="0032786A" w:rsidP="00D83E8A">
          <w:pPr>
            <w:suppressAutoHyphens/>
            <w:rPr>
              <w:rFonts w:ascii="Arial" w:hAnsi="Arial" w:cs="Arial"/>
              <w:b/>
              <w:sz w:val="18"/>
              <w:szCs w:val="18"/>
              <w:lang w:val="es-ES" w:eastAsia="ar-SA"/>
            </w:rPr>
          </w:pPr>
          <w:r>
            <w:rPr>
              <w:rFonts w:ascii="Arial" w:hAnsi="Arial" w:cs="Arial"/>
              <w:b/>
              <w:sz w:val="18"/>
              <w:szCs w:val="18"/>
            </w:rPr>
            <w:drawing>
              <wp:inline distT="0" distB="0" distL="0" distR="0" wp14:anchorId="65CEABEA" wp14:editId="44A618D5">
                <wp:extent cx="2786332" cy="810206"/>
                <wp:effectExtent l="0" t="0" r="0" b="9525"/>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r>
  </w:tbl>
  <w:p w:rsidR="0032786A" w:rsidRPr="003F7D0D" w:rsidRDefault="0032786A" w:rsidP="003A1156">
    <w:pPr>
      <w:ind w:right="1043"/>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86A" w:rsidRDefault="003278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00E533D"/>
    <w:multiLevelType w:val="multilevel"/>
    <w:tmpl w:val="5F5002C2"/>
    <w:lvl w:ilvl="0">
      <w:start w:val="4"/>
      <w:numFmt w:val="decimal"/>
      <w:lvlText w:val="%1"/>
      <w:lvlJc w:val="left"/>
      <w:pPr>
        <w:ind w:left="510" w:hanging="510"/>
      </w:pPr>
      <w:rPr>
        <w:rFonts w:hint="default"/>
      </w:rPr>
    </w:lvl>
    <w:lvl w:ilvl="1">
      <w:start w:val="1"/>
      <w:numFmt w:val="decimal"/>
      <w:lvlText w:val="%1.%2"/>
      <w:lvlJc w:val="left"/>
      <w:pPr>
        <w:ind w:left="900" w:hanging="720"/>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3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08333B01"/>
    <w:multiLevelType w:val="hybridMultilevel"/>
    <w:tmpl w:val="8E5846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6">
    <w:nsid w:val="101527F9"/>
    <w:multiLevelType w:val="multilevel"/>
    <w:tmpl w:val="A8429296"/>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9">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1C9D76F9"/>
    <w:multiLevelType w:val="multilevel"/>
    <w:tmpl w:val="FEFCAF6E"/>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208E250C"/>
    <w:multiLevelType w:val="multilevel"/>
    <w:tmpl w:val="81BEB93C"/>
    <w:lvl w:ilvl="0">
      <w:start w:val="4"/>
      <w:numFmt w:val="decimal"/>
      <w:lvlText w:val="%1"/>
      <w:lvlJc w:val="left"/>
      <w:pPr>
        <w:ind w:left="680" w:hanging="680"/>
      </w:pPr>
      <w:rPr>
        <w:rFonts w:hint="default"/>
        <w:i w:val="0"/>
      </w:rPr>
    </w:lvl>
    <w:lvl w:ilvl="1">
      <w:start w:val="2"/>
      <w:numFmt w:val="decimal"/>
      <w:lvlText w:val="%1.%2"/>
      <w:lvlJc w:val="left"/>
      <w:pPr>
        <w:ind w:left="720" w:hanging="720"/>
      </w:pPr>
      <w:rPr>
        <w:rFonts w:hint="default"/>
        <w:i w:val="0"/>
      </w:rPr>
    </w:lvl>
    <w:lvl w:ilvl="2">
      <w:start w:val="20"/>
      <w:numFmt w:val="decimal"/>
      <w:lvlText w:val="%1.%2.%3"/>
      <w:lvlJc w:val="left"/>
      <w:pPr>
        <w:ind w:left="720" w:hanging="720"/>
      </w:pPr>
      <w:rPr>
        <w:rFonts w:hint="default"/>
        <w:i w:val="0"/>
        <w:color w:val="auto"/>
      </w:rPr>
    </w:lvl>
    <w:lvl w:ilvl="3">
      <w:start w:val="1"/>
      <w:numFmt w:val="decimal"/>
      <w:lvlText w:val="%1.%2.%3.%4"/>
      <w:lvlJc w:val="left"/>
      <w:pPr>
        <w:ind w:left="1080" w:hanging="108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1800" w:hanging="1800"/>
      </w:pPr>
      <w:rPr>
        <w:rFonts w:hint="default"/>
        <w:i w:val="0"/>
      </w:rPr>
    </w:lvl>
    <w:lvl w:ilvl="8">
      <w:start w:val="1"/>
      <w:numFmt w:val="decimal"/>
      <w:lvlText w:val="%1.%2.%3.%4.%5.%6.%7.%8.%9"/>
      <w:lvlJc w:val="left"/>
      <w:pPr>
        <w:ind w:left="2160" w:hanging="2160"/>
      </w:pPr>
      <w:rPr>
        <w:rFonts w:hint="default"/>
        <w:i w:val="0"/>
      </w:rPr>
    </w:lvl>
  </w:abstractNum>
  <w:abstractNum w:abstractNumId="44">
    <w:nsid w:val="217655C6"/>
    <w:multiLevelType w:val="hybridMultilevel"/>
    <w:tmpl w:val="8B5EFF34"/>
    <w:lvl w:ilvl="0" w:tplc="8B945198">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8">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9">
    <w:nsid w:val="2E50739B"/>
    <w:multiLevelType w:val="hybridMultilevel"/>
    <w:tmpl w:val="B660135A"/>
    <w:lvl w:ilvl="0" w:tplc="8ABCBD70">
      <w:start w:val="1"/>
      <w:numFmt w:val="decimal"/>
      <w:lvlText w:val="%1."/>
      <w:lvlJc w:val="left"/>
      <w:pPr>
        <w:ind w:left="1179" w:hanging="360"/>
      </w:pPr>
      <w:rPr>
        <w:rFonts w:hint="default"/>
      </w:rPr>
    </w:lvl>
    <w:lvl w:ilvl="1" w:tplc="19622FB0">
      <w:start w:val="1"/>
      <w:numFmt w:val="decimal"/>
      <w:lvlText w:val="%2)"/>
      <w:lvlJc w:val="left"/>
      <w:pPr>
        <w:ind w:left="1440" w:hanging="360"/>
      </w:pPr>
      <w:rPr>
        <w:rFonts w:hint="default"/>
      </w:rPr>
    </w:lvl>
    <w:lvl w:ilvl="2" w:tplc="DEA88272" w:tentative="1">
      <w:start w:val="1"/>
      <w:numFmt w:val="lowerRoman"/>
      <w:lvlText w:val="%3."/>
      <w:lvlJc w:val="right"/>
      <w:pPr>
        <w:ind w:left="2160" w:hanging="180"/>
      </w:pPr>
    </w:lvl>
    <w:lvl w:ilvl="3" w:tplc="EF38E896" w:tentative="1">
      <w:start w:val="1"/>
      <w:numFmt w:val="decimal"/>
      <w:lvlText w:val="%4."/>
      <w:lvlJc w:val="left"/>
      <w:pPr>
        <w:ind w:left="2880" w:hanging="360"/>
      </w:pPr>
    </w:lvl>
    <w:lvl w:ilvl="4" w:tplc="7556D742" w:tentative="1">
      <w:start w:val="1"/>
      <w:numFmt w:val="lowerLetter"/>
      <w:lvlText w:val="%5."/>
      <w:lvlJc w:val="left"/>
      <w:pPr>
        <w:ind w:left="3600" w:hanging="360"/>
      </w:pPr>
    </w:lvl>
    <w:lvl w:ilvl="5" w:tplc="96EEC44A" w:tentative="1">
      <w:start w:val="1"/>
      <w:numFmt w:val="lowerRoman"/>
      <w:lvlText w:val="%6."/>
      <w:lvlJc w:val="right"/>
      <w:pPr>
        <w:ind w:left="4320" w:hanging="180"/>
      </w:pPr>
    </w:lvl>
    <w:lvl w:ilvl="6" w:tplc="E93645D0" w:tentative="1">
      <w:start w:val="1"/>
      <w:numFmt w:val="decimal"/>
      <w:lvlText w:val="%7."/>
      <w:lvlJc w:val="left"/>
      <w:pPr>
        <w:ind w:left="5040" w:hanging="360"/>
      </w:pPr>
    </w:lvl>
    <w:lvl w:ilvl="7" w:tplc="B506381E" w:tentative="1">
      <w:start w:val="1"/>
      <w:numFmt w:val="lowerLetter"/>
      <w:lvlText w:val="%8."/>
      <w:lvlJc w:val="left"/>
      <w:pPr>
        <w:ind w:left="5760" w:hanging="360"/>
      </w:pPr>
    </w:lvl>
    <w:lvl w:ilvl="8" w:tplc="6A387BD2" w:tentative="1">
      <w:start w:val="1"/>
      <w:numFmt w:val="lowerRoman"/>
      <w:lvlText w:val="%9."/>
      <w:lvlJc w:val="right"/>
      <w:pPr>
        <w:ind w:left="6480" w:hanging="180"/>
      </w:pPr>
    </w:lvl>
  </w:abstractNum>
  <w:abstractNum w:abstractNumId="50">
    <w:nsid w:val="2F0B7100"/>
    <w:multiLevelType w:val="hybridMultilevel"/>
    <w:tmpl w:val="E396AE14"/>
    <w:lvl w:ilvl="0" w:tplc="D1E2461E">
      <w:start w:val="1"/>
      <w:numFmt w:val="decimal"/>
      <w:lvlText w:val="%1."/>
      <w:lvlJc w:val="left"/>
      <w:pPr>
        <w:ind w:left="713" w:hanging="360"/>
      </w:pPr>
      <w:rPr>
        <w:rFonts w:ascii="Arial" w:eastAsia="Times New Roman" w:hAnsi="Arial" w:cs="Arial"/>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51">
    <w:nsid w:val="30F848D3"/>
    <w:multiLevelType w:val="multilevel"/>
    <w:tmpl w:val="378A1E64"/>
    <w:lvl w:ilvl="0">
      <w:start w:val="3"/>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3228541C"/>
    <w:multiLevelType w:val="hybridMultilevel"/>
    <w:tmpl w:val="50565082"/>
    <w:lvl w:ilvl="0" w:tplc="080A0013">
      <w:start w:val="1"/>
      <w:numFmt w:val="upperRoman"/>
      <w:lvlText w:val="%1."/>
      <w:lvlJc w:val="right"/>
      <w:pPr>
        <w:ind w:left="1069" w:hanging="360"/>
      </w:p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53">
    <w:nsid w:val="34DB7E5D"/>
    <w:multiLevelType w:val="hybridMultilevel"/>
    <w:tmpl w:val="0388D14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35037134"/>
    <w:multiLevelType w:val="hybridMultilevel"/>
    <w:tmpl w:val="F8E4CC2C"/>
    <w:lvl w:ilvl="0" w:tplc="7316A356">
      <w:start w:val="1"/>
      <w:numFmt w:val="lowerLetter"/>
      <w:lvlText w:val="%1."/>
      <w:lvlJc w:val="left"/>
      <w:pPr>
        <w:ind w:left="144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6">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57">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8">
    <w:nsid w:val="43C932C8"/>
    <w:multiLevelType w:val="multilevel"/>
    <w:tmpl w:val="A6684E22"/>
    <w:lvl w:ilvl="0">
      <w:start w:val="4"/>
      <w:numFmt w:val="decimal"/>
      <w:lvlText w:val="%1"/>
      <w:lvlJc w:val="left"/>
      <w:pPr>
        <w:ind w:left="560" w:hanging="560"/>
      </w:pPr>
      <w:rPr>
        <w:rFonts w:hint="default"/>
        <w:b/>
      </w:rPr>
    </w:lvl>
    <w:lvl w:ilvl="1">
      <w:start w:val="2"/>
      <w:numFmt w:val="decimal"/>
      <w:lvlText w:val="%1.%2"/>
      <w:lvlJc w:val="left"/>
      <w:pPr>
        <w:ind w:left="920" w:hanging="560"/>
      </w:pPr>
      <w:rPr>
        <w:rFonts w:hint="default"/>
        <w:b/>
      </w:rPr>
    </w:lvl>
    <w:lvl w:ilvl="2">
      <w:start w:val="2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9">
    <w:nsid w:val="4B6E73A1"/>
    <w:multiLevelType w:val="hybridMultilevel"/>
    <w:tmpl w:val="1CBA6854"/>
    <w:lvl w:ilvl="0" w:tplc="F904A4CA">
      <w:start w:val="1"/>
      <w:numFmt w:val="lowerLetter"/>
      <w:lvlText w:val="%1."/>
      <w:lvlJc w:val="left"/>
      <w:pPr>
        <w:ind w:left="360" w:hanging="360"/>
      </w:pPr>
      <w:rPr>
        <w:rFonts w:hint="default"/>
        <w:b/>
        <w:i w:val="0"/>
        <w:sz w:val="22"/>
        <w:szCs w:val="22"/>
        <w:lang w:val="es-MX"/>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4FCB551A"/>
    <w:multiLevelType w:val="hybridMultilevel"/>
    <w:tmpl w:val="CE08B5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64">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5">
    <w:nsid w:val="55D34357"/>
    <w:multiLevelType w:val="multilevel"/>
    <w:tmpl w:val="2182F22A"/>
    <w:lvl w:ilvl="0">
      <w:start w:val="3"/>
      <w:numFmt w:val="decimal"/>
      <w:lvlText w:val="%1"/>
      <w:lvlJc w:val="left"/>
      <w:pPr>
        <w:ind w:left="360" w:hanging="360"/>
      </w:pPr>
      <w:rPr>
        <w:rFonts w:hint="default"/>
      </w:rPr>
    </w:lvl>
    <w:lvl w:ilvl="1">
      <w:start w:val="1"/>
      <w:numFmt w:val="decimal"/>
      <w:lvlText w:val="%1.%2"/>
      <w:lvlJc w:val="left"/>
      <w:pPr>
        <w:ind w:left="2989" w:hanging="720"/>
      </w:pPr>
      <w:rPr>
        <w:rFonts w:hint="default"/>
      </w:rPr>
    </w:lvl>
    <w:lvl w:ilvl="2">
      <w:start w:val="1"/>
      <w:numFmt w:val="decimal"/>
      <w:lvlText w:val="%1.%2.%3"/>
      <w:lvlJc w:val="left"/>
      <w:pPr>
        <w:ind w:left="5258" w:hanging="720"/>
      </w:pPr>
      <w:rPr>
        <w:rFonts w:hint="default"/>
      </w:rPr>
    </w:lvl>
    <w:lvl w:ilvl="3">
      <w:start w:val="1"/>
      <w:numFmt w:val="decimal"/>
      <w:lvlText w:val="%1.%2.%3.%4"/>
      <w:lvlJc w:val="left"/>
      <w:pPr>
        <w:ind w:left="7887" w:hanging="1080"/>
      </w:pPr>
      <w:rPr>
        <w:rFonts w:hint="default"/>
      </w:rPr>
    </w:lvl>
    <w:lvl w:ilvl="4">
      <w:start w:val="1"/>
      <w:numFmt w:val="decimal"/>
      <w:lvlText w:val="%1.%2.%3.%4.%5"/>
      <w:lvlJc w:val="left"/>
      <w:pPr>
        <w:ind w:left="10156" w:hanging="1080"/>
      </w:pPr>
      <w:rPr>
        <w:rFonts w:hint="default"/>
      </w:rPr>
    </w:lvl>
    <w:lvl w:ilvl="5">
      <w:start w:val="1"/>
      <w:numFmt w:val="decimal"/>
      <w:lvlText w:val="%1.%2.%3.%4.%5.%6"/>
      <w:lvlJc w:val="left"/>
      <w:pPr>
        <w:ind w:left="12785" w:hanging="1440"/>
      </w:pPr>
      <w:rPr>
        <w:rFonts w:hint="default"/>
      </w:rPr>
    </w:lvl>
    <w:lvl w:ilvl="6">
      <w:start w:val="1"/>
      <w:numFmt w:val="decimal"/>
      <w:lvlText w:val="%1.%2.%3.%4.%5.%6.%7"/>
      <w:lvlJc w:val="left"/>
      <w:pPr>
        <w:ind w:left="15414" w:hanging="1800"/>
      </w:pPr>
      <w:rPr>
        <w:rFonts w:hint="default"/>
      </w:rPr>
    </w:lvl>
    <w:lvl w:ilvl="7">
      <w:start w:val="1"/>
      <w:numFmt w:val="decimal"/>
      <w:lvlText w:val="%1.%2.%3.%4.%5.%6.%7.%8"/>
      <w:lvlJc w:val="left"/>
      <w:pPr>
        <w:ind w:left="17683" w:hanging="1800"/>
      </w:pPr>
      <w:rPr>
        <w:rFonts w:hint="default"/>
      </w:rPr>
    </w:lvl>
    <w:lvl w:ilvl="8">
      <w:start w:val="1"/>
      <w:numFmt w:val="decimal"/>
      <w:lvlText w:val="%1.%2.%3.%4.%5.%6.%7.%8.%9"/>
      <w:lvlJc w:val="left"/>
      <w:pPr>
        <w:ind w:left="20312" w:hanging="2160"/>
      </w:pPr>
      <w:rPr>
        <w:rFonts w:hint="default"/>
      </w:rPr>
    </w:lvl>
  </w:abstractNum>
  <w:abstractNum w:abstractNumId="66">
    <w:nsid w:val="5D386466"/>
    <w:multiLevelType w:val="hybridMultilevel"/>
    <w:tmpl w:val="CBDE87A8"/>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8">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70">
    <w:nsid w:val="6F835145"/>
    <w:multiLevelType w:val="hybridMultilevel"/>
    <w:tmpl w:val="B660135A"/>
    <w:numStyleLink w:val="WW8Num451"/>
  </w:abstractNum>
  <w:abstractNum w:abstractNumId="71">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nsid w:val="7076371C"/>
    <w:multiLevelType w:val="hybridMultilevel"/>
    <w:tmpl w:val="7F2E9F82"/>
    <w:lvl w:ilvl="0" w:tplc="FA2297D4">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726154B1"/>
    <w:multiLevelType w:val="multilevel"/>
    <w:tmpl w:val="7226A7E6"/>
    <w:lvl w:ilvl="0">
      <w:start w:val="5"/>
      <w:numFmt w:val="decimal"/>
      <w:lvlText w:val="%1"/>
      <w:lvlJc w:val="left"/>
      <w:pPr>
        <w:ind w:left="480" w:hanging="480"/>
      </w:pPr>
      <w:rPr>
        <w:rFonts w:hint="default"/>
      </w:rPr>
    </w:lvl>
    <w:lvl w:ilvl="1">
      <w:start w:val="2"/>
      <w:numFmt w:val="decimal"/>
      <w:lvlText w:val="%1.%2"/>
      <w:lvlJc w:val="left"/>
      <w:pPr>
        <w:ind w:left="1069" w:hanging="480"/>
      </w:pPr>
      <w:rPr>
        <w:rFonts w:hint="default"/>
      </w:rPr>
    </w:lvl>
    <w:lvl w:ilvl="2">
      <w:start w:val="8"/>
      <w:numFmt w:val="decimal"/>
      <w:lvlText w:val="%1.%2.%3"/>
      <w:lvlJc w:val="left"/>
      <w:pPr>
        <w:ind w:left="1898" w:hanging="720"/>
      </w:pPr>
      <w:rPr>
        <w:rFonts w:ascii="Montserrat" w:hAnsi="Montserrat" w:hint="default"/>
        <w:b/>
        <w:sz w:val="18"/>
        <w:szCs w:val="18"/>
      </w:rPr>
    </w:lvl>
    <w:lvl w:ilvl="3">
      <w:start w:val="1"/>
      <w:numFmt w:val="decimal"/>
      <w:lvlText w:val="%1.%2.%3.%4"/>
      <w:lvlJc w:val="left"/>
      <w:pPr>
        <w:ind w:left="2847" w:hanging="1080"/>
      </w:pPr>
      <w:rPr>
        <w:rFonts w:hint="default"/>
      </w:rPr>
    </w:lvl>
    <w:lvl w:ilvl="4">
      <w:start w:val="1"/>
      <w:numFmt w:val="decimal"/>
      <w:lvlText w:val="%1.%2.%3.%4.%5"/>
      <w:lvlJc w:val="left"/>
      <w:pPr>
        <w:ind w:left="3436" w:hanging="1080"/>
      </w:pPr>
      <w:rPr>
        <w:rFonts w:hint="default"/>
      </w:rPr>
    </w:lvl>
    <w:lvl w:ilvl="5">
      <w:start w:val="1"/>
      <w:numFmt w:val="decimal"/>
      <w:lvlText w:val="%1.%2.%3.%4.%5.%6"/>
      <w:lvlJc w:val="left"/>
      <w:pPr>
        <w:ind w:left="4385" w:hanging="1440"/>
      </w:pPr>
      <w:rPr>
        <w:rFonts w:hint="default"/>
      </w:rPr>
    </w:lvl>
    <w:lvl w:ilvl="6">
      <w:start w:val="1"/>
      <w:numFmt w:val="decimal"/>
      <w:lvlText w:val="%1.%2.%3.%4.%5.%6.%7"/>
      <w:lvlJc w:val="left"/>
      <w:pPr>
        <w:ind w:left="4974" w:hanging="1440"/>
      </w:pPr>
      <w:rPr>
        <w:rFonts w:hint="default"/>
      </w:rPr>
    </w:lvl>
    <w:lvl w:ilvl="7">
      <w:start w:val="1"/>
      <w:numFmt w:val="decimal"/>
      <w:lvlText w:val="%1.%2.%3.%4.%5.%6.%7.%8"/>
      <w:lvlJc w:val="left"/>
      <w:pPr>
        <w:ind w:left="5923" w:hanging="1800"/>
      </w:pPr>
      <w:rPr>
        <w:rFonts w:hint="default"/>
      </w:rPr>
    </w:lvl>
    <w:lvl w:ilvl="8">
      <w:start w:val="1"/>
      <w:numFmt w:val="decimal"/>
      <w:lvlText w:val="%1.%2.%3.%4.%5.%6.%7.%8.%9"/>
      <w:lvlJc w:val="left"/>
      <w:pPr>
        <w:ind w:left="6512" w:hanging="1800"/>
      </w:pPr>
      <w:rPr>
        <w:rFonts w:hint="default"/>
      </w:rPr>
    </w:lvl>
  </w:abstractNum>
  <w:abstractNum w:abstractNumId="75">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6">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7">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7B9130C1"/>
    <w:multiLevelType w:val="hybridMultilevel"/>
    <w:tmpl w:val="66D2FCC4"/>
    <w:lvl w:ilvl="0" w:tplc="1CC4E248">
      <w:start w:val="1"/>
      <w:numFmt w:val="lowerLetter"/>
      <w:lvlText w:val="%1)"/>
      <w:lvlJc w:val="left"/>
      <w:pPr>
        <w:ind w:left="360" w:hanging="360"/>
      </w:pPr>
      <w:rPr>
        <w:rFonts w:hint="default"/>
        <w:b/>
        <w:i w:val="0"/>
        <w:sz w:val="20"/>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2"/>
  </w:num>
  <w:num w:numId="8">
    <w:abstractNumId w:val="79"/>
  </w:num>
  <w:num w:numId="9">
    <w:abstractNumId w:val="39"/>
  </w:num>
  <w:num w:numId="10">
    <w:abstractNumId w:val="34"/>
  </w:num>
  <w:num w:numId="11">
    <w:abstractNumId w:val="10"/>
  </w:num>
  <w:num w:numId="12">
    <w:abstractNumId w:val="14"/>
  </w:num>
  <w:num w:numId="13">
    <w:abstractNumId w:val="19"/>
  </w:num>
  <w:num w:numId="14">
    <w:abstractNumId w:val="63"/>
  </w:num>
  <w:num w:numId="15">
    <w:abstractNumId w:val="32"/>
  </w:num>
  <w:num w:numId="16">
    <w:abstractNumId w:val="67"/>
  </w:num>
  <w:num w:numId="17">
    <w:abstractNumId w:val="64"/>
  </w:num>
  <w:num w:numId="18">
    <w:abstractNumId w:val="47"/>
  </w:num>
  <w:num w:numId="19">
    <w:abstractNumId w:val="44"/>
  </w:num>
  <w:num w:numId="20">
    <w:abstractNumId w:val="50"/>
  </w:num>
  <w:num w:numId="21">
    <w:abstractNumId w:val="56"/>
  </w:num>
  <w:num w:numId="22">
    <w:abstractNumId w:val="30"/>
  </w:num>
  <w:num w:numId="23">
    <w:abstractNumId w:val="54"/>
  </w:num>
  <w:num w:numId="24">
    <w:abstractNumId w:val="11"/>
  </w:num>
  <w:num w:numId="25">
    <w:abstractNumId w:val="38"/>
  </w:num>
  <w:num w:numId="26">
    <w:abstractNumId w:val="57"/>
  </w:num>
  <w:num w:numId="27">
    <w:abstractNumId w:val="76"/>
  </w:num>
  <w:num w:numId="28">
    <w:abstractNumId w:val="31"/>
  </w:num>
  <w:num w:numId="29">
    <w:abstractNumId w:val="72"/>
  </w:num>
  <w:num w:numId="30">
    <w:abstractNumId w:val="48"/>
  </w:num>
  <w:num w:numId="31">
    <w:abstractNumId w:val="61"/>
  </w:num>
  <w:num w:numId="32">
    <w:abstractNumId w:val="80"/>
  </w:num>
  <w:num w:numId="33">
    <w:abstractNumId w:val="52"/>
  </w:num>
  <w:num w:numId="34">
    <w:abstractNumId w:val="73"/>
  </w:num>
  <w:num w:numId="35">
    <w:abstractNumId w:val="59"/>
  </w:num>
  <w:num w:numId="36">
    <w:abstractNumId w:val="77"/>
  </w:num>
  <w:num w:numId="37">
    <w:abstractNumId w:val="62"/>
  </w:num>
  <w:num w:numId="38">
    <w:abstractNumId w:val="60"/>
  </w:num>
  <w:num w:numId="39">
    <w:abstractNumId w:val="37"/>
  </w:num>
  <w:num w:numId="40">
    <w:abstractNumId w:val="40"/>
  </w:num>
  <w:num w:numId="41">
    <w:abstractNumId w:val="75"/>
  </w:num>
  <w:num w:numId="42">
    <w:abstractNumId w:val="46"/>
  </w:num>
  <w:num w:numId="43">
    <w:abstractNumId w:val="70"/>
    <w:lvlOverride w:ilvl="0">
      <w:lvl w:ilvl="0" w:tplc="47B43530">
        <w:start w:val="1"/>
        <w:numFmt w:val="decimal"/>
        <w:lvlText w:val="%1."/>
        <w:lvlJc w:val="left"/>
        <w:pPr>
          <w:ind w:left="1179" w:hanging="360"/>
        </w:pPr>
        <w:rPr>
          <w:rFonts w:hint="default"/>
          <w:b/>
        </w:rPr>
      </w:lvl>
    </w:lvlOverride>
    <w:lvlOverride w:ilvl="2">
      <w:lvl w:ilvl="2" w:tplc="6D1AE6A0">
        <w:start w:val="1"/>
        <w:numFmt w:val="lowerRoman"/>
        <w:lvlText w:val="%3."/>
        <w:lvlJc w:val="right"/>
        <w:pPr>
          <w:ind w:left="2160" w:hanging="180"/>
        </w:pPr>
      </w:lvl>
    </w:lvlOverride>
  </w:num>
  <w:num w:numId="44">
    <w:abstractNumId w:val="71"/>
  </w:num>
  <w:num w:numId="45">
    <w:abstractNumId w:val="66"/>
  </w:num>
  <w:num w:numId="46">
    <w:abstractNumId w:val="65"/>
  </w:num>
  <w:num w:numId="47">
    <w:abstractNumId w:val="51"/>
  </w:num>
  <w:num w:numId="48">
    <w:abstractNumId w:val="33"/>
  </w:num>
  <w:num w:numId="49">
    <w:abstractNumId w:val="36"/>
  </w:num>
  <w:num w:numId="50">
    <w:abstractNumId w:val="29"/>
  </w:num>
  <w:num w:numId="51">
    <w:abstractNumId w:val="53"/>
  </w:num>
  <w:num w:numId="52">
    <w:abstractNumId w:val="70"/>
  </w:num>
  <w:num w:numId="53">
    <w:abstractNumId w:val="49"/>
  </w:num>
  <w:num w:numId="54">
    <w:abstractNumId w:val="3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
  </w:num>
  <w:num w:numId="56">
    <w:abstractNumId w:val="1"/>
  </w:num>
  <w:num w:numId="57">
    <w:abstractNumId w:val="43"/>
  </w:num>
  <w:num w:numId="58">
    <w:abstractNumId w:val="58"/>
  </w:num>
  <w:num w:numId="59">
    <w:abstractNumId w:val="7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srael Clairín">
    <w15:presenceInfo w15:providerId="Windows Live" w15:userId="9cdb00f5d3bda6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33F"/>
    <w:rsid w:val="00001B3E"/>
    <w:rsid w:val="00001B8A"/>
    <w:rsid w:val="00001EEB"/>
    <w:rsid w:val="000020AE"/>
    <w:rsid w:val="000027B2"/>
    <w:rsid w:val="000029B3"/>
    <w:rsid w:val="00002A00"/>
    <w:rsid w:val="00002A7B"/>
    <w:rsid w:val="00002DA3"/>
    <w:rsid w:val="00003298"/>
    <w:rsid w:val="00003A1A"/>
    <w:rsid w:val="00003D36"/>
    <w:rsid w:val="00003F19"/>
    <w:rsid w:val="000043A1"/>
    <w:rsid w:val="000046A4"/>
    <w:rsid w:val="00004BA1"/>
    <w:rsid w:val="000060A1"/>
    <w:rsid w:val="000065CE"/>
    <w:rsid w:val="00007194"/>
    <w:rsid w:val="00007425"/>
    <w:rsid w:val="00010707"/>
    <w:rsid w:val="000107B7"/>
    <w:rsid w:val="00010807"/>
    <w:rsid w:val="00010B40"/>
    <w:rsid w:val="00010B5F"/>
    <w:rsid w:val="00010E4D"/>
    <w:rsid w:val="00011169"/>
    <w:rsid w:val="000112B0"/>
    <w:rsid w:val="000124DA"/>
    <w:rsid w:val="00012874"/>
    <w:rsid w:val="00012DD7"/>
    <w:rsid w:val="00013581"/>
    <w:rsid w:val="000138E5"/>
    <w:rsid w:val="00013AEF"/>
    <w:rsid w:val="00013BF7"/>
    <w:rsid w:val="000146C3"/>
    <w:rsid w:val="00015214"/>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AC2"/>
    <w:rsid w:val="00022B27"/>
    <w:rsid w:val="00022FC8"/>
    <w:rsid w:val="00023552"/>
    <w:rsid w:val="00023888"/>
    <w:rsid w:val="000238E4"/>
    <w:rsid w:val="00023BB5"/>
    <w:rsid w:val="00023DD5"/>
    <w:rsid w:val="000241AD"/>
    <w:rsid w:val="0002499A"/>
    <w:rsid w:val="00024D25"/>
    <w:rsid w:val="00024F6A"/>
    <w:rsid w:val="0002536D"/>
    <w:rsid w:val="000257F1"/>
    <w:rsid w:val="000258C7"/>
    <w:rsid w:val="00025919"/>
    <w:rsid w:val="00025EAF"/>
    <w:rsid w:val="00025F06"/>
    <w:rsid w:val="00026168"/>
    <w:rsid w:val="00026307"/>
    <w:rsid w:val="000263F6"/>
    <w:rsid w:val="00026603"/>
    <w:rsid w:val="00026A4D"/>
    <w:rsid w:val="00027530"/>
    <w:rsid w:val="00027F1C"/>
    <w:rsid w:val="00030528"/>
    <w:rsid w:val="00030FB8"/>
    <w:rsid w:val="000312B1"/>
    <w:rsid w:val="000313CE"/>
    <w:rsid w:val="00031D90"/>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97D"/>
    <w:rsid w:val="00036C4D"/>
    <w:rsid w:val="00036FA2"/>
    <w:rsid w:val="000371B9"/>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CED"/>
    <w:rsid w:val="00046E80"/>
    <w:rsid w:val="00047433"/>
    <w:rsid w:val="000474D6"/>
    <w:rsid w:val="000475C4"/>
    <w:rsid w:val="0004784C"/>
    <w:rsid w:val="00047D92"/>
    <w:rsid w:val="000500D9"/>
    <w:rsid w:val="00050455"/>
    <w:rsid w:val="0005067B"/>
    <w:rsid w:val="00050C37"/>
    <w:rsid w:val="000511C6"/>
    <w:rsid w:val="00051328"/>
    <w:rsid w:val="000517D3"/>
    <w:rsid w:val="00052145"/>
    <w:rsid w:val="000521CE"/>
    <w:rsid w:val="0005254C"/>
    <w:rsid w:val="00052ADB"/>
    <w:rsid w:val="00052BAE"/>
    <w:rsid w:val="00052F0A"/>
    <w:rsid w:val="00052FDB"/>
    <w:rsid w:val="0005316A"/>
    <w:rsid w:val="000531D1"/>
    <w:rsid w:val="000532BA"/>
    <w:rsid w:val="000537BA"/>
    <w:rsid w:val="00054054"/>
    <w:rsid w:val="0005461A"/>
    <w:rsid w:val="00054942"/>
    <w:rsid w:val="00054A35"/>
    <w:rsid w:val="00054BDC"/>
    <w:rsid w:val="00054EA4"/>
    <w:rsid w:val="00054FCC"/>
    <w:rsid w:val="000553DC"/>
    <w:rsid w:val="00055655"/>
    <w:rsid w:val="00055D90"/>
    <w:rsid w:val="00055E7D"/>
    <w:rsid w:val="0005637A"/>
    <w:rsid w:val="000563BD"/>
    <w:rsid w:val="0005694E"/>
    <w:rsid w:val="00056A9F"/>
    <w:rsid w:val="00057B30"/>
    <w:rsid w:val="00060023"/>
    <w:rsid w:val="00060E90"/>
    <w:rsid w:val="00061002"/>
    <w:rsid w:val="000610A9"/>
    <w:rsid w:val="00061A1F"/>
    <w:rsid w:val="00061AFB"/>
    <w:rsid w:val="00061B41"/>
    <w:rsid w:val="00061ED9"/>
    <w:rsid w:val="00062F5C"/>
    <w:rsid w:val="0006304C"/>
    <w:rsid w:val="0006321F"/>
    <w:rsid w:val="0006342C"/>
    <w:rsid w:val="00063979"/>
    <w:rsid w:val="00063A92"/>
    <w:rsid w:val="00063F3E"/>
    <w:rsid w:val="00063FC5"/>
    <w:rsid w:val="000648C1"/>
    <w:rsid w:val="00064B06"/>
    <w:rsid w:val="00064E5E"/>
    <w:rsid w:val="000650E5"/>
    <w:rsid w:val="00065528"/>
    <w:rsid w:val="00065A5F"/>
    <w:rsid w:val="00065F7D"/>
    <w:rsid w:val="00066151"/>
    <w:rsid w:val="000665C3"/>
    <w:rsid w:val="00066B37"/>
    <w:rsid w:val="00066F6F"/>
    <w:rsid w:val="0006753F"/>
    <w:rsid w:val="000675D1"/>
    <w:rsid w:val="00067BB0"/>
    <w:rsid w:val="00067FE2"/>
    <w:rsid w:val="000701E0"/>
    <w:rsid w:val="00070496"/>
    <w:rsid w:val="00070859"/>
    <w:rsid w:val="00070AA8"/>
    <w:rsid w:val="00070CCE"/>
    <w:rsid w:val="000710DE"/>
    <w:rsid w:val="000713EE"/>
    <w:rsid w:val="000718C9"/>
    <w:rsid w:val="000719B0"/>
    <w:rsid w:val="00071E9F"/>
    <w:rsid w:val="00071F6A"/>
    <w:rsid w:val="000720F5"/>
    <w:rsid w:val="000721D6"/>
    <w:rsid w:val="00072445"/>
    <w:rsid w:val="000725D2"/>
    <w:rsid w:val="000728FF"/>
    <w:rsid w:val="00072A75"/>
    <w:rsid w:val="00072AED"/>
    <w:rsid w:val="00072B47"/>
    <w:rsid w:val="0007341E"/>
    <w:rsid w:val="00074579"/>
    <w:rsid w:val="0007461F"/>
    <w:rsid w:val="000754B7"/>
    <w:rsid w:val="00075556"/>
    <w:rsid w:val="000755FA"/>
    <w:rsid w:val="00075B40"/>
    <w:rsid w:val="000765D7"/>
    <w:rsid w:val="00076802"/>
    <w:rsid w:val="00076ABC"/>
    <w:rsid w:val="00076D74"/>
    <w:rsid w:val="0007725D"/>
    <w:rsid w:val="000774AF"/>
    <w:rsid w:val="00077729"/>
    <w:rsid w:val="00077B48"/>
    <w:rsid w:val="00077D6C"/>
    <w:rsid w:val="00081196"/>
    <w:rsid w:val="000811F1"/>
    <w:rsid w:val="00081441"/>
    <w:rsid w:val="00081974"/>
    <w:rsid w:val="00081F74"/>
    <w:rsid w:val="000826B3"/>
    <w:rsid w:val="00082B45"/>
    <w:rsid w:val="00082BA0"/>
    <w:rsid w:val="000836B2"/>
    <w:rsid w:val="00084049"/>
    <w:rsid w:val="000842DA"/>
    <w:rsid w:val="00084527"/>
    <w:rsid w:val="000846FD"/>
    <w:rsid w:val="00084C70"/>
    <w:rsid w:val="0008517F"/>
    <w:rsid w:val="00085CA9"/>
    <w:rsid w:val="00085E47"/>
    <w:rsid w:val="00086296"/>
    <w:rsid w:val="00086604"/>
    <w:rsid w:val="0008679E"/>
    <w:rsid w:val="00086DAE"/>
    <w:rsid w:val="00087953"/>
    <w:rsid w:val="00087998"/>
    <w:rsid w:val="000908E8"/>
    <w:rsid w:val="00090FAB"/>
    <w:rsid w:val="0009184F"/>
    <w:rsid w:val="00091A0E"/>
    <w:rsid w:val="00091FB2"/>
    <w:rsid w:val="00092CDB"/>
    <w:rsid w:val="00092D00"/>
    <w:rsid w:val="00093390"/>
    <w:rsid w:val="00093B17"/>
    <w:rsid w:val="000947C5"/>
    <w:rsid w:val="00094901"/>
    <w:rsid w:val="00094C68"/>
    <w:rsid w:val="000950D0"/>
    <w:rsid w:val="0009552E"/>
    <w:rsid w:val="00095563"/>
    <w:rsid w:val="000957A0"/>
    <w:rsid w:val="00095AAA"/>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6D5"/>
    <w:rsid w:val="000A2A2C"/>
    <w:rsid w:val="000A2B62"/>
    <w:rsid w:val="000A3175"/>
    <w:rsid w:val="000A32E4"/>
    <w:rsid w:val="000A4230"/>
    <w:rsid w:val="000A442E"/>
    <w:rsid w:val="000A4F90"/>
    <w:rsid w:val="000A573C"/>
    <w:rsid w:val="000A58D7"/>
    <w:rsid w:val="000A5A48"/>
    <w:rsid w:val="000A5AD4"/>
    <w:rsid w:val="000A5DF6"/>
    <w:rsid w:val="000A5FE0"/>
    <w:rsid w:val="000A5FF9"/>
    <w:rsid w:val="000A6177"/>
    <w:rsid w:val="000A6330"/>
    <w:rsid w:val="000A6B27"/>
    <w:rsid w:val="000A77F8"/>
    <w:rsid w:val="000B04ED"/>
    <w:rsid w:val="000B054E"/>
    <w:rsid w:val="000B09BE"/>
    <w:rsid w:val="000B0E4D"/>
    <w:rsid w:val="000B1B12"/>
    <w:rsid w:val="000B1D0C"/>
    <w:rsid w:val="000B21AA"/>
    <w:rsid w:val="000B294A"/>
    <w:rsid w:val="000B2C67"/>
    <w:rsid w:val="000B2F05"/>
    <w:rsid w:val="000B314E"/>
    <w:rsid w:val="000B3170"/>
    <w:rsid w:val="000B34C3"/>
    <w:rsid w:val="000B39CC"/>
    <w:rsid w:val="000B3ABD"/>
    <w:rsid w:val="000B3BB9"/>
    <w:rsid w:val="000B3C17"/>
    <w:rsid w:val="000B46AD"/>
    <w:rsid w:val="000B48C1"/>
    <w:rsid w:val="000B4DF4"/>
    <w:rsid w:val="000B5202"/>
    <w:rsid w:val="000B5C56"/>
    <w:rsid w:val="000B697A"/>
    <w:rsid w:val="000B7180"/>
    <w:rsid w:val="000B74E8"/>
    <w:rsid w:val="000B771B"/>
    <w:rsid w:val="000B7A0D"/>
    <w:rsid w:val="000C0248"/>
    <w:rsid w:val="000C03AD"/>
    <w:rsid w:val="000C0882"/>
    <w:rsid w:val="000C26F8"/>
    <w:rsid w:val="000C2D05"/>
    <w:rsid w:val="000C3257"/>
    <w:rsid w:val="000C3274"/>
    <w:rsid w:val="000C3655"/>
    <w:rsid w:val="000C3E09"/>
    <w:rsid w:val="000C442C"/>
    <w:rsid w:val="000C4502"/>
    <w:rsid w:val="000C4BFB"/>
    <w:rsid w:val="000C4CD9"/>
    <w:rsid w:val="000C549D"/>
    <w:rsid w:val="000C57BD"/>
    <w:rsid w:val="000C5D3B"/>
    <w:rsid w:val="000C5DA3"/>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6706"/>
    <w:rsid w:val="000D675E"/>
    <w:rsid w:val="000D6B89"/>
    <w:rsid w:val="000D6C55"/>
    <w:rsid w:val="000D6C5D"/>
    <w:rsid w:val="000D6FFE"/>
    <w:rsid w:val="000D7BC8"/>
    <w:rsid w:val="000D7CBB"/>
    <w:rsid w:val="000D7D2B"/>
    <w:rsid w:val="000E002A"/>
    <w:rsid w:val="000E04AF"/>
    <w:rsid w:val="000E0AD1"/>
    <w:rsid w:val="000E11EE"/>
    <w:rsid w:val="000E1740"/>
    <w:rsid w:val="000E1A38"/>
    <w:rsid w:val="000E1DDB"/>
    <w:rsid w:val="000E1EE6"/>
    <w:rsid w:val="000E204D"/>
    <w:rsid w:val="000E22D8"/>
    <w:rsid w:val="000E2CD6"/>
    <w:rsid w:val="000E2D47"/>
    <w:rsid w:val="000E2D65"/>
    <w:rsid w:val="000E2EC2"/>
    <w:rsid w:val="000E301D"/>
    <w:rsid w:val="000E3149"/>
    <w:rsid w:val="000E3260"/>
    <w:rsid w:val="000E41FD"/>
    <w:rsid w:val="000E425A"/>
    <w:rsid w:val="000E425B"/>
    <w:rsid w:val="000E4356"/>
    <w:rsid w:val="000E480C"/>
    <w:rsid w:val="000E48AD"/>
    <w:rsid w:val="000E63FE"/>
    <w:rsid w:val="000E688D"/>
    <w:rsid w:val="000E6A50"/>
    <w:rsid w:val="000E6CDC"/>
    <w:rsid w:val="000E73D4"/>
    <w:rsid w:val="000E75CF"/>
    <w:rsid w:val="000E7A97"/>
    <w:rsid w:val="000E7BBC"/>
    <w:rsid w:val="000E7CC5"/>
    <w:rsid w:val="000E7DAE"/>
    <w:rsid w:val="000F0A2D"/>
    <w:rsid w:val="000F0D1B"/>
    <w:rsid w:val="000F11B8"/>
    <w:rsid w:val="000F1B63"/>
    <w:rsid w:val="000F235B"/>
    <w:rsid w:val="000F285A"/>
    <w:rsid w:val="000F42E0"/>
    <w:rsid w:val="000F439A"/>
    <w:rsid w:val="000F444A"/>
    <w:rsid w:val="000F4C7D"/>
    <w:rsid w:val="000F525A"/>
    <w:rsid w:val="000F5ACA"/>
    <w:rsid w:val="000F5C5F"/>
    <w:rsid w:val="000F5D4B"/>
    <w:rsid w:val="000F612A"/>
    <w:rsid w:val="000F66BF"/>
    <w:rsid w:val="000F6C0F"/>
    <w:rsid w:val="000F6D2D"/>
    <w:rsid w:val="000F7777"/>
    <w:rsid w:val="000F78A6"/>
    <w:rsid w:val="00100388"/>
    <w:rsid w:val="00100448"/>
    <w:rsid w:val="00100DBF"/>
    <w:rsid w:val="00100EBD"/>
    <w:rsid w:val="00100F8B"/>
    <w:rsid w:val="00101340"/>
    <w:rsid w:val="00101638"/>
    <w:rsid w:val="0010174C"/>
    <w:rsid w:val="001017A6"/>
    <w:rsid w:val="00101871"/>
    <w:rsid w:val="00101A71"/>
    <w:rsid w:val="00103461"/>
    <w:rsid w:val="001037C9"/>
    <w:rsid w:val="00103D67"/>
    <w:rsid w:val="00104340"/>
    <w:rsid w:val="0010442B"/>
    <w:rsid w:val="001047A2"/>
    <w:rsid w:val="001047A6"/>
    <w:rsid w:val="00104EE7"/>
    <w:rsid w:val="0010568E"/>
    <w:rsid w:val="001056CB"/>
    <w:rsid w:val="00105D2A"/>
    <w:rsid w:val="00106042"/>
    <w:rsid w:val="00106260"/>
    <w:rsid w:val="00106679"/>
    <w:rsid w:val="001069CA"/>
    <w:rsid w:val="00106C60"/>
    <w:rsid w:val="00107351"/>
    <w:rsid w:val="00107A3C"/>
    <w:rsid w:val="00110026"/>
    <w:rsid w:val="00110C60"/>
    <w:rsid w:val="00111870"/>
    <w:rsid w:val="00111986"/>
    <w:rsid w:val="00111A8E"/>
    <w:rsid w:val="00112C69"/>
    <w:rsid w:val="001132BC"/>
    <w:rsid w:val="00113D24"/>
    <w:rsid w:val="00114101"/>
    <w:rsid w:val="00114C00"/>
    <w:rsid w:val="00114FC9"/>
    <w:rsid w:val="0011505C"/>
    <w:rsid w:val="0011532D"/>
    <w:rsid w:val="00115825"/>
    <w:rsid w:val="001158E7"/>
    <w:rsid w:val="00115C14"/>
    <w:rsid w:val="00116456"/>
    <w:rsid w:val="0011657F"/>
    <w:rsid w:val="00117140"/>
    <w:rsid w:val="00117E1B"/>
    <w:rsid w:val="00120C5E"/>
    <w:rsid w:val="00121D59"/>
    <w:rsid w:val="00121DF1"/>
    <w:rsid w:val="00121FED"/>
    <w:rsid w:val="00122001"/>
    <w:rsid w:val="001220CB"/>
    <w:rsid w:val="001227D5"/>
    <w:rsid w:val="001228A7"/>
    <w:rsid w:val="00123761"/>
    <w:rsid w:val="001245F6"/>
    <w:rsid w:val="001249FC"/>
    <w:rsid w:val="00124AC0"/>
    <w:rsid w:val="00125068"/>
    <w:rsid w:val="00125542"/>
    <w:rsid w:val="001257DA"/>
    <w:rsid w:val="00125D20"/>
    <w:rsid w:val="00126805"/>
    <w:rsid w:val="001269ED"/>
    <w:rsid w:val="00126D17"/>
    <w:rsid w:val="00126E2B"/>
    <w:rsid w:val="001275FC"/>
    <w:rsid w:val="001276EA"/>
    <w:rsid w:val="00127780"/>
    <w:rsid w:val="00127791"/>
    <w:rsid w:val="00127B37"/>
    <w:rsid w:val="00130361"/>
    <w:rsid w:val="001306DC"/>
    <w:rsid w:val="00130B89"/>
    <w:rsid w:val="00130F08"/>
    <w:rsid w:val="001314D5"/>
    <w:rsid w:val="00131854"/>
    <w:rsid w:val="00131B06"/>
    <w:rsid w:val="00131E33"/>
    <w:rsid w:val="00131F77"/>
    <w:rsid w:val="00132636"/>
    <w:rsid w:val="001329E0"/>
    <w:rsid w:val="00132AC7"/>
    <w:rsid w:val="0013356D"/>
    <w:rsid w:val="00133966"/>
    <w:rsid w:val="00133BA4"/>
    <w:rsid w:val="00134856"/>
    <w:rsid w:val="00134908"/>
    <w:rsid w:val="00134B55"/>
    <w:rsid w:val="00134CBD"/>
    <w:rsid w:val="00134D12"/>
    <w:rsid w:val="00135271"/>
    <w:rsid w:val="0013566D"/>
    <w:rsid w:val="001365CD"/>
    <w:rsid w:val="00136C49"/>
    <w:rsid w:val="00136C7C"/>
    <w:rsid w:val="00136EAA"/>
    <w:rsid w:val="00137618"/>
    <w:rsid w:val="00140014"/>
    <w:rsid w:val="00141C5E"/>
    <w:rsid w:val="00141C8D"/>
    <w:rsid w:val="00141D2D"/>
    <w:rsid w:val="00142CC0"/>
    <w:rsid w:val="001431F5"/>
    <w:rsid w:val="00143FD3"/>
    <w:rsid w:val="00144076"/>
    <w:rsid w:val="0014451D"/>
    <w:rsid w:val="00144607"/>
    <w:rsid w:val="00144B2F"/>
    <w:rsid w:val="00144E1A"/>
    <w:rsid w:val="0014629E"/>
    <w:rsid w:val="0014710F"/>
    <w:rsid w:val="00147544"/>
    <w:rsid w:val="00147DAD"/>
    <w:rsid w:val="00150987"/>
    <w:rsid w:val="00150992"/>
    <w:rsid w:val="00150E1F"/>
    <w:rsid w:val="00150E28"/>
    <w:rsid w:val="00150EE9"/>
    <w:rsid w:val="00151275"/>
    <w:rsid w:val="0015166F"/>
    <w:rsid w:val="00151F68"/>
    <w:rsid w:val="001528F2"/>
    <w:rsid w:val="00152ACA"/>
    <w:rsid w:val="001530EA"/>
    <w:rsid w:val="001531F2"/>
    <w:rsid w:val="00153802"/>
    <w:rsid w:val="00154937"/>
    <w:rsid w:val="001549B9"/>
    <w:rsid w:val="00154B2A"/>
    <w:rsid w:val="00154C9F"/>
    <w:rsid w:val="00155304"/>
    <w:rsid w:val="00155650"/>
    <w:rsid w:val="00155693"/>
    <w:rsid w:val="001557DF"/>
    <w:rsid w:val="00155805"/>
    <w:rsid w:val="00155BAE"/>
    <w:rsid w:val="001562A6"/>
    <w:rsid w:val="00156589"/>
    <w:rsid w:val="0015694E"/>
    <w:rsid w:val="00156A3E"/>
    <w:rsid w:val="00160090"/>
    <w:rsid w:val="00160548"/>
    <w:rsid w:val="00160CA5"/>
    <w:rsid w:val="00160ED1"/>
    <w:rsid w:val="0016103C"/>
    <w:rsid w:val="001612D9"/>
    <w:rsid w:val="0016170A"/>
    <w:rsid w:val="00161724"/>
    <w:rsid w:val="00161A1E"/>
    <w:rsid w:val="00162193"/>
    <w:rsid w:val="001623E3"/>
    <w:rsid w:val="00162C61"/>
    <w:rsid w:val="001634B6"/>
    <w:rsid w:val="001638F0"/>
    <w:rsid w:val="00163963"/>
    <w:rsid w:val="00163D47"/>
    <w:rsid w:val="00164089"/>
    <w:rsid w:val="001651CB"/>
    <w:rsid w:val="0016542B"/>
    <w:rsid w:val="001654AC"/>
    <w:rsid w:val="00166423"/>
    <w:rsid w:val="0016650A"/>
    <w:rsid w:val="00166548"/>
    <w:rsid w:val="00166AFE"/>
    <w:rsid w:val="00166BDE"/>
    <w:rsid w:val="00167D84"/>
    <w:rsid w:val="001707E8"/>
    <w:rsid w:val="00170980"/>
    <w:rsid w:val="00171177"/>
    <w:rsid w:val="00171B77"/>
    <w:rsid w:val="00171BA3"/>
    <w:rsid w:val="00171D99"/>
    <w:rsid w:val="00173341"/>
    <w:rsid w:val="00173565"/>
    <w:rsid w:val="001739A5"/>
    <w:rsid w:val="001747AC"/>
    <w:rsid w:val="00174B60"/>
    <w:rsid w:val="00174B63"/>
    <w:rsid w:val="00175DAD"/>
    <w:rsid w:val="00175E2D"/>
    <w:rsid w:val="001762C9"/>
    <w:rsid w:val="00176E5B"/>
    <w:rsid w:val="00177760"/>
    <w:rsid w:val="001777C9"/>
    <w:rsid w:val="00177CFE"/>
    <w:rsid w:val="00180AFD"/>
    <w:rsid w:val="00180EA9"/>
    <w:rsid w:val="00181443"/>
    <w:rsid w:val="0018147F"/>
    <w:rsid w:val="00181643"/>
    <w:rsid w:val="00181940"/>
    <w:rsid w:val="00182520"/>
    <w:rsid w:val="00182C80"/>
    <w:rsid w:val="001834F9"/>
    <w:rsid w:val="00183833"/>
    <w:rsid w:val="00183A91"/>
    <w:rsid w:val="001840D0"/>
    <w:rsid w:val="00184B30"/>
    <w:rsid w:val="00184EFB"/>
    <w:rsid w:val="00184F3A"/>
    <w:rsid w:val="00184FF7"/>
    <w:rsid w:val="0018598A"/>
    <w:rsid w:val="00185BBC"/>
    <w:rsid w:val="00185CB5"/>
    <w:rsid w:val="00186341"/>
    <w:rsid w:val="001865F1"/>
    <w:rsid w:val="00186AEF"/>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B63"/>
    <w:rsid w:val="001970AE"/>
    <w:rsid w:val="001974D1"/>
    <w:rsid w:val="001975D2"/>
    <w:rsid w:val="00197902"/>
    <w:rsid w:val="00197905"/>
    <w:rsid w:val="001A09A9"/>
    <w:rsid w:val="001A0AD2"/>
    <w:rsid w:val="001A0B14"/>
    <w:rsid w:val="001A0DC9"/>
    <w:rsid w:val="001A1005"/>
    <w:rsid w:val="001A11FA"/>
    <w:rsid w:val="001A1BA9"/>
    <w:rsid w:val="001A1C3D"/>
    <w:rsid w:val="001A2433"/>
    <w:rsid w:val="001A2662"/>
    <w:rsid w:val="001A2935"/>
    <w:rsid w:val="001A2EFC"/>
    <w:rsid w:val="001A3843"/>
    <w:rsid w:val="001A3BE2"/>
    <w:rsid w:val="001A489D"/>
    <w:rsid w:val="001A4DB3"/>
    <w:rsid w:val="001A4F02"/>
    <w:rsid w:val="001A507F"/>
    <w:rsid w:val="001A53E8"/>
    <w:rsid w:val="001A5666"/>
    <w:rsid w:val="001A57CD"/>
    <w:rsid w:val="001A5849"/>
    <w:rsid w:val="001A5DEE"/>
    <w:rsid w:val="001A5EF3"/>
    <w:rsid w:val="001A685B"/>
    <w:rsid w:val="001A711C"/>
    <w:rsid w:val="001A790D"/>
    <w:rsid w:val="001A7C14"/>
    <w:rsid w:val="001B0727"/>
    <w:rsid w:val="001B1169"/>
    <w:rsid w:val="001B1603"/>
    <w:rsid w:val="001B1911"/>
    <w:rsid w:val="001B2321"/>
    <w:rsid w:val="001B23D1"/>
    <w:rsid w:val="001B27ED"/>
    <w:rsid w:val="001B2AC8"/>
    <w:rsid w:val="001B2C82"/>
    <w:rsid w:val="001B35FD"/>
    <w:rsid w:val="001B3D08"/>
    <w:rsid w:val="001B4664"/>
    <w:rsid w:val="001B46A6"/>
    <w:rsid w:val="001B4EC8"/>
    <w:rsid w:val="001B5165"/>
    <w:rsid w:val="001B5401"/>
    <w:rsid w:val="001B56CF"/>
    <w:rsid w:val="001B5816"/>
    <w:rsid w:val="001B7160"/>
    <w:rsid w:val="001B7268"/>
    <w:rsid w:val="001B76B2"/>
    <w:rsid w:val="001B770C"/>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577"/>
    <w:rsid w:val="001C2A3C"/>
    <w:rsid w:val="001C2E4C"/>
    <w:rsid w:val="001C3283"/>
    <w:rsid w:val="001C374E"/>
    <w:rsid w:val="001C403A"/>
    <w:rsid w:val="001C4152"/>
    <w:rsid w:val="001C5130"/>
    <w:rsid w:val="001C56E6"/>
    <w:rsid w:val="001C6157"/>
    <w:rsid w:val="001C71DB"/>
    <w:rsid w:val="001C7B5D"/>
    <w:rsid w:val="001D01E2"/>
    <w:rsid w:val="001D05C7"/>
    <w:rsid w:val="001D07F1"/>
    <w:rsid w:val="001D1004"/>
    <w:rsid w:val="001D118D"/>
    <w:rsid w:val="001D130D"/>
    <w:rsid w:val="001D16BB"/>
    <w:rsid w:val="001D1AA3"/>
    <w:rsid w:val="001D1F6D"/>
    <w:rsid w:val="001D2162"/>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7A9"/>
    <w:rsid w:val="001D7FA6"/>
    <w:rsid w:val="001D7FE2"/>
    <w:rsid w:val="001E00BA"/>
    <w:rsid w:val="001E0589"/>
    <w:rsid w:val="001E0E29"/>
    <w:rsid w:val="001E115D"/>
    <w:rsid w:val="001E1372"/>
    <w:rsid w:val="001E164C"/>
    <w:rsid w:val="001E17CB"/>
    <w:rsid w:val="001E2045"/>
    <w:rsid w:val="001E29B9"/>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12E7"/>
    <w:rsid w:val="001F14EB"/>
    <w:rsid w:val="001F1789"/>
    <w:rsid w:val="001F2316"/>
    <w:rsid w:val="001F24CE"/>
    <w:rsid w:val="001F25A3"/>
    <w:rsid w:val="001F2664"/>
    <w:rsid w:val="001F29FC"/>
    <w:rsid w:val="001F2E40"/>
    <w:rsid w:val="001F2F52"/>
    <w:rsid w:val="001F2F99"/>
    <w:rsid w:val="001F3AFE"/>
    <w:rsid w:val="001F3B41"/>
    <w:rsid w:val="001F3CB1"/>
    <w:rsid w:val="001F4116"/>
    <w:rsid w:val="001F47F5"/>
    <w:rsid w:val="001F486B"/>
    <w:rsid w:val="001F4B11"/>
    <w:rsid w:val="001F4C76"/>
    <w:rsid w:val="001F4D14"/>
    <w:rsid w:val="001F4E7F"/>
    <w:rsid w:val="001F4F1A"/>
    <w:rsid w:val="001F5241"/>
    <w:rsid w:val="001F5753"/>
    <w:rsid w:val="001F5899"/>
    <w:rsid w:val="001F5A4B"/>
    <w:rsid w:val="001F5F0C"/>
    <w:rsid w:val="001F614E"/>
    <w:rsid w:val="001F71B9"/>
    <w:rsid w:val="001F74E5"/>
    <w:rsid w:val="001F76B5"/>
    <w:rsid w:val="001F7CC5"/>
    <w:rsid w:val="001F7F95"/>
    <w:rsid w:val="002002BA"/>
    <w:rsid w:val="00200338"/>
    <w:rsid w:val="00200671"/>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A9"/>
    <w:rsid w:val="00205C8D"/>
    <w:rsid w:val="00206357"/>
    <w:rsid w:val="00206D6D"/>
    <w:rsid w:val="0020711B"/>
    <w:rsid w:val="0020723B"/>
    <w:rsid w:val="002075B2"/>
    <w:rsid w:val="00207B8E"/>
    <w:rsid w:val="00207F65"/>
    <w:rsid w:val="00207FA8"/>
    <w:rsid w:val="00207FF3"/>
    <w:rsid w:val="00210453"/>
    <w:rsid w:val="002108EE"/>
    <w:rsid w:val="002114BF"/>
    <w:rsid w:val="002125FE"/>
    <w:rsid w:val="00212DFE"/>
    <w:rsid w:val="00212F58"/>
    <w:rsid w:val="002131CB"/>
    <w:rsid w:val="0021354D"/>
    <w:rsid w:val="00213A38"/>
    <w:rsid w:val="0021420B"/>
    <w:rsid w:val="002145E9"/>
    <w:rsid w:val="00214EC4"/>
    <w:rsid w:val="00215696"/>
    <w:rsid w:val="00215BCC"/>
    <w:rsid w:val="002163E4"/>
    <w:rsid w:val="00216423"/>
    <w:rsid w:val="00216B06"/>
    <w:rsid w:val="00216EDA"/>
    <w:rsid w:val="00217354"/>
    <w:rsid w:val="002175BD"/>
    <w:rsid w:val="00217667"/>
    <w:rsid w:val="00217ED8"/>
    <w:rsid w:val="002208D7"/>
    <w:rsid w:val="00220F32"/>
    <w:rsid w:val="00221610"/>
    <w:rsid w:val="00223C1E"/>
    <w:rsid w:val="0022429E"/>
    <w:rsid w:val="00224E2B"/>
    <w:rsid w:val="0022551B"/>
    <w:rsid w:val="00225882"/>
    <w:rsid w:val="00225A9B"/>
    <w:rsid w:val="00225B5D"/>
    <w:rsid w:val="00227802"/>
    <w:rsid w:val="00227AE7"/>
    <w:rsid w:val="00227EBE"/>
    <w:rsid w:val="00230232"/>
    <w:rsid w:val="00230A76"/>
    <w:rsid w:val="00230B45"/>
    <w:rsid w:val="00230D87"/>
    <w:rsid w:val="00231E13"/>
    <w:rsid w:val="002332F0"/>
    <w:rsid w:val="00233790"/>
    <w:rsid w:val="00233E9F"/>
    <w:rsid w:val="00233F09"/>
    <w:rsid w:val="00234091"/>
    <w:rsid w:val="0023416A"/>
    <w:rsid w:val="00234E5C"/>
    <w:rsid w:val="00235032"/>
    <w:rsid w:val="00235271"/>
    <w:rsid w:val="00235606"/>
    <w:rsid w:val="002356FF"/>
    <w:rsid w:val="00235B85"/>
    <w:rsid w:val="00236445"/>
    <w:rsid w:val="00236868"/>
    <w:rsid w:val="002372B2"/>
    <w:rsid w:val="00237479"/>
    <w:rsid w:val="002374D8"/>
    <w:rsid w:val="002375E9"/>
    <w:rsid w:val="0023782C"/>
    <w:rsid w:val="00237A82"/>
    <w:rsid w:val="00237B53"/>
    <w:rsid w:val="0024063F"/>
    <w:rsid w:val="002411E5"/>
    <w:rsid w:val="002411E7"/>
    <w:rsid w:val="002414A4"/>
    <w:rsid w:val="00241914"/>
    <w:rsid w:val="002423CC"/>
    <w:rsid w:val="002429AE"/>
    <w:rsid w:val="00242BC6"/>
    <w:rsid w:val="00243A78"/>
    <w:rsid w:val="002441E5"/>
    <w:rsid w:val="00244454"/>
    <w:rsid w:val="002446BA"/>
    <w:rsid w:val="00244908"/>
    <w:rsid w:val="002456A6"/>
    <w:rsid w:val="0024587A"/>
    <w:rsid w:val="002459F5"/>
    <w:rsid w:val="00245A81"/>
    <w:rsid w:val="00245C72"/>
    <w:rsid w:val="002464D5"/>
    <w:rsid w:val="00246C87"/>
    <w:rsid w:val="00246D99"/>
    <w:rsid w:val="00247223"/>
    <w:rsid w:val="00247647"/>
    <w:rsid w:val="00247761"/>
    <w:rsid w:val="00247A02"/>
    <w:rsid w:val="002502F3"/>
    <w:rsid w:val="002505C5"/>
    <w:rsid w:val="002511BB"/>
    <w:rsid w:val="0025149B"/>
    <w:rsid w:val="00251596"/>
    <w:rsid w:val="00251687"/>
    <w:rsid w:val="00251742"/>
    <w:rsid w:val="002525FA"/>
    <w:rsid w:val="00252CE3"/>
    <w:rsid w:val="0025354B"/>
    <w:rsid w:val="002538DC"/>
    <w:rsid w:val="0025392D"/>
    <w:rsid w:val="00253F6A"/>
    <w:rsid w:val="0025455A"/>
    <w:rsid w:val="002545DF"/>
    <w:rsid w:val="00254B58"/>
    <w:rsid w:val="00254C47"/>
    <w:rsid w:val="00254D96"/>
    <w:rsid w:val="0025558C"/>
    <w:rsid w:val="002559CD"/>
    <w:rsid w:val="00255ACB"/>
    <w:rsid w:val="0025662C"/>
    <w:rsid w:val="00256BB7"/>
    <w:rsid w:val="00257B2A"/>
    <w:rsid w:val="0026094E"/>
    <w:rsid w:val="00260DE1"/>
    <w:rsid w:val="00261746"/>
    <w:rsid w:val="00261AEF"/>
    <w:rsid w:val="00261FB6"/>
    <w:rsid w:val="00262955"/>
    <w:rsid w:val="00262FB1"/>
    <w:rsid w:val="00263812"/>
    <w:rsid w:val="00263874"/>
    <w:rsid w:val="002647B7"/>
    <w:rsid w:val="002647BB"/>
    <w:rsid w:val="00264D0D"/>
    <w:rsid w:val="002653E0"/>
    <w:rsid w:val="002659D0"/>
    <w:rsid w:val="002663C7"/>
    <w:rsid w:val="00266563"/>
    <w:rsid w:val="0026663E"/>
    <w:rsid w:val="00266C58"/>
    <w:rsid w:val="00266E77"/>
    <w:rsid w:val="002671DA"/>
    <w:rsid w:val="002672E5"/>
    <w:rsid w:val="002678CF"/>
    <w:rsid w:val="00267BAC"/>
    <w:rsid w:val="00267F3B"/>
    <w:rsid w:val="00270360"/>
    <w:rsid w:val="00270365"/>
    <w:rsid w:val="00270746"/>
    <w:rsid w:val="002707E4"/>
    <w:rsid w:val="00270A16"/>
    <w:rsid w:val="00270B93"/>
    <w:rsid w:val="00270C41"/>
    <w:rsid w:val="002720F0"/>
    <w:rsid w:val="0027227D"/>
    <w:rsid w:val="0027270E"/>
    <w:rsid w:val="00272922"/>
    <w:rsid w:val="00272EBF"/>
    <w:rsid w:val="00273349"/>
    <w:rsid w:val="002733BA"/>
    <w:rsid w:val="002743FA"/>
    <w:rsid w:val="002745A7"/>
    <w:rsid w:val="00274AEB"/>
    <w:rsid w:val="00274D23"/>
    <w:rsid w:val="00274FFC"/>
    <w:rsid w:val="002753CB"/>
    <w:rsid w:val="002753FB"/>
    <w:rsid w:val="00275551"/>
    <w:rsid w:val="002755BA"/>
    <w:rsid w:val="0027610F"/>
    <w:rsid w:val="00276585"/>
    <w:rsid w:val="00276ECA"/>
    <w:rsid w:val="00276EE8"/>
    <w:rsid w:val="002773CA"/>
    <w:rsid w:val="002803E4"/>
    <w:rsid w:val="00280808"/>
    <w:rsid w:val="00280A8C"/>
    <w:rsid w:val="00280C0A"/>
    <w:rsid w:val="0028179F"/>
    <w:rsid w:val="00281D4E"/>
    <w:rsid w:val="00282096"/>
    <w:rsid w:val="002820CB"/>
    <w:rsid w:val="002822AE"/>
    <w:rsid w:val="00282F62"/>
    <w:rsid w:val="002836A1"/>
    <w:rsid w:val="0028386D"/>
    <w:rsid w:val="00283D46"/>
    <w:rsid w:val="002840E2"/>
    <w:rsid w:val="0028438C"/>
    <w:rsid w:val="00284406"/>
    <w:rsid w:val="002844F8"/>
    <w:rsid w:val="00284523"/>
    <w:rsid w:val="00284783"/>
    <w:rsid w:val="002849E8"/>
    <w:rsid w:val="00284BDE"/>
    <w:rsid w:val="00284C71"/>
    <w:rsid w:val="00285274"/>
    <w:rsid w:val="0028534D"/>
    <w:rsid w:val="002856A4"/>
    <w:rsid w:val="00285B72"/>
    <w:rsid w:val="00286F06"/>
    <w:rsid w:val="002870FB"/>
    <w:rsid w:val="002872FC"/>
    <w:rsid w:val="00287416"/>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D89"/>
    <w:rsid w:val="00292F13"/>
    <w:rsid w:val="002934A3"/>
    <w:rsid w:val="0029372E"/>
    <w:rsid w:val="002939AA"/>
    <w:rsid w:val="002943B5"/>
    <w:rsid w:val="0029453B"/>
    <w:rsid w:val="00294597"/>
    <w:rsid w:val="00294F98"/>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FF0"/>
    <w:rsid w:val="002A1319"/>
    <w:rsid w:val="002A152D"/>
    <w:rsid w:val="002A15E5"/>
    <w:rsid w:val="002A1FB0"/>
    <w:rsid w:val="002A20ED"/>
    <w:rsid w:val="002A23FA"/>
    <w:rsid w:val="002A2C37"/>
    <w:rsid w:val="002A2F9B"/>
    <w:rsid w:val="002A31E5"/>
    <w:rsid w:val="002A329B"/>
    <w:rsid w:val="002A352C"/>
    <w:rsid w:val="002A3CC6"/>
    <w:rsid w:val="002A4669"/>
    <w:rsid w:val="002A4829"/>
    <w:rsid w:val="002A48BF"/>
    <w:rsid w:val="002A4A0A"/>
    <w:rsid w:val="002A5A24"/>
    <w:rsid w:val="002A5A30"/>
    <w:rsid w:val="002A5A62"/>
    <w:rsid w:val="002A5D5E"/>
    <w:rsid w:val="002A5DE3"/>
    <w:rsid w:val="002A5FB4"/>
    <w:rsid w:val="002A6384"/>
    <w:rsid w:val="002A65E2"/>
    <w:rsid w:val="002A661F"/>
    <w:rsid w:val="002A6EAC"/>
    <w:rsid w:val="002B0583"/>
    <w:rsid w:val="002B0F9D"/>
    <w:rsid w:val="002B106D"/>
    <w:rsid w:val="002B1179"/>
    <w:rsid w:val="002B14BF"/>
    <w:rsid w:val="002B1CD0"/>
    <w:rsid w:val="002B2759"/>
    <w:rsid w:val="002B2E49"/>
    <w:rsid w:val="002B2F52"/>
    <w:rsid w:val="002B3111"/>
    <w:rsid w:val="002B33E6"/>
    <w:rsid w:val="002B428E"/>
    <w:rsid w:val="002B4ED5"/>
    <w:rsid w:val="002B50EF"/>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3045"/>
    <w:rsid w:val="002C3084"/>
    <w:rsid w:val="002C30E5"/>
    <w:rsid w:val="002C3257"/>
    <w:rsid w:val="002C415A"/>
    <w:rsid w:val="002C42D1"/>
    <w:rsid w:val="002C4653"/>
    <w:rsid w:val="002C49BC"/>
    <w:rsid w:val="002C4A84"/>
    <w:rsid w:val="002C4D75"/>
    <w:rsid w:val="002C4E9C"/>
    <w:rsid w:val="002C50B1"/>
    <w:rsid w:val="002C51FE"/>
    <w:rsid w:val="002C5250"/>
    <w:rsid w:val="002C5574"/>
    <w:rsid w:val="002C59AC"/>
    <w:rsid w:val="002C5A5F"/>
    <w:rsid w:val="002C5CE3"/>
    <w:rsid w:val="002C5DC3"/>
    <w:rsid w:val="002C5E03"/>
    <w:rsid w:val="002C6394"/>
    <w:rsid w:val="002C64CA"/>
    <w:rsid w:val="002C68B8"/>
    <w:rsid w:val="002C6BCD"/>
    <w:rsid w:val="002C72B7"/>
    <w:rsid w:val="002C77C1"/>
    <w:rsid w:val="002C7C65"/>
    <w:rsid w:val="002C7F0C"/>
    <w:rsid w:val="002D00C2"/>
    <w:rsid w:val="002D03E3"/>
    <w:rsid w:val="002D0CA2"/>
    <w:rsid w:val="002D12C4"/>
    <w:rsid w:val="002D162C"/>
    <w:rsid w:val="002D2090"/>
    <w:rsid w:val="002D247F"/>
    <w:rsid w:val="002D257D"/>
    <w:rsid w:val="002D2A33"/>
    <w:rsid w:val="002D2DC5"/>
    <w:rsid w:val="002D2FF7"/>
    <w:rsid w:val="002D3857"/>
    <w:rsid w:val="002D42F1"/>
    <w:rsid w:val="002D455C"/>
    <w:rsid w:val="002D48C9"/>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4F8"/>
    <w:rsid w:val="002E0651"/>
    <w:rsid w:val="002E0C2A"/>
    <w:rsid w:val="002E0FF8"/>
    <w:rsid w:val="002E1261"/>
    <w:rsid w:val="002E1336"/>
    <w:rsid w:val="002E16FF"/>
    <w:rsid w:val="002E19C8"/>
    <w:rsid w:val="002E1C78"/>
    <w:rsid w:val="002E1F8F"/>
    <w:rsid w:val="002E208C"/>
    <w:rsid w:val="002E236E"/>
    <w:rsid w:val="002E2BF6"/>
    <w:rsid w:val="002E30E8"/>
    <w:rsid w:val="002E34A4"/>
    <w:rsid w:val="002E3F92"/>
    <w:rsid w:val="002E48AF"/>
    <w:rsid w:val="002E4947"/>
    <w:rsid w:val="002E4BD1"/>
    <w:rsid w:val="002E5176"/>
    <w:rsid w:val="002E57E3"/>
    <w:rsid w:val="002E5921"/>
    <w:rsid w:val="002E5C03"/>
    <w:rsid w:val="002E6156"/>
    <w:rsid w:val="002E6E5F"/>
    <w:rsid w:val="002E6F5C"/>
    <w:rsid w:val="002E70E2"/>
    <w:rsid w:val="002E7318"/>
    <w:rsid w:val="002E73BE"/>
    <w:rsid w:val="002E78C2"/>
    <w:rsid w:val="002E78DC"/>
    <w:rsid w:val="002E7A70"/>
    <w:rsid w:val="002F0460"/>
    <w:rsid w:val="002F04CC"/>
    <w:rsid w:val="002F0679"/>
    <w:rsid w:val="002F0EF4"/>
    <w:rsid w:val="002F0F3B"/>
    <w:rsid w:val="002F0FC9"/>
    <w:rsid w:val="002F12A8"/>
    <w:rsid w:val="002F1EB0"/>
    <w:rsid w:val="002F2122"/>
    <w:rsid w:val="002F295B"/>
    <w:rsid w:val="002F2CC3"/>
    <w:rsid w:val="002F2E57"/>
    <w:rsid w:val="002F3005"/>
    <w:rsid w:val="002F356C"/>
    <w:rsid w:val="002F3D7C"/>
    <w:rsid w:val="002F40B2"/>
    <w:rsid w:val="002F45D9"/>
    <w:rsid w:val="002F4652"/>
    <w:rsid w:val="002F468F"/>
    <w:rsid w:val="002F49F2"/>
    <w:rsid w:val="002F4BCA"/>
    <w:rsid w:val="002F4BCB"/>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525D"/>
    <w:rsid w:val="00305574"/>
    <w:rsid w:val="00306450"/>
    <w:rsid w:val="003066BD"/>
    <w:rsid w:val="00306EB3"/>
    <w:rsid w:val="0030728D"/>
    <w:rsid w:val="003072EC"/>
    <w:rsid w:val="00307404"/>
    <w:rsid w:val="00307904"/>
    <w:rsid w:val="003102E7"/>
    <w:rsid w:val="00310BF2"/>
    <w:rsid w:val="0031128E"/>
    <w:rsid w:val="00311471"/>
    <w:rsid w:val="003114CF"/>
    <w:rsid w:val="003116C2"/>
    <w:rsid w:val="003119E4"/>
    <w:rsid w:val="00311A26"/>
    <w:rsid w:val="00312CD0"/>
    <w:rsid w:val="00312DFA"/>
    <w:rsid w:val="003132FA"/>
    <w:rsid w:val="003134B4"/>
    <w:rsid w:val="00314492"/>
    <w:rsid w:val="0031482A"/>
    <w:rsid w:val="00314BBE"/>
    <w:rsid w:val="0031544A"/>
    <w:rsid w:val="0031585E"/>
    <w:rsid w:val="00316BC4"/>
    <w:rsid w:val="00316CBD"/>
    <w:rsid w:val="00317146"/>
    <w:rsid w:val="00317291"/>
    <w:rsid w:val="0031739D"/>
    <w:rsid w:val="00317B5F"/>
    <w:rsid w:val="00317B99"/>
    <w:rsid w:val="00317CBF"/>
    <w:rsid w:val="003201F0"/>
    <w:rsid w:val="00320519"/>
    <w:rsid w:val="00320621"/>
    <w:rsid w:val="003208D4"/>
    <w:rsid w:val="00320C8F"/>
    <w:rsid w:val="003215E0"/>
    <w:rsid w:val="00321C09"/>
    <w:rsid w:val="00322ED0"/>
    <w:rsid w:val="003230B9"/>
    <w:rsid w:val="0032318B"/>
    <w:rsid w:val="00323444"/>
    <w:rsid w:val="003237C3"/>
    <w:rsid w:val="003243F7"/>
    <w:rsid w:val="003250A3"/>
    <w:rsid w:val="00325964"/>
    <w:rsid w:val="00325E62"/>
    <w:rsid w:val="00326CEE"/>
    <w:rsid w:val="00327209"/>
    <w:rsid w:val="00327780"/>
    <w:rsid w:val="0032786A"/>
    <w:rsid w:val="00327E3D"/>
    <w:rsid w:val="00330818"/>
    <w:rsid w:val="00330B35"/>
    <w:rsid w:val="0033132C"/>
    <w:rsid w:val="00331F65"/>
    <w:rsid w:val="00331FD4"/>
    <w:rsid w:val="00331FEA"/>
    <w:rsid w:val="003320E8"/>
    <w:rsid w:val="00333617"/>
    <w:rsid w:val="00333D23"/>
    <w:rsid w:val="003340B3"/>
    <w:rsid w:val="003344B8"/>
    <w:rsid w:val="003348FC"/>
    <w:rsid w:val="00334B76"/>
    <w:rsid w:val="0033523E"/>
    <w:rsid w:val="00335467"/>
    <w:rsid w:val="00335F49"/>
    <w:rsid w:val="0033604A"/>
    <w:rsid w:val="00336633"/>
    <w:rsid w:val="00336DAF"/>
    <w:rsid w:val="003374D3"/>
    <w:rsid w:val="0033750B"/>
    <w:rsid w:val="0033768B"/>
    <w:rsid w:val="00337C7A"/>
    <w:rsid w:val="00341035"/>
    <w:rsid w:val="00341801"/>
    <w:rsid w:val="00341981"/>
    <w:rsid w:val="00341B84"/>
    <w:rsid w:val="00341EA9"/>
    <w:rsid w:val="00342571"/>
    <w:rsid w:val="003425FF"/>
    <w:rsid w:val="00342BA3"/>
    <w:rsid w:val="00342DD7"/>
    <w:rsid w:val="00343000"/>
    <w:rsid w:val="00343966"/>
    <w:rsid w:val="003444C7"/>
    <w:rsid w:val="0034469F"/>
    <w:rsid w:val="00344E67"/>
    <w:rsid w:val="00345584"/>
    <w:rsid w:val="0034659E"/>
    <w:rsid w:val="0034678D"/>
    <w:rsid w:val="00346907"/>
    <w:rsid w:val="003469A6"/>
    <w:rsid w:val="00346DA1"/>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FA"/>
    <w:rsid w:val="00354EFA"/>
    <w:rsid w:val="00355545"/>
    <w:rsid w:val="00355845"/>
    <w:rsid w:val="0035586F"/>
    <w:rsid w:val="00355EB5"/>
    <w:rsid w:val="00355EF7"/>
    <w:rsid w:val="00356302"/>
    <w:rsid w:val="0035635D"/>
    <w:rsid w:val="0035657D"/>
    <w:rsid w:val="00356A7C"/>
    <w:rsid w:val="00357754"/>
    <w:rsid w:val="00357E56"/>
    <w:rsid w:val="00360818"/>
    <w:rsid w:val="0036086A"/>
    <w:rsid w:val="00360CD6"/>
    <w:rsid w:val="00360F6F"/>
    <w:rsid w:val="00360FF5"/>
    <w:rsid w:val="00361027"/>
    <w:rsid w:val="0036107C"/>
    <w:rsid w:val="0036115C"/>
    <w:rsid w:val="0036192D"/>
    <w:rsid w:val="00361A16"/>
    <w:rsid w:val="00361A83"/>
    <w:rsid w:val="00362050"/>
    <w:rsid w:val="00362186"/>
    <w:rsid w:val="00362A61"/>
    <w:rsid w:val="00362DB6"/>
    <w:rsid w:val="00363017"/>
    <w:rsid w:val="0036308D"/>
    <w:rsid w:val="003636C1"/>
    <w:rsid w:val="0036386C"/>
    <w:rsid w:val="00363A60"/>
    <w:rsid w:val="003649F3"/>
    <w:rsid w:val="00365222"/>
    <w:rsid w:val="00365E52"/>
    <w:rsid w:val="003663BC"/>
    <w:rsid w:val="00366EE2"/>
    <w:rsid w:val="00367004"/>
    <w:rsid w:val="00370077"/>
    <w:rsid w:val="00370916"/>
    <w:rsid w:val="00370955"/>
    <w:rsid w:val="00370B7C"/>
    <w:rsid w:val="00370C84"/>
    <w:rsid w:val="0037117D"/>
    <w:rsid w:val="003718FC"/>
    <w:rsid w:val="00371B2E"/>
    <w:rsid w:val="0037298A"/>
    <w:rsid w:val="00372B39"/>
    <w:rsid w:val="00372D44"/>
    <w:rsid w:val="003736D0"/>
    <w:rsid w:val="00373ECE"/>
    <w:rsid w:val="003749CA"/>
    <w:rsid w:val="00375351"/>
    <w:rsid w:val="003756F8"/>
    <w:rsid w:val="003758F5"/>
    <w:rsid w:val="003759D2"/>
    <w:rsid w:val="00375F24"/>
    <w:rsid w:val="00376547"/>
    <w:rsid w:val="003765E5"/>
    <w:rsid w:val="00376D1C"/>
    <w:rsid w:val="0037704D"/>
    <w:rsid w:val="00377C03"/>
    <w:rsid w:val="00377C88"/>
    <w:rsid w:val="00377EBC"/>
    <w:rsid w:val="00380186"/>
    <w:rsid w:val="0038036A"/>
    <w:rsid w:val="0038046F"/>
    <w:rsid w:val="003811A7"/>
    <w:rsid w:val="00381319"/>
    <w:rsid w:val="00381593"/>
    <w:rsid w:val="0038166F"/>
    <w:rsid w:val="003817A5"/>
    <w:rsid w:val="003817F8"/>
    <w:rsid w:val="00381E63"/>
    <w:rsid w:val="00382910"/>
    <w:rsid w:val="00383656"/>
    <w:rsid w:val="00383760"/>
    <w:rsid w:val="00383B1D"/>
    <w:rsid w:val="00383D9D"/>
    <w:rsid w:val="00383ED9"/>
    <w:rsid w:val="003842FB"/>
    <w:rsid w:val="003845C9"/>
    <w:rsid w:val="003846A8"/>
    <w:rsid w:val="00384892"/>
    <w:rsid w:val="00384DA8"/>
    <w:rsid w:val="0038500E"/>
    <w:rsid w:val="0038615F"/>
    <w:rsid w:val="00386FF2"/>
    <w:rsid w:val="0038757C"/>
    <w:rsid w:val="0038772F"/>
    <w:rsid w:val="003908E0"/>
    <w:rsid w:val="00390C28"/>
    <w:rsid w:val="003912BF"/>
    <w:rsid w:val="0039133F"/>
    <w:rsid w:val="00391413"/>
    <w:rsid w:val="003917F8"/>
    <w:rsid w:val="00391D20"/>
    <w:rsid w:val="0039210D"/>
    <w:rsid w:val="00392CA4"/>
    <w:rsid w:val="00392EF5"/>
    <w:rsid w:val="003933B4"/>
    <w:rsid w:val="003934CD"/>
    <w:rsid w:val="0039398A"/>
    <w:rsid w:val="003941F4"/>
    <w:rsid w:val="003943FE"/>
    <w:rsid w:val="00395779"/>
    <w:rsid w:val="00395B84"/>
    <w:rsid w:val="00395E48"/>
    <w:rsid w:val="00395FFA"/>
    <w:rsid w:val="00396F8F"/>
    <w:rsid w:val="00397AD8"/>
    <w:rsid w:val="003A04FF"/>
    <w:rsid w:val="003A0B53"/>
    <w:rsid w:val="003A1156"/>
    <w:rsid w:val="003A13B5"/>
    <w:rsid w:val="003A1D48"/>
    <w:rsid w:val="003A20BD"/>
    <w:rsid w:val="003A21E8"/>
    <w:rsid w:val="003A2565"/>
    <w:rsid w:val="003A2717"/>
    <w:rsid w:val="003A2B12"/>
    <w:rsid w:val="003A2E40"/>
    <w:rsid w:val="003A2EEA"/>
    <w:rsid w:val="003A33F2"/>
    <w:rsid w:val="003A3448"/>
    <w:rsid w:val="003A3473"/>
    <w:rsid w:val="003A3869"/>
    <w:rsid w:val="003A392A"/>
    <w:rsid w:val="003A3ECC"/>
    <w:rsid w:val="003A4654"/>
    <w:rsid w:val="003A4F5D"/>
    <w:rsid w:val="003A57BE"/>
    <w:rsid w:val="003A5CC9"/>
    <w:rsid w:val="003A5E6B"/>
    <w:rsid w:val="003A5E82"/>
    <w:rsid w:val="003A5E8C"/>
    <w:rsid w:val="003A5E9E"/>
    <w:rsid w:val="003A5FB4"/>
    <w:rsid w:val="003A60CF"/>
    <w:rsid w:val="003A6261"/>
    <w:rsid w:val="003A682E"/>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32"/>
    <w:rsid w:val="003B52DA"/>
    <w:rsid w:val="003B574E"/>
    <w:rsid w:val="003B5BFA"/>
    <w:rsid w:val="003B5CA9"/>
    <w:rsid w:val="003B5F84"/>
    <w:rsid w:val="003B6263"/>
    <w:rsid w:val="003B6281"/>
    <w:rsid w:val="003B6284"/>
    <w:rsid w:val="003B6579"/>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DBD"/>
    <w:rsid w:val="003C3DF7"/>
    <w:rsid w:val="003C42C3"/>
    <w:rsid w:val="003C47A3"/>
    <w:rsid w:val="003C4883"/>
    <w:rsid w:val="003C5384"/>
    <w:rsid w:val="003C5A8B"/>
    <w:rsid w:val="003C5B76"/>
    <w:rsid w:val="003C5C69"/>
    <w:rsid w:val="003C5E27"/>
    <w:rsid w:val="003C6138"/>
    <w:rsid w:val="003C6535"/>
    <w:rsid w:val="003C6820"/>
    <w:rsid w:val="003C6FC0"/>
    <w:rsid w:val="003C720A"/>
    <w:rsid w:val="003C74FD"/>
    <w:rsid w:val="003C7C9D"/>
    <w:rsid w:val="003C7D54"/>
    <w:rsid w:val="003C7E09"/>
    <w:rsid w:val="003C7F10"/>
    <w:rsid w:val="003D0A9E"/>
    <w:rsid w:val="003D0BFB"/>
    <w:rsid w:val="003D15BB"/>
    <w:rsid w:val="003D1DFB"/>
    <w:rsid w:val="003D22FC"/>
    <w:rsid w:val="003D292E"/>
    <w:rsid w:val="003D3316"/>
    <w:rsid w:val="003D36BA"/>
    <w:rsid w:val="003D3A2C"/>
    <w:rsid w:val="003D3A6C"/>
    <w:rsid w:val="003D3AC3"/>
    <w:rsid w:val="003D3DCB"/>
    <w:rsid w:val="003D43CB"/>
    <w:rsid w:val="003D4749"/>
    <w:rsid w:val="003D4757"/>
    <w:rsid w:val="003D4989"/>
    <w:rsid w:val="003D4E15"/>
    <w:rsid w:val="003D57AF"/>
    <w:rsid w:val="003D5841"/>
    <w:rsid w:val="003D5BCD"/>
    <w:rsid w:val="003D5CFD"/>
    <w:rsid w:val="003D5F72"/>
    <w:rsid w:val="003D616E"/>
    <w:rsid w:val="003D61E9"/>
    <w:rsid w:val="003D72ED"/>
    <w:rsid w:val="003D741C"/>
    <w:rsid w:val="003D758C"/>
    <w:rsid w:val="003D7FAC"/>
    <w:rsid w:val="003E021C"/>
    <w:rsid w:val="003E053A"/>
    <w:rsid w:val="003E1C56"/>
    <w:rsid w:val="003E2AB4"/>
    <w:rsid w:val="003E2F28"/>
    <w:rsid w:val="003E32D0"/>
    <w:rsid w:val="003E3A72"/>
    <w:rsid w:val="003E3F30"/>
    <w:rsid w:val="003E3F66"/>
    <w:rsid w:val="003E3F79"/>
    <w:rsid w:val="003E4915"/>
    <w:rsid w:val="003E5376"/>
    <w:rsid w:val="003E5B7D"/>
    <w:rsid w:val="003E7132"/>
    <w:rsid w:val="003E73FD"/>
    <w:rsid w:val="003F0E36"/>
    <w:rsid w:val="003F0E4C"/>
    <w:rsid w:val="003F1320"/>
    <w:rsid w:val="003F1400"/>
    <w:rsid w:val="003F1659"/>
    <w:rsid w:val="003F1CC2"/>
    <w:rsid w:val="003F284C"/>
    <w:rsid w:val="003F38F3"/>
    <w:rsid w:val="003F3A71"/>
    <w:rsid w:val="003F3CFF"/>
    <w:rsid w:val="003F468D"/>
    <w:rsid w:val="003F4BCE"/>
    <w:rsid w:val="003F4CCD"/>
    <w:rsid w:val="003F5420"/>
    <w:rsid w:val="003F55F7"/>
    <w:rsid w:val="003F56BE"/>
    <w:rsid w:val="003F5736"/>
    <w:rsid w:val="003F57A3"/>
    <w:rsid w:val="003F6222"/>
    <w:rsid w:val="003F6B8F"/>
    <w:rsid w:val="003F6C04"/>
    <w:rsid w:val="003F6D06"/>
    <w:rsid w:val="003F709C"/>
    <w:rsid w:val="003F713E"/>
    <w:rsid w:val="003F7265"/>
    <w:rsid w:val="003F7557"/>
    <w:rsid w:val="003F7DEB"/>
    <w:rsid w:val="003F7F40"/>
    <w:rsid w:val="004001EC"/>
    <w:rsid w:val="004006D1"/>
    <w:rsid w:val="00400FC1"/>
    <w:rsid w:val="00401073"/>
    <w:rsid w:val="00401727"/>
    <w:rsid w:val="0040179F"/>
    <w:rsid w:val="00401CD9"/>
    <w:rsid w:val="0040256F"/>
    <w:rsid w:val="0040262C"/>
    <w:rsid w:val="00402A36"/>
    <w:rsid w:val="00402FA6"/>
    <w:rsid w:val="0040320D"/>
    <w:rsid w:val="00403B55"/>
    <w:rsid w:val="00404061"/>
    <w:rsid w:val="00404311"/>
    <w:rsid w:val="00404620"/>
    <w:rsid w:val="004049B8"/>
    <w:rsid w:val="00405056"/>
    <w:rsid w:val="00405605"/>
    <w:rsid w:val="004056C0"/>
    <w:rsid w:val="0040590B"/>
    <w:rsid w:val="00405D28"/>
    <w:rsid w:val="0040623F"/>
    <w:rsid w:val="0040648E"/>
    <w:rsid w:val="004069AA"/>
    <w:rsid w:val="00406A59"/>
    <w:rsid w:val="00407083"/>
    <w:rsid w:val="00407E49"/>
    <w:rsid w:val="004105F4"/>
    <w:rsid w:val="00410934"/>
    <w:rsid w:val="00410BBB"/>
    <w:rsid w:val="0041133F"/>
    <w:rsid w:val="004116B2"/>
    <w:rsid w:val="00411CCA"/>
    <w:rsid w:val="00412145"/>
    <w:rsid w:val="004125D9"/>
    <w:rsid w:val="00412A6E"/>
    <w:rsid w:val="00413032"/>
    <w:rsid w:val="0041329F"/>
    <w:rsid w:val="004137CB"/>
    <w:rsid w:val="00413E0B"/>
    <w:rsid w:val="00413E0F"/>
    <w:rsid w:val="00414246"/>
    <w:rsid w:val="0041465E"/>
    <w:rsid w:val="004146E3"/>
    <w:rsid w:val="00414E89"/>
    <w:rsid w:val="00415036"/>
    <w:rsid w:val="0041512B"/>
    <w:rsid w:val="00415513"/>
    <w:rsid w:val="0041578D"/>
    <w:rsid w:val="00415859"/>
    <w:rsid w:val="00415B4E"/>
    <w:rsid w:val="00415C2E"/>
    <w:rsid w:val="00415FBF"/>
    <w:rsid w:val="004160F0"/>
    <w:rsid w:val="004169CA"/>
    <w:rsid w:val="00416E10"/>
    <w:rsid w:val="00417170"/>
    <w:rsid w:val="00421702"/>
    <w:rsid w:val="00421D06"/>
    <w:rsid w:val="00422A81"/>
    <w:rsid w:val="00423554"/>
    <w:rsid w:val="004235E2"/>
    <w:rsid w:val="00423791"/>
    <w:rsid w:val="00423A39"/>
    <w:rsid w:val="004242BC"/>
    <w:rsid w:val="004246E4"/>
    <w:rsid w:val="00425247"/>
    <w:rsid w:val="00425321"/>
    <w:rsid w:val="00425446"/>
    <w:rsid w:val="00425B09"/>
    <w:rsid w:val="00425B4C"/>
    <w:rsid w:val="00425F7F"/>
    <w:rsid w:val="00426139"/>
    <w:rsid w:val="00426912"/>
    <w:rsid w:val="004269CC"/>
    <w:rsid w:val="00426D02"/>
    <w:rsid w:val="00426FE6"/>
    <w:rsid w:val="00427410"/>
    <w:rsid w:val="0042790F"/>
    <w:rsid w:val="00427B11"/>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BAC"/>
    <w:rsid w:val="00436E73"/>
    <w:rsid w:val="00436FDD"/>
    <w:rsid w:val="00437AC3"/>
    <w:rsid w:val="00440E28"/>
    <w:rsid w:val="00441660"/>
    <w:rsid w:val="00441BF6"/>
    <w:rsid w:val="004421EA"/>
    <w:rsid w:val="004423FF"/>
    <w:rsid w:val="00442F65"/>
    <w:rsid w:val="00443016"/>
    <w:rsid w:val="0044324C"/>
    <w:rsid w:val="0044356D"/>
    <w:rsid w:val="00443750"/>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8E8"/>
    <w:rsid w:val="00450FC5"/>
    <w:rsid w:val="00451472"/>
    <w:rsid w:val="00451496"/>
    <w:rsid w:val="0045159C"/>
    <w:rsid w:val="0045188B"/>
    <w:rsid w:val="00451E2B"/>
    <w:rsid w:val="00451F7B"/>
    <w:rsid w:val="004528B8"/>
    <w:rsid w:val="00452EC2"/>
    <w:rsid w:val="0045303D"/>
    <w:rsid w:val="00453107"/>
    <w:rsid w:val="0045351A"/>
    <w:rsid w:val="0045377C"/>
    <w:rsid w:val="00453B7D"/>
    <w:rsid w:val="00453D4F"/>
    <w:rsid w:val="00453D98"/>
    <w:rsid w:val="00453DD1"/>
    <w:rsid w:val="00454212"/>
    <w:rsid w:val="00454A72"/>
    <w:rsid w:val="00454BD5"/>
    <w:rsid w:val="00454F13"/>
    <w:rsid w:val="004557EB"/>
    <w:rsid w:val="0045686D"/>
    <w:rsid w:val="00456B52"/>
    <w:rsid w:val="00456B94"/>
    <w:rsid w:val="00456BA6"/>
    <w:rsid w:val="00456C16"/>
    <w:rsid w:val="00456E06"/>
    <w:rsid w:val="00457057"/>
    <w:rsid w:val="00457A7E"/>
    <w:rsid w:val="00457F15"/>
    <w:rsid w:val="00457F49"/>
    <w:rsid w:val="00461448"/>
    <w:rsid w:val="00461642"/>
    <w:rsid w:val="00462210"/>
    <w:rsid w:val="00462372"/>
    <w:rsid w:val="00462DD9"/>
    <w:rsid w:val="004637CA"/>
    <w:rsid w:val="00463E49"/>
    <w:rsid w:val="00463F6B"/>
    <w:rsid w:val="00464B84"/>
    <w:rsid w:val="00466187"/>
    <w:rsid w:val="0046699D"/>
    <w:rsid w:val="004675A2"/>
    <w:rsid w:val="00467E0B"/>
    <w:rsid w:val="00467ED6"/>
    <w:rsid w:val="004709C3"/>
    <w:rsid w:val="00470AD4"/>
    <w:rsid w:val="004710D4"/>
    <w:rsid w:val="004719F6"/>
    <w:rsid w:val="00471A38"/>
    <w:rsid w:val="004723FF"/>
    <w:rsid w:val="0047246E"/>
    <w:rsid w:val="00472737"/>
    <w:rsid w:val="00472F22"/>
    <w:rsid w:val="00473AA2"/>
    <w:rsid w:val="004740B5"/>
    <w:rsid w:val="004742ED"/>
    <w:rsid w:val="0047480C"/>
    <w:rsid w:val="00474868"/>
    <w:rsid w:val="00475191"/>
    <w:rsid w:val="004754B7"/>
    <w:rsid w:val="00475511"/>
    <w:rsid w:val="0047568D"/>
    <w:rsid w:val="004758EC"/>
    <w:rsid w:val="00475A12"/>
    <w:rsid w:val="00475C96"/>
    <w:rsid w:val="00475F7B"/>
    <w:rsid w:val="00476513"/>
    <w:rsid w:val="0047660A"/>
    <w:rsid w:val="0047690A"/>
    <w:rsid w:val="00476A31"/>
    <w:rsid w:val="00476A53"/>
    <w:rsid w:val="00477099"/>
    <w:rsid w:val="0047775E"/>
    <w:rsid w:val="00477F67"/>
    <w:rsid w:val="0048005A"/>
    <w:rsid w:val="004809C8"/>
    <w:rsid w:val="0048138E"/>
    <w:rsid w:val="00481447"/>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FD8"/>
    <w:rsid w:val="00491122"/>
    <w:rsid w:val="00491225"/>
    <w:rsid w:val="0049139B"/>
    <w:rsid w:val="0049161D"/>
    <w:rsid w:val="0049166D"/>
    <w:rsid w:val="00491A87"/>
    <w:rsid w:val="00491AA5"/>
    <w:rsid w:val="00491BE8"/>
    <w:rsid w:val="00492041"/>
    <w:rsid w:val="004921E1"/>
    <w:rsid w:val="00492ED8"/>
    <w:rsid w:val="00492FD2"/>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DD"/>
    <w:rsid w:val="0049788F"/>
    <w:rsid w:val="004A08B2"/>
    <w:rsid w:val="004A126F"/>
    <w:rsid w:val="004A1315"/>
    <w:rsid w:val="004A1445"/>
    <w:rsid w:val="004A1475"/>
    <w:rsid w:val="004A17A7"/>
    <w:rsid w:val="004A17C3"/>
    <w:rsid w:val="004A19B7"/>
    <w:rsid w:val="004A19D9"/>
    <w:rsid w:val="004A1B7A"/>
    <w:rsid w:val="004A2054"/>
    <w:rsid w:val="004A2136"/>
    <w:rsid w:val="004A22AF"/>
    <w:rsid w:val="004A28E2"/>
    <w:rsid w:val="004A338A"/>
    <w:rsid w:val="004A396C"/>
    <w:rsid w:val="004A43C9"/>
    <w:rsid w:val="004A4948"/>
    <w:rsid w:val="004A4CAB"/>
    <w:rsid w:val="004A4CE6"/>
    <w:rsid w:val="004A4FCE"/>
    <w:rsid w:val="004A4FFD"/>
    <w:rsid w:val="004A5121"/>
    <w:rsid w:val="004A51C4"/>
    <w:rsid w:val="004A55FB"/>
    <w:rsid w:val="004A5A02"/>
    <w:rsid w:val="004A622C"/>
    <w:rsid w:val="004A636D"/>
    <w:rsid w:val="004A6496"/>
    <w:rsid w:val="004A7720"/>
    <w:rsid w:val="004A77ED"/>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51C7"/>
    <w:rsid w:val="004B52D8"/>
    <w:rsid w:val="004B54AE"/>
    <w:rsid w:val="004B600E"/>
    <w:rsid w:val="004B633E"/>
    <w:rsid w:val="004B63CD"/>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3538"/>
    <w:rsid w:val="004C3E75"/>
    <w:rsid w:val="004C4857"/>
    <w:rsid w:val="004C4F6F"/>
    <w:rsid w:val="004C5395"/>
    <w:rsid w:val="004C5627"/>
    <w:rsid w:val="004C5D40"/>
    <w:rsid w:val="004C616D"/>
    <w:rsid w:val="004C629E"/>
    <w:rsid w:val="004C6DA6"/>
    <w:rsid w:val="004C7298"/>
    <w:rsid w:val="004C79BD"/>
    <w:rsid w:val="004C7DF9"/>
    <w:rsid w:val="004D0050"/>
    <w:rsid w:val="004D01C1"/>
    <w:rsid w:val="004D02DB"/>
    <w:rsid w:val="004D037F"/>
    <w:rsid w:val="004D07D2"/>
    <w:rsid w:val="004D111B"/>
    <w:rsid w:val="004D1FEA"/>
    <w:rsid w:val="004D28F4"/>
    <w:rsid w:val="004D2A12"/>
    <w:rsid w:val="004D2B64"/>
    <w:rsid w:val="004D30DA"/>
    <w:rsid w:val="004D354A"/>
    <w:rsid w:val="004D42DC"/>
    <w:rsid w:val="004D480E"/>
    <w:rsid w:val="004D4A57"/>
    <w:rsid w:val="004D4B75"/>
    <w:rsid w:val="004D4CBC"/>
    <w:rsid w:val="004D4EDD"/>
    <w:rsid w:val="004D4F3B"/>
    <w:rsid w:val="004D52FD"/>
    <w:rsid w:val="004D5671"/>
    <w:rsid w:val="004D5F38"/>
    <w:rsid w:val="004D616C"/>
    <w:rsid w:val="004D686A"/>
    <w:rsid w:val="004D6FA3"/>
    <w:rsid w:val="004D709B"/>
    <w:rsid w:val="004D70A3"/>
    <w:rsid w:val="004D7512"/>
    <w:rsid w:val="004D7949"/>
    <w:rsid w:val="004D7A3F"/>
    <w:rsid w:val="004D7ACB"/>
    <w:rsid w:val="004D7E48"/>
    <w:rsid w:val="004D7F16"/>
    <w:rsid w:val="004E066A"/>
    <w:rsid w:val="004E09D6"/>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95B"/>
    <w:rsid w:val="004E4D80"/>
    <w:rsid w:val="004E541B"/>
    <w:rsid w:val="004E5522"/>
    <w:rsid w:val="004E618A"/>
    <w:rsid w:val="004E6347"/>
    <w:rsid w:val="004E794E"/>
    <w:rsid w:val="004E7AB3"/>
    <w:rsid w:val="004E7F8D"/>
    <w:rsid w:val="004F0B3B"/>
    <w:rsid w:val="004F120C"/>
    <w:rsid w:val="004F153A"/>
    <w:rsid w:val="004F16E3"/>
    <w:rsid w:val="004F18D3"/>
    <w:rsid w:val="004F20A4"/>
    <w:rsid w:val="004F2A24"/>
    <w:rsid w:val="004F33B6"/>
    <w:rsid w:val="004F3C41"/>
    <w:rsid w:val="004F423A"/>
    <w:rsid w:val="004F5C1F"/>
    <w:rsid w:val="004F5CC8"/>
    <w:rsid w:val="004F5CE0"/>
    <w:rsid w:val="004F66BB"/>
    <w:rsid w:val="004F6AEA"/>
    <w:rsid w:val="004F6C42"/>
    <w:rsid w:val="004F78B2"/>
    <w:rsid w:val="004F7C8D"/>
    <w:rsid w:val="005000B7"/>
    <w:rsid w:val="00500200"/>
    <w:rsid w:val="00501242"/>
    <w:rsid w:val="00501505"/>
    <w:rsid w:val="0050182B"/>
    <w:rsid w:val="00501A67"/>
    <w:rsid w:val="005020B4"/>
    <w:rsid w:val="00502110"/>
    <w:rsid w:val="00502881"/>
    <w:rsid w:val="005029C2"/>
    <w:rsid w:val="00503250"/>
    <w:rsid w:val="00503600"/>
    <w:rsid w:val="005036FC"/>
    <w:rsid w:val="00503787"/>
    <w:rsid w:val="00503793"/>
    <w:rsid w:val="005046D4"/>
    <w:rsid w:val="0050475B"/>
    <w:rsid w:val="0050490E"/>
    <w:rsid w:val="00504CCE"/>
    <w:rsid w:val="00504D71"/>
    <w:rsid w:val="00505700"/>
    <w:rsid w:val="00505C34"/>
    <w:rsid w:val="00505E47"/>
    <w:rsid w:val="00506317"/>
    <w:rsid w:val="00507352"/>
    <w:rsid w:val="005074B8"/>
    <w:rsid w:val="00507763"/>
    <w:rsid w:val="00507765"/>
    <w:rsid w:val="00507A6D"/>
    <w:rsid w:val="00507B40"/>
    <w:rsid w:val="005107B0"/>
    <w:rsid w:val="0051086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54FD"/>
    <w:rsid w:val="005158E1"/>
    <w:rsid w:val="005159D5"/>
    <w:rsid w:val="00515B75"/>
    <w:rsid w:val="0051614D"/>
    <w:rsid w:val="005161D2"/>
    <w:rsid w:val="00516C2D"/>
    <w:rsid w:val="005172CE"/>
    <w:rsid w:val="0051754B"/>
    <w:rsid w:val="005178A3"/>
    <w:rsid w:val="005200BE"/>
    <w:rsid w:val="00520472"/>
    <w:rsid w:val="005204EB"/>
    <w:rsid w:val="005204FB"/>
    <w:rsid w:val="0052050A"/>
    <w:rsid w:val="005207AE"/>
    <w:rsid w:val="005207CA"/>
    <w:rsid w:val="00520EE9"/>
    <w:rsid w:val="0052130B"/>
    <w:rsid w:val="00521D82"/>
    <w:rsid w:val="0052200C"/>
    <w:rsid w:val="00522C61"/>
    <w:rsid w:val="005231C1"/>
    <w:rsid w:val="005233D5"/>
    <w:rsid w:val="00523555"/>
    <w:rsid w:val="00523B78"/>
    <w:rsid w:val="0052425C"/>
    <w:rsid w:val="00524EEE"/>
    <w:rsid w:val="00526484"/>
    <w:rsid w:val="00526AF6"/>
    <w:rsid w:val="00527C1A"/>
    <w:rsid w:val="0053006F"/>
    <w:rsid w:val="005302A3"/>
    <w:rsid w:val="0053045B"/>
    <w:rsid w:val="00530482"/>
    <w:rsid w:val="00530AF8"/>
    <w:rsid w:val="00530C24"/>
    <w:rsid w:val="0053180F"/>
    <w:rsid w:val="00531CEA"/>
    <w:rsid w:val="00532601"/>
    <w:rsid w:val="00532EB5"/>
    <w:rsid w:val="005331E7"/>
    <w:rsid w:val="00533220"/>
    <w:rsid w:val="005333CB"/>
    <w:rsid w:val="0053350A"/>
    <w:rsid w:val="00533771"/>
    <w:rsid w:val="00533B2B"/>
    <w:rsid w:val="00533B6A"/>
    <w:rsid w:val="00533BE3"/>
    <w:rsid w:val="00533EFD"/>
    <w:rsid w:val="0053416F"/>
    <w:rsid w:val="005341C9"/>
    <w:rsid w:val="0053475D"/>
    <w:rsid w:val="00534C8E"/>
    <w:rsid w:val="00535331"/>
    <w:rsid w:val="00535334"/>
    <w:rsid w:val="0053556A"/>
    <w:rsid w:val="0053578F"/>
    <w:rsid w:val="00535FD2"/>
    <w:rsid w:val="005372F2"/>
    <w:rsid w:val="0053746A"/>
    <w:rsid w:val="005402D9"/>
    <w:rsid w:val="00540E35"/>
    <w:rsid w:val="005418E0"/>
    <w:rsid w:val="005423D6"/>
    <w:rsid w:val="00542F44"/>
    <w:rsid w:val="00542F68"/>
    <w:rsid w:val="00543103"/>
    <w:rsid w:val="005432CA"/>
    <w:rsid w:val="00543525"/>
    <w:rsid w:val="00543CA4"/>
    <w:rsid w:val="00543ED7"/>
    <w:rsid w:val="00544522"/>
    <w:rsid w:val="00544B8C"/>
    <w:rsid w:val="00544EA9"/>
    <w:rsid w:val="005452A8"/>
    <w:rsid w:val="0054580B"/>
    <w:rsid w:val="00545885"/>
    <w:rsid w:val="00546636"/>
    <w:rsid w:val="00546783"/>
    <w:rsid w:val="00546A97"/>
    <w:rsid w:val="00546B97"/>
    <w:rsid w:val="00546BF2"/>
    <w:rsid w:val="00547E56"/>
    <w:rsid w:val="00550256"/>
    <w:rsid w:val="00550C7F"/>
    <w:rsid w:val="00550CB1"/>
    <w:rsid w:val="00551587"/>
    <w:rsid w:val="00551922"/>
    <w:rsid w:val="005519F3"/>
    <w:rsid w:val="00551F0B"/>
    <w:rsid w:val="0055292C"/>
    <w:rsid w:val="005536B4"/>
    <w:rsid w:val="00553BD4"/>
    <w:rsid w:val="00553F02"/>
    <w:rsid w:val="00553FCD"/>
    <w:rsid w:val="005548BE"/>
    <w:rsid w:val="00554F5A"/>
    <w:rsid w:val="00555037"/>
    <w:rsid w:val="005551D7"/>
    <w:rsid w:val="00555577"/>
    <w:rsid w:val="005556B0"/>
    <w:rsid w:val="0055589B"/>
    <w:rsid w:val="00556A65"/>
    <w:rsid w:val="0055793C"/>
    <w:rsid w:val="005579D4"/>
    <w:rsid w:val="0056061B"/>
    <w:rsid w:val="00560B70"/>
    <w:rsid w:val="00560F3C"/>
    <w:rsid w:val="005617C2"/>
    <w:rsid w:val="00561D8B"/>
    <w:rsid w:val="005622E1"/>
    <w:rsid w:val="0056240B"/>
    <w:rsid w:val="0056286E"/>
    <w:rsid w:val="005631B3"/>
    <w:rsid w:val="00563B80"/>
    <w:rsid w:val="00563F1A"/>
    <w:rsid w:val="00564BFD"/>
    <w:rsid w:val="00564DE2"/>
    <w:rsid w:val="0056548B"/>
    <w:rsid w:val="00566DD4"/>
    <w:rsid w:val="00566E7E"/>
    <w:rsid w:val="00566F07"/>
    <w:rsid w:val="00567017"/>
    <w:rsid w:val="00567467"/>
    <w:rsid w:val="00567871"/>
    <w:rsid w:val="00567C31"/>
    <w:rsid w:val="00570FB6"/>
    <w:rsid w:val="00571208"/>
    <w:rsid w:val="0057134E"/>
    <w:rsid w:val="0057162F"/>
    <w:rsid w:val="00571AB6"/>
    <w:rsid w:val="00571D06"/>
    <w:rsid w:val="00571F21"/>
    <w:rsid w:val="0057256E"/>
    <w:rsid w:val="00572655"/>
    <w:rsid w:val="0057292C"/>
    <w:rsid w:val="00572E38"/>
    <w:rsid w:val="00573299"/>
    <w:rsid w:val="005732A5"/>
    <w:rsid w:val="00573D47"/>
    <w:rsid w:val="005741FC"/>
    <w:rsid w:val="0057469F"/>
    <w:rsid w:val="00574C28"/>
    <w:rsid w:val="00574C41"/>
    <w:rsid w:val="005756CB"/>
    <w:rsid w:val="00575953"/>
    <w:rsid w:val="00575F7D"/>
    <w:rsid w:val="005764F0"/>
    <w:rsid w:val="005771CA"/>
    <w:rsid w:val="00577A91"/>
    <w:rsid w:val="005801CD"/>
    <w:rsid w:val="00580933"/>
    <w:rsid w:val="00580D4A"/>
    <w:rsid w:val="00581A4E"/>
    <w:rsid w:val="00581C31"/>
    <w:rsid w:val="005823EE"/>
    <w:rsid w:val="00582413"/>
    <w:rsid w:val="005828F8"/>
    <w:rsid w:val="00582B63"/>
    <w:rsid w:val="00582BD3"/>
    <w:rsid w:val="00583012"/>
    <w:rsid w:val="005836B7"/>
    <w:rsid w:val="00583F6D"/>
    <w:rsid w:val="00583FAD"/>
    <w:rsid w:val="0058464D"/>
    <w:rsid w:val="00585229"/>
    <w:rsid w:val="0058541D"/>
    <w:rsid w:val="005858BF"/>
    <w:rsid w:val="00585EC3"/>
    <w:rsid w:val="005866F2"/>
    <w:rsid w:val="005870A4"/>
    <w:rsid w:val="00587448"/>
    <w:rsid w:val="00587527"/>
    <w:rsid w:val="005876AF"/>
    <w:rsid w:val="005900B6"/>
    <w:rsid w:val="00590754"/>
    <w:rsid w:val="00591B1B"/>
    <w:rsid w:val="00591F0D"/>
    <w:rsid w:val="005925F3"/>
    <w:rsid w:val="00592A9C"/>
    <w:rsid w:val="00593054"/>
    <w:rsid w:val="00593187"/>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CFE"/>
    <w:rsid w:val="005A004F"/>
    <w:rsid w:val="005A03B9"/>
    <w:rsid w:val="005A059F"/>
    <w:rsid w:val="005A06D1"/>
    <w:rsid w:val="005A0A61"/>
    <w:rsid w:val="005A0A82"/>
    <w:rsid w:val="005A10D9"/>
    <w:rsid w:val="005A181D"/>
    <w:rsid w:val="005A18BB"/>
    <w:rsid w:val="005A1C7C"/>
    <w:rsid w:val="005A1F95"/>
    <w:rsid w:val="005A2271"/>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09C"/>
    <w:rsid w:val="005A742A"/>
    <w:rsid w:val="005A7745"/>
    <w:rsid w:val="005A77DC"/>
    <w:rsid w:val="005A7943"/>
    <w:rsid w:val="005A7D2B"/>
    <w:rsid w:val="005B059C"/>
    <w:rsid w:val="005B08F7"/>
    <w:rsid w:val="005B0DA5"/>
    <w:rsid w:val="005B1C0F"/>
    <w:rsid w:val="005B267C"/>
    <w:rsid w:val="005B2925"/>
    <w:rsid w:val="005B2A88"/>
    <w:rsid w:val="005B31CA"/>
    <w:rsid w:val="005B31DA"/>
    <w:rsid w:val="005B3468"/>
    <w:rsid w:val="005B37D8"/>
    <w:rsid w:val="005B49DC"/>
    <w:rsid w:val="005B4A59"/>
    <w:rsid w:val="005B5A01"/>
    <w:rsid w:val="005B5EC8"/>
    <w:rsid w:val="005B5F5D"/>
    <w:rsid w:val="005B60D9"/>
    <w:rsid w:val="005B7B7B"/>
    <w:rsid w:val="005B7BE5"/>
    <w:rsid w:val="005B7E88"/>
    <w:rsid w:val="005B7FEE"/>
    <w:rsid w:val="005C0040"/>
    <w:rsid w:val="005C009C"/>
    <w:rsid w:val="005C04CD"/>
    <w:rsid w:val="005C0594"/>
    <w:rsid w:val="005C094D"/>
    <w:rsid w:val="005C0E86"/>
    <w:rsid w:val="005C11D7"/>
    <w:rsid w:val="005C1FB1"/>
    <w:rsid w:val="005C1FEC"/>
    <w:rsid w:val="005C286B"/>
    <w:rsid w:val="005C287B"/>
    <w:rsid w:val="005C2CED"/>
    <w:rsid w:val="005C2E02"/>
    <w:rsid w:val="005C2F3C"/>
    <w:rsid w:val="005C3106"/>
    <w:rsid w:val="005C3118"/>
    <w:rsid w:val="005C3567"/>
    <w:rsid w:val="005C3AAA"/>
    <w:rsid w:val="005C4112"/>
    <w:rsid w:val="005C4178"/>
    <w:rsid w:val="005C4C9F"/>
    <w:rsid w:val="005C5828"/>
    <w:rsid w:val="005C5A3A"/>
    <w:rsid w:val="005C5F7C"/>
    <w:rsid w:val="005C608E"/>
    <w:rsid w:val="005C60B5"/>
    <w:rsid w:val="005C65E0"/>
    <w:rsid w:val="005C6651"/>
    <w:rsid w:val="005C6A62"/>
    <w:rsid w:val="005C71F7"/>
    <w:rsid w:val="005C752D"/>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89C"/>
    <w:rsid w:val="005E1DD0"/>
    <w:rsid w:val="005E1E9B"/>
    <w:rsid w:val="005E1F0E"/>
    <w:rsid w:val="005E257A"/>
    <w:rsid w:val="005E26C1"/>
    <w:rsid w:val="005E2CCD"/>
    <w:rsid w:val="005E3237"/>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E7E26"/>
    <w:rsid w:val="005F023D"/>
    <w:rsid w:val="005F029C"/>
    <w:rsid w:val="005F1BC8"/>
    <w:rsid w:val="005F20AB"/>
    <w:rsid w:val="005F212C"/>
    <w:rsid w:val="005F2250"/>
    <w:rsid w:val="005F2254"/>
    <w:rsid w:val="005F250F"/>
    <w:rsid w:val="005F27AA"/>
    <w:rsid w:val="005F33C1"/>
    <w:rsid w:val="005F33C5"/>
    <w:rsid w:val="005F373C"/>
    <w:rsid w:val="005F385B"/>
    <w:rsid w:val="005F3B81"/>
    <w:rsid w:val="005F4856"/>
    <w:rsid w:val="005F4C28"/>
    <w:rsid w:val="005F4C38"/>
    <w:rsid w:val="005F4E4D"/>
    <w:rsid w:val="005F5352"/>
    <w:rsid w:val="005F582D"/>
    <w:rsid w:val="005F71C6"/>
    <w:rsid w:val="005F7D6F"/>
    <w:rsid w:val="005F7E22"/>
    <w:rsid w:val="00600118"/>
    <w:rsid w:val="00600324"/>
    <w:rsid w:val="00600380"/>
    <w:rsid w:val="0060056A"/>
    <w:rsid w:val="00600ED3"/>
    <w:rsid w:val="006019BE"/>
    <w:rsid w:val="006019FF"/>
    <w:rsid w:val="00601DC3"/>
    <w:rsid w:val="0060265C"/>
    <w:rsid w:val="00602980"/>
    <w:rsid w:val="00602A9E"/>
    <w:rsid w:val="00602BD3"/>
    <w:rsid w:val="00603F7B"/>
    <w:rsid w:val="00604170"/>
    <w:rsid w:val="00604381"/>
    <w:rsid w:val="00604ED2"/>
    <w:rsid w:val="00604F5E"/>
    <w:rsid w:val="00605665"/>
    <w:rsid w:val="0060574F"/>
    <w:rsid w:val="00605817"/>
    <w:rsid w:val="00605CD2"/>
    <w:rsid w:val="00605D1C"/>
    <w:rsid w:val="006061C3"/>
    <w:rsid w:val="00606A55"/>
    <w:rsid w:val="00607058"/>
    <w:rsid w:val="00607221"/>
    <w:rsid w:val="006077D7"/>
    <w:rsid w:val="00607C54"/>
    <w:rsid w:val="00607D76"/>
    <w:rsid w:val="0061018C"/>
    <w:rsid w:val="006101F2"/>
    <w:rsid w:val="0061052D"/>
    <w:rsid w:val="0061058D"/>
    <w:rsid w:val="006108C3"/>
    <w:rsid w:val="0061097A"/>
    <w:rsid w:val="00610B70"/>
    <w:rsid w:val="00610C85"/>
    <w:rsid w:val="00611075"/>
    <w:rsid w:val="0061240E"/>
    <w:rsid w:val="00612681"/>
    <w:rsid w:val="00612CA5"/>
    <w:rsid w:val="00613170"/>
    <w:rsid w:val="00613433"/>
    <w:rsid w:val="00613680"/>
    <w:rsid w:val="00613E3C"/>
    <w:rsid w:val="006140DE"/>
    <w:rsid w:val="00614796"/>
    <w:rsid w:val="006147A2"/>
    <w:rsid w:val="00614B14"/>
    <w:rsid w:val="00614F74"/>
    <w:rsid w:val="0061504C"/>
    <w:rsid w:val="006156A3"/>
    <w:rsid w:val="00616821"/>
    <w:rsid w:val="00616C72"/>
    <w:rsid w:val="00617766"/>
    <w:rsid w:val="00617B4D"/>
    <w:rsid w:val="00617CFF"/>
    <w:rsid w:val="006201AD"/>
    <w:rsid w:val="006201F6"/>
    <w:rsid w:val="00620A9A"/>
    <w:rsid w:val="00620DDC"/>
    <w:rsid w:val="00621520"/>
    <w:rsid w:val="00621604"/>
    <w:rsid w:val="00621FAB"/>
    <w:rsid w:val="00622054"/>
    <w:rsid w:val="00622386"/>
    <w:rsid w:val="0062276F"/>
    <w:rsid w:val="006228A7"/>
    <w:rsid w:val="00622B30"/>
    <w:rsid w:val="00622F83"/>
    <w:rsid w:val="006230F1"/>
    <w:rsid w:val="00623165"/>
    <w:rsid w:val="0062386D"/>
    <w:rsid w:val="00623910"/>
    <w:rsid w:val="00623E9D"/>
    <w:rsid w:val="00623EB4"/>
    <w:rsid w:val="00623EED"/>
    <w:rsid w:val="00624141"/>
    <w:rsid w:val="006242D4"/>
    <w:rsid w:val="0062503C"/>
    <w:rsid w:val="006256DD"/>
    <w:rsid w:val="00625787"/>
    <w:rsid w:val="00625A7D"/>
    <w:rsid w:val="0062634E"/>
    <w:rsid w:val="00626592"/>
    <w:rsid w:val="006267F6"/>
    <w:rsid w:val="0062721B"/>
    <w:rsid w:val="006272A5"/>
    <w:rsid w:val="00627893"/>
    <w:rsid w:val="00627CCE"/>
    <w:rsid w:val="006308D8"/>
    <w:rsid w:val="00631139"/>
    <w:rsid w:val="00631D84"/>
    <w:rsid w:val="00631DF1"/>
    <w:rsid w:val="006326FB"/>
    <w:rsid w:val="00632ACF"/>
    <w:rsid w:val="00632B76"/>
    <w:rsid w:val="00632C4F"/>
    <w:rsid w:val="00633CB2"/>
    <w:rsid w:val="00633F44"/>
    <w:rsid w:val="00634048"/>
    <w:rsid w:val="0063474D"/>
    <w:rsid w:val="006358BE"/>
    <w:rsid w:val="006364DC"/>
    <w:rsid w:val="00637233"/>
    <w:rsid w:val="006378A6"/>
    <w:rsid w:val="00637EAD"/>
    <w:rsid w:val="00637F64"/>
    <w:rsid w:val="0064005F"/>
    <w:rsid w:val="006406C7"/>
    <w:rsid w:val="006408A8"/>
    <w:rsid w:val="00640A78"/>
    <w:rsid w:val="00640B55"/>
    <w:rsid w:val="00640F8A"/>
    <w:rsid w:val="0064168B"/>
    <w:rsid w:val="00641880"/>
    <w:rsid w:val="00641D9C"/>
    <w:rsid w:val="00641E1D"/>
    <w:rsid w:val="0064268A"/>
    <w:rsid w:val="006426F4"/>
    <w:rsid w:val="00642A17"/>
    <w:rsid w:val="00642BCE"/>
    <w:rsid w:val="00642C19"/>
    <w:rsid w:val="00642DCF"/>
    <w:rsid w:val="0064325D"/>
    <w:rsid w:val="00643927"/>
    <w:rsid w:val="00643D25"/>
    <w:rsid w:val="00643D93"/>
    <w:rsid w:val="0064474C"/>
    <w:rsid w:val="00644F0F"/>
    <w:rsid w:val="00644FA2"/>
    <w:rsid w:val="00645768"/>
    <w:rsid w:val="00645B28"/>
    <w:rsid w:val="00645EA0"/>
    <w:rsid w:val="00646A61"/>
    <w:rsid w:val="006478B6"/>
    <w:rsid w:val="0064795F"/>
    <w:rsid w:val="006479C2"/>
    <w:rsid w:val="006479EB"/>
    <w:rsid w:val="00647AC9"/>
    <w:rsid w:val="00647E29"/>
    <w:rsid w:val="006500E3"/>
    <w:rsid w:val="00650152"/>
    <w:rsid w:val="006502AD"/>
    <w:rsid w:val="0065208A"/>
    <w:rsid w:val="00652698"/>
    <w:rsid w:val="00652815"/>
    <w:rsid w:val="006529E4"/>
    <w:rsid w:val="00652D19"/>
    <w:rsid w:val="00653048"/>
    <w:rsid w:val="006534C6"/>
    <w:rsid w:val="0065413B"/>
    <w:rsid w:val="00654329"/>
    <w:rsid w:val="006548B9"/>
    <w:rsid w:val="00654E23"/>
    <w:rsid w:val="00655041"/>
    <w:rsid w:val="00655767"/>
    <w:rsid w:val="00655AF4"/>
    <w:rsid w:val="00655C1E"/>
    <w:rsid w:val="00656366"/>
    <w:rsid w:val="00656399"/>
    <w:rsid w:val="00656AB6"/>
    <w:rsid w:val="0065712B"/>
    <w:rsid w:val="006573C7"/>
    <w:rsid w:val="006575B4"/>
    <w:rsid w:val="00657849"/>
    <w:rsid w:val="0065787F"/>
    <w:rsid w:val="00657AAD"/>
    <w:rsid w:val="006605F8"/>
    <w:rsid w:val="006609A3"/>
    <w:rsid w:val="00661101"/>
    <w:rsid w:val="006615F3"/>
    <w:rsid w:val="00661AC3"/>
    <w:rsid w:val="00662359"/>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542"/>
    <w:rsid w:val="00664A30"/>
    <w:rsid w:val="00664DD7"/>
    <w:rsid w:val="00665634"/>
    <w:rsid w:val="00665C59"/>
    <w:rsid w:val="00666134"/>
    <w:rsid w:val="0066628B"/>
    <w:rsid w:val="0066687D"/>
    <w:rsid w:val="00666B75"/>
    <w:rsid w:val="00666DF3"/>
    <w:rsid w:val="00666EC5"/>
    <w:rsid w:val="00666ED4"/>
    <w:rsid w:val="00666F0F"/>
    <w:rsid w:val="00667C43"/>
    <w:rsid w:val="00667FBA"/>
    <w:rsid w:val="0067044C"/>
    <w:rsid w:val="00670764"/>
    <w:rsid w:val="00670B64"/>
    <w:rsid w:val="006712A6"/>
    <w:rsid w:val="006716A9"/>
    <w:rsid w:val="00671AB5"/>
    <w:rsid w:val="00672C82"/>
    <w:rsid w:val="006732E4"/>
    <w:rsid w:val="0067380D"/>
    <w:rsid w:val="006738EA"/>
    <w:rsid w:val="00673EF4"/>
    <w:rsid w:val="00674AA8"/>
    <w:rsid w:val="00674C6D"/>
    <w:rsid w:val="00675322"/>
    <w:rsid w:val="00675CE5"/>
    <w:rsid w:val="00675E77"/>
    <w:rsid w:val="00676483"/>
    <w:rsid w:val="006769BD"/>
    <w:rsid w:val="00676A6B"/>
    <w:rsid w:val="00676E2F"/>
    <w:rsid w:val="00676F3F"/>
    <w:rsid w:val="00677619"/>
    <w:rsid w:val="0068097E"/>
    <w:rsid w:val="00680CDA"/>
    <w:rsid w:val="00680D5A"/>
    <w:rsid w:val="00680F7F"/>
    <w:rsid w:val="00680F91"/>
    <w:rsid w:val="006814F2"/>
    <w:rsid w:val="0068199A"/>
    <w:rsid w:val="00681D5E"/>
    <w:rsid w:val="00683062"/>
    <w:rsid w:val="0068328F"/>
    <w:rsid w:val="006835C1"/>
    <w:rsid w:val="00683886"/>
    <w:rsid w:val="00683937"/>
    <w:rsid w:val="00683C99"/>
    <w:rsid w:val="0068463D"/>
    <w:rsid w:val="0068497D"/>
    <w:rsid w:val="006850CC"/>
    <w:rsid w:val="00685930"/>
    <w:rsid w:val="00685FA4"/>
    <w:rsid w:val="00685FD2"/>
    <w:rsid w:val="0068638F"/>
    <w:rsid w:val="00686455"/>
    <w:rsid w:val="00686714"/>
    <w:rsid w:val="00686ABC"/>
    <w:rsid w:val="006879E1"/>
    <w:rsid w:val="00687D0C"/>
    <w:rsid w:val="00687E70"/>
    <w:rsid w:val="006905EE"/>
    <w:rsid w:val="0069083B"/>
    <w:rsid w:val="0069101C"/>
    <w:rsid w:val="00691430"/>
    <w:rsid w:val="00691E4E"/>
    <w:rsid w:val="00691FF9"/>
    <w:rsid w:val="00692E4C"/>
    <w:rsid w:val="0069336C"/>
    <w:rsid w:val="0069450B"/>
    <w:rsid w:val="00694D2C"/>
    <w:rsid w:val="006951FB"/>
    <w:rsid w:val="006953A7"/>
    <w:rsid w:val="0069557C"/>
    <w:rsid w:val="00695882"/>
    <w:rsid w:val="00695B23"/>
    <w:rsid w:val="0069603F"/>
    <w:rsid w:val="00696095"/>
    <w:rsid w:val="006966C5"/>
    <w:rsid w:val="006967F7"/>
    <w:rsid w:val="00696A5E"/>
    <w:rsid w:val="00696A66"/>
    <w:rsid w:val="0069703C"/>
    <w:rsid w:val="00697331"/>
    <w:rsid w:val="006974F4"/>
    <w:rsid w:val="006977C5"/>
    <w:rsid w:val="00697E9A"/>
    <w:rsid w:val="006A0457"/>
    <w:rsid w:val="006A07CC"/>
    <w:rsid w:val="006A0E63"/>
    <w:rsid w:val="006A1326"/>
    <w:rsid w:val="006A17C1"/>
    <w:rsid w:val="006A28C9"/>
    <w:rsid w:val="006A2DEB"/>
    <w:rsid w:val="006A2E9A"/>
    <w:rsid w:val="006A2EF4"/>
    <w:rsid w:val="006A35DB"/>
    <w:rsid w:val="006A3777"/>
    <w:rsid w:val="006A3D79"/>
    <w:rsid w:val="006A4683"/>
    <w:rsid w:val="006A4943"/>
    <w:rsid w:val="006A4C1B"/>
    <w:rsid w:val="006A53D5"/>
    <w:rsid w:val="006A6331"/>
    <w:rsid w:val="006A68A5"/>
    <w:rsid w:val="006A69C8"/>
    <w:rsid w:val="006A6B4E"/>
    <w:rsid w:val="006A6E7F"/>
    <w:rsid w:val="006A71D7"/>
    <w:rsid w:val="006A750B"/>
    <w:rsid w:val="006B0086"/>
    <w:rsid w:val="006B01B9"/>
    <w:rsid w:val="006B0594"/>
    <w:rsid w:val="006B06E7"/>
    <w:rsid w:val="006B098F"/>
    <w:rsid w:val="006B0D44"/>
    <w:rsid w:val="006B1730"/>
    <w:rsid w:val="006B1C5A"/>
    <w:rsid w:val="006B1EF4"/>
    <w:rsid w:val="006B24F2"/>
    <w:rsid w:val="006B29B5"/>
    <w:rsid w:val="006B29D8"/>
    <w:rsid w:val="006B2A9E"/>
    <w:rsid w:val="006B36DF"/>
    <w:rsid w:val="006B3761"/>
    <w:rsid w:val="006B3A64"/>
    <w:rsid w:val="006B3B1B"/>
    <w:rsid w:val="006B3BC4"/>
    <w:rsid w:val="006B4923"/>
    <w:rsid w:val="006B4C70"/>
    <w:rsid w:val="006B5384"/>
    <w:rsid w:val="006B58C4"/>
    <w:rsid w:val="006B5B67"/>
    <w:rsid w:val="006B61B3"/>
    <w:rsid w:val="006B6BCC"/>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A06"/>
    <w:rsid w:val="006C4D82"/>
    <w:rsid w:val="006C5071"/>
    <w:rsid w:val="006C5171"/>
    <w:rsid w:val="006C5183"/>
    <w:rsid w:val="006C5D54"/>
    <w:rsid w:val="006C618F"/>
    <w:rsid w:val="006C630C"/>
    <w:rsid w:val="006C68C6"/>
    <w:rsid w:val="006C7238"/>
    <w:rsid w:val="006C786A"/>
    <w:rsid w:val="006C79F8"/>
    <w:rsid w:val="006C7B0D"/>
    <w:rsid w:val="006D0303"/>
    <w:rsid w:val="006D0AC3"/>
    <w:rsid w:val="006D0BB0"/>
    <w:rsid w:val="006D1773"/>
    <w:rsid w:val="006D1814"/>
    <w:rsid w:val="006D18CA"/>
    <w:rsid w:val="006D1984"/>
    <w:rsid w:val="006D1D04"/>
    <w:rsid w:val="006D255F"/>
    <w:rsid w:val="006D2563"/>
    <w:rsid w:val="006D2D1C"/>
    <w:rsid w:val="006D2E3A"/>
    <w:rsid w:val="006D31CC"/>
    <w:rsid w:val="006D3570"/>
    <w:rsid w:val="006D3C37"/>
    <w:rsid w:val="006D3FD8"/>
    <w:rsid w:val="006D4E7E"/>
    <w:rsid w:val="006D50E2"/>
    <w:rsid w:val="006D5F49"/>
    <w:rsid w:val="006D6782"/>
    <w:rsid w:val="006D774C"/>
    <w:rsid w:val="006D7AD7"/>
    <w:rsid w:val="006D7E04"/>
    <w:rsid w:val="006D7E77"/>
    <w:rsid w:val="006E042A"/>
    <w:rsid w:val="006E09ED"/>
    <w:rsid w:val="006E114C"/>
    <w:rsid w:val="006E1287"/>
    <w:rsid w:val="006E19FB"/>
    <w:rsid w:val="006E1EB9"/>
    <w:rsid w:val="006E3760"/>
    <w:rsid w:val="006E41AC"/>
    <w:rsid w:val="006E43E0"/>
    <w:rsid w:val="006E49B8"/>
    <w:rsid w:val="006E4FCA"/>
    <w:rsid w:val="006E56C0"/>
    <w:rsid w:val="006E58C7"/>
    <w:rsid w:val="006E5E25"/>
    <w:rsid w:val="006E61D1"/>
    <w:rsid w:val="006E6522"/>
    <w:rsid w:val="006E65E0"/>
    <w:rsid w:val="006E6AA1"/>
    <w:rsid w:val="006E6B4B"/>
    <w:rsid w:val="006E7078"/>
    <w:rsid w:val="006E71D1"/>
    <w:rsid w:val="006E7A41"/>
    <w:rsid w:val="006E7E2B"/>
    <w:rsid w:val="006F0FFF"/>
    <w:rsid w:val="006F13B5"/>
    <w:rsid w:val="006F185A"/>
    <w:rsid w:val="006F19D9"/>
    <w:rsid w:val="006F1AF5"/>
    <w:rsid w:val="006F1E05"/>
    <w:rsid w:val="006F2128"/>
    <w:rsid w:val="006F259B"/>
    <w:rsid w:val="006F3999"/>
    <w:rsid w:val="006F39FB"/>
    <w:rsid w:val="006F3EB8"/>
    <w:rsid w:val="006F4B1C"/>
    <w:rsid w:val="006F4E86"/>
    <w:rsid w:val="006F568F"/>
    <w:rsid w:val="006F622C"/>
    <w:rsid w:val="006F662E"/>
    <w:rsid w:val="006F7BC1"/>
    <w:rsid w:val="006F7BE0"/>
    <w:rsid w:val="006F7C0F"/>
    <w:rsid w:val="006F7C3C"/>
    <w:rsid w:val="006F7C45"/>
    <w:rsid w:val="006F7DD1"/>
    <w:rsid w:val="00700052"/>
    <w:rsid w:val="00701106"/>
    <w:rsid w:val="007013CA"/>
    <w:rsid w:val="007022B0"/>
    <w:rsid w:val="0070282B"/>
    <w:rsid w:val="00702968"/>
    <w:rsid w:val="00703268"/>
    <w:rsid w:val="00703269"/>
    <w:rsid w:val="00703BD1"/>
    <w:rsid w:val="00704289"/>
    <w:rsid w:val="00704342"/>
    <w:rsid w:val="007045C8"/>
    <w:rsid w:val="00704775"/>
    <w:rsid w:val="00704E4B"/>
    <w:rsid w:val="007056A4"/>
    <w:rsid w:val="0070582A"/>
    <w:rsid w:val="00705DAD"/>
    <w:rsid w:val="00705E0E"/>
    <w:rsid w:val="00705F08"/>
    <w:rsid w:val="007061CE"/>
    <w:rsid w:val="00706390"/>
    <w:rsid w:val="00706434"/>
    <w:rsid w:val="007066CC"/>
    <w:rsid w:val="00706CC2"/>
    <w:rsid w:val="00706F00"/>
    <w:rsid w:val="00706F2A"/>
    <w:rsid w:val="00707010"/>
    <w:rsid w:val="00707D5A"/>
    <w:rsid w:val="00710080"/>
    <w:rsid w:val="00710404"/>
    <w:rsid w:val="00710844"/>
    <w:rsid w:val="00710C49"/>
    <w:rsid w:val="00710FE4"/>
    <w:rsid w:val="00711005"/>
    <w:rsid w:val="00711574"/>
    <w:rsid w:val="00712011"/>
    <w:rsid w:val="007123DD"/>
    <w:rsid w:val="00712432"/>
    <w:rsid w:val="00712484"/>
    <w:rsid w:val="007124DD"/>
    <w:rsid w:val="0071326F"/>
    <w:rsid w:val="007135D8"/>
    <w:rsid w:val="0071388A"/>
    <w:rsid w:val="00713B31"/>
    <w:rsid w:val="0071466A"/>
    <w:rsid w:val="00714AD0"/>
    <w:rsid w:val="00715057"/>
    <w:rsid w:val="007155EC"/>
    <w:rsid w:val="0071608D"/>
    <w:rsid w:val="0071624E"/>
    <w:rsid w:val="007163B1"/>
    <w:rsid w:val="007165DD"/>
    <w:rsid w:val="0071698D"/>
    <w:rsid w:val="007171F9"/>
    <w:rsid w:val="0071722F"/>
    <w:rsid w:val="007177F8"/>
    <w:rsid w:val="00720669"/>
    <w:rsid w:val="00721B49"/>
    <w:rsid w:val="00722345"/>
    <w:rsid w:val="00722731"/>
    <w:rsid w:val="007237C8"/>
    <w:rsid w:val="007237ED"/>
    <w:rsid w:val="00723B52"/>
    <w:rsid w:val="00723ED5"/>
    <w:rsid w:val="00723F07"/>
    <w:rsid w:val="00724500"/>
    <w:rsid w:val="00724A0F"/>
    <w:rsid w:val="00725458"/>
    <w:rsid w:val="0072563E"/>
    <w:rsid w:val="00725B06"/>
    <w:rsid w:val="00726A8E"/>
    <w:rsid w:val="00727A25"/>
    <w:rsid w:val="00727AF0"/>
    <w:rsid w:val="00727DEB"/>
    <w:rsid w:val="007301AF"/>
    <w:rsid w:val="007301C1"/>
    <w:rsid w:val="00730387"/>
    <w:rsid w:val="007306B4"/>
    <w:rsid w:val="00730AEB"/>
    <w:rsid w:val="00730D2E"/>
    <w:rsid w:val="007313F0"/>
    <w:rsid w:val="007316A8"/>
    <w:rsid w:val="007317F0"/>
    <w:rsid w:val="00731C2A"/>
    <w:rsid w:val="00731E69"/>
    <w:rsid w:val="00731F20"/>
    <w:rsid w:val="007322DB"/>
    <w:rsid w:val="0073272F"/>
    <w:rsid w:val="00732BD3"/>
    <w:rsid w:val="00732FAD"/>
    <w:rsid w:val="007339C7"/>
    <w:rsid w:val="00734112"/>
    <w:rsid w:val="007342AB"/>
    <w:rsid w:val="00734C62"/>
    <w:rsid w:val="00734E84"/>
    <w:rsid w:val="00735713"/>
    <w:rsid w:val="00736E5F"/>
    <w:rsid w:val="00737486"/>
    <w:rsid w:val="00737BE8"/>
    <w:rsid w:val="00737CF4"/>
    <w:rsid w:val="00737CFB"/>
    <w:rsid w:val="007404C8"/>
    <w:rsid w:val="007404ED"/>
    <w:rsid w:val="007405E0"/>
    <w:rsid w:val="0074060A"/>
    <w:rsid w:val="00740623"/>
    <w:rsid w:val="0074093C"/>
    <w:rsid w:val="00740DB1"/>
    <w:rsid w:val="00741498"/>
    <w:rsid w:val="00741787"/>
    <w:rsid w:val="00741B2F"/>
    <w:rsid w:val="00741B3F"/>
    <w:rsid w:val="00741D42"/>
    <w:rsid w:val="007420F3"/>
    <w:rsid w:val="00742632"/>
    <w:rsid w:val="007430A6"/>
    <w:rsid w:val="007435C5"/>
    <w:rsid w:val="0074394D"/>
    <w:rsid w:val="00744025"/>
    <w:rsid w:val="00744339"/>
    <w:rsid w:val="007446E3"/>
    <w:rsid w:val="00745174"/>
    <w:rsid w:val="007452A7"/>
    <w:rsid w:val="0074535A"/>
    <w:rsid w:val="00746065"/>
    <w:rsid w:val="0074632C"/>
    <w:rsid w:val="00746AAA"/>
    <w:rsid w:val="0074767A"/>
    <w:rsid w:val="0075022E"/>
    <w:rsid w:val="0075042A"/>
    <w:rsid w:val="007504F7"/>
    <w:rsid w:val="0075076D"/>
    <w:rsid w:val="00750CC7"/>
    <w:rsid w:val="00750CD4"/>
    <w:rsid w:val="00750DC6"/>
    <w:rsid w:val="00751086"/>
    <w:rsid w:val="007515EF"/>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F47"/>
    <w:rsid w:val="00755204"/>
    <w:rsid w:val="007553B4"/>
    <w:rsid w:val="00755585"/>
    <w:rsid w:val="00755D44"/>
    <w:rsid w:val="007563A1"/>
    <w:rsid w:val="00756972"/>
    <w:rsid w:val="00756996"/>
    <w:rsid w:val="00756CE9"/>
    <w:rsid w:val="00756E79"/>
    <w:rsid w:val="00757972"/>
    <w:rsid w:val="00757F25"/>
    <w:rsid w:val="0076053B"/>
    <w:rsid w:val="007608E9"/>
    <w:rsid w:val="00760977"/>
    <w:rsid w:val="00761128"/>
    <w:rsid w:val="007614FB"/>
    <w:rsid w:val="00761699"/>
    <w:rsid w:val="007630D4"/>
    <w:rsid w:val="007632B2"/>
    <w:rsid w:val="00763CFE"/>
    <w:rsid w:val="007650A6"/>
    <w:rsid w:val="007654A0"/>
    <w:rsid w:val="007658E1"/>
    <w:rsid w:val="00765C2D"/>
    <w:rsid w:val="0076645F"/>
    <w:rsid w:val="0077011E"/>
    <w:rsid w:val="00770415"/>
    <w:rsid w:val="00770FE0"/>
    <w:rsid w:val="00771264"/>
    <w:rsid w:val="00771DAD"/>
    <w:rsid w:val="00771F88"/>
    <w:rsid w:val="00772185"/>
    <w:rsid w:val="00772523"/>
    <w:rsid w:val="007735FC"/>
    <w:rsid w:val="0077364C"/>
    <w:rsid w:val="00773779"/>
    <w:rsid w:val="00773814"/>
    <w:rsid w:val="00773E3C"/>
    <w:rsid w:val="007749DE"/>
    <w:rsid w:val="00774B7E"/>
    <w:rsid w:val="00774F09"/>
    <w:rsid w:val="00775781"/>
    <w:rsid w:val="00775BDD"/>
    <w:rsid w:val="00775E89"/>
    <w:rsid w:val="00775EBE"/>
    <w:rsid w:val="0077644C"/>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90941"/>
    <w:rsid w:val="0079111C"/>
    <w:rsid w:val="00791510"/>
    <w:rsid w:val="00791659"/>
    <w:rsid w:val="00792223"/>
    <w:rsid w:val="00792B26"/>
    <w:rsid w:val="00792B4A"/>
    <w:rsid w:val="00792D8D"/>
    <w:rsid w:val="007933B1"/>
    <w:rsid w:val="007934A4"/>
    <w:rsid w:val="007935FF"/>
    <w:rsid w:val="007936C3"/>
    <w:rsid w:val="0079397A"/>
    <w:rsid w:val="00793B8A"/>
    <w:rsid w:val="00794032"/>
    <w:rsid w:val="007943AE"/>
    <w:rsid w:val="00794733"/>
    <w:rsid w:val="00794B70"/>
    <w:rsid w:val="00795530"/>
    <w:rsid w:val="007955E0"/>
    <w:rsid w:val="00795FF0"/>
    <w:rsid w:val="00795FF7"/>
    <w:rsid w:val="007964EC"/>
    <w:rsid w:val="00796CED"/>
    <w:rsid w:val="00796FDC"/>
    <w:rsid w:val="00797870"/>
    <w:rsid w:val="00797BA6"/>
    <w:rsid w:val="00797D97"/>
    <w:rsid w:val="00797EC8"/>
    <w:rsid w:val="007A034A"/>
    <w:rsid w:val="007A0517"/>
    <w:rsid w:val="007A0ADC"/>
    <w:rsid w:val="007A0C37"/>
    <w:rsid w:val="007A0C39"/>
    <w:rsid w:val="007A0EA7"/>
    <w:rsid w:val="007A102B"/>
    <w:rsid w:val="007A1A49"/>
    <w:rsid w:val="007A1B65"/>
    <w:rsid w:val="007A1FB0"/>
    <w:rsid w:val="007A2FB7"/>
    <w:rsid w:val="007A354D"/>
    <w:rsid w:val="007A45CC"/>
    <w:rsid w:val="007A45F1"/>
    <w:rsid w:val="007A54CD"/>
    <w:rsid w:val="007A566A"/>
    <w:rsid w:val="007A5842"/>
    <w:rsid w:val="007A58BD"/>
    <w:rsid w:val="007A58C4"/>
    <w:rsid w:val="007A592C"/>
    <w:rsid w:val="007A5B24"/>
    <w:rsid w:val="007A5D2F"/>
    <w:rsid w:val="007A5F84"/>
    <w:rsid w:val="007A5FA1"/>
    <w:rsid w:val="007A64E6"/>
    <w:rsid w:val="007A65C2"/>
    <w:rsid w:val="007A69CA"/>
    <w:rsid w:val="007A6AAE"/>
    <w:rsid w:val="007A70F5"/>
    <w:rsid w:val="007A7345"/>
    <w:rsid w:val="007A7F6E"/>
    <w:rsid w:val="007B015A"/>
    <w:rsid w:val="007B01B4"/>
    <w:rsid w:val="007B0E97"/>
    <w:rsid w:val="007B128B"/>
    <w:rsid w:val="007B164A"/>
    <w:rsid w:val="007B1B2D"/>
    <w:rsid w:val="007B1EA6"/>
    <w:rsid w:val="007B273D"/>
    <w:rsid w:val="007B27CA"/>
    <w:rsid w:val="007B28A8"/>
    <w:rsid w:val="007B305B"/>
    <w:rsid w:val="007B315E"/>
    <w:rsid w:val="007B32C1"/>
    <w:rsid w:val="007B3439"/>
    <w:rsid w:val="007B3607"/>
    <w:rsid w:val="007B4468"/>
    <w:rsid w:val="007B44BD"/>
    <w:rsid w:val="007B459B"/>
    <w:rsid w:val="007B4781"/>
    <w:rsid w:val="007B4EDB"/>
    <w:rsid w:val="007B5605"/>
    <w:rsid w:val="007B56FA"/>
    <w:rsid w:val="007B5757"/>
    <w:rsid w:val="007B591B"/>
    <w:rsid w:val="007B5A39"/>
    <w:rsid w:val="007B619B"/>
    <w:rsid w:val="007B6A19"/>
    <w:rsid w:val="007B6C01"/>
    <w:rsid w:val="007B7203"/>
    <w:rsid w:val="007B79F4"/>
    <w:rsid w:val="007C18A9"/>
    <w:rsid w:val="007C18C7"/>
    <w:rsid w:val="007C1E65"/>
    <w:rsid w:val="007C1E86"/>
    <w:rsid w:val="007C1F89"/>
    <w:rsid w:val="007C281A"/>
    <w:rsid w:val="007C2850"/>
    <w:rsid w:val="007C2CFB"/>
    <w:rsid w:val="007C389F"/>
    <w:rsid w:val="007C3BDA"/>
    <w:rsid w:val="007C4496"/>
    <w:rsid w:val="007C4BFA"/>
    <w:rsid w:val="007C4C1B"/>
    <w:rsid w:val="007C507D"/>
    <w:rsid w:val="007C5851"/>
    <w:rsid w:val="007C5A94"/>
    <w:rsid w:val="007C5ED8"/>
    <w:rsid w:val="007C6160"/>
    <w:rsid w:val="007C63E6"/>
    <w:rsid w:val="007C67F5"/>
    <w:rsid w:val="007C6A61"/>
    <w:rsid w:val="007C72AE"/>
    <w:rsid w:val="007C7FCC"/>
    <w:rsid w:val="007D0335"/>
    <w:rsid w:val="007D08C5"/>
    <w:rsid w:val="007D15C2"/>
    <w:rsid w:val="007D16FE"/>
    <w:rsid w:val="007D1FF9"/>
    <w:rsid w:val="007D218B"/>
    <w:rsid w:val="007D26B2"/>
    <w:rsid w:val="007D2D63"/>
    <w:rsid w:val="007D30BC"/>
    <w:rsid w:val="007D32E1"/>
    <w:rsid w:val="007D3BC8"/>
    <w:rsid w:val="007D3DFE"/>
    <w:rsid w:val="007D3FFB"/>
    <w:rsid w:val="007D45AF"/>
    <w:rsid w:val="007D4D30"/>
    <w:rsid w:val="007D56CC"/>
    <w:rsid w:val="007D5A98"/>
    <w:rsid w:val="007D5B3E"/>
    <w:rsid w:val="007D5D5E"/>
    <w:rsid w:val="007D6950"/>
    <w:rsid w:val="007D6951"/>
    <w:rsid w:val="007D6BFB"/>
    <w:rsid w:val="007D6FA1"/>
    <w:rsid w:val="007D714A"/>
    <w:rsid w:val="007D75BD"/>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6C6A"/>
    <w:rsid w:val="007E71D5"/>
    <w:rsid w:val="007E78F1"/>
    <w:rsid w:val="007E7BC7"/>
    <w:rsid w:val="007F0625"/>
    <w:rsid w:val="007F092D"/>
    <w:rsid w:val="007F094D"/>
    <w:rsid w:val="007F229F"/>
    <w:rsid w:val="007F38F5"/>
    <w:rsid w:val="007F396A"/>
    <w:rsid w:val="007F478B"/>
    <w:rsid w:val="007F48D0"/>
    <w:rsid w:val="007F5B49"/>
    <w:rsid w:val="007F5BFF"/>
    <w:rsid w:val="007F5FF5"/>
    <w:rsid w:val="007F6A19"/>
    <w:rsid w:val="007F7168"/>
    <w:rsid w:val="007F78F2"/>
    <w:rsid w:val="007F7EE9"/>
    <w:rsid w:val="0080017E"/>
    <w:rsid w:val="00800EE9"/>
    <w:rsid w:val="00801112"/>
    <w:rsid w:val="008015E2"/>
    <w:rsid w:val="008017F5"/>
    <w:rsid w:val="00801C9F"/>
    <w:rsid w:val="00802A2B"/>
    <w:rsid w:val="00802B04"/>
    <w:rsid w:val="00803306"/>
    <w:rsid w:val="00803DA0"/>
    <w:rsid w:val="00804121"/>
    <w:rsid w:val="0080465E"/>
    <w:rsid w:val="008054E9"/>
    <w:rsid w:val="008059E7"/>
    <w:rsid w:val="00805EF9"/>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DBE"/>
    <w:rsid w:val="00813462"/>
    <w:rsid w:val="00813497"/>
    <w:rsid w:val="00813753"/>
    <w:rsid w:val="00813A08"/>
    <w:rsid w:val="008144B3"/>
    <w:rsid w:val="00814DF8"/>
    <w:rsid w:val="00815791"/>
    <w:rsid w:val="0081593F"/>
    <w:rsid w:val="008159FE"/>
    <w:rsid w:val="00815B60"/>
    <w:rsid w:val="00815F32"/>
    <w:rsid w:val="00815FFB"/>
    <w:rsid w:val="008169A5"/>
    <w:rsid w:val="00816B8D"/>
    <w:rsid w:val="00816CD1"/>
    <w:rsid w:val="00817CA3"/>
    <w:rsid w:val="00817E14"/>
    <w:rsid w:val="00817F36"/>
    <w:rsid w:val="008201BF"/>
    <w:rsid w:val="0082034A"/>
    <w:rsid w:val="00820B17"/>
    <w:rsid w:val="00820C17"/>
    <w:rsid w:val="00820E93"/>
    <w:rsid w:val="00820EAA"/>
    <w:rsid w:val="008213EE"/>
    <w:rsid w:val="00821732"/>
    <w:rsid w:val="008217EA"/>
    <w:rsid w:val="0082196C"/>
    <w:rsid w:val="008219CF"/>
    <w:rsid w:val="00822744"/>
    <w:rsid w:val="00822BD7"/>
    <w:rsid w:val="00822D4D"/>
    <w:rsid w:val="00823349"/>
    <w:rsid w:val="00823366"/>
    <w:rsid w:val="0082342F"/>
    <w:rsid w:val="00823463"/>
    <w:rsid w:val="00823818"/>
    <w:rsid w:val="00823F56"/>
    <w:rsid w:val="008241F1"/>
    <w:rsid w:val="008242A0"/>
    <w:rsid w:val="008243D2"/>
    <w:rsid w:val="008243FC"/>
    <w:rsid w:val="008246E2"/>
    <w:rsid w:val="008249CD"/>
    <w:rsid w:val="00824CE4"/>
    <w:rsid w:val="00825659"/>
    <w:rsid w:val="00825910"/>
    <w:rsid w:val="00825A02"/>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5081"/>
    <w:rsid w:val="00835133"/>
    <w:rsid w:val="00835DC2"/>
    <w:rsid w:val="00836D18"/>
    <w:rsid w:val="00836D69"/>
    <w:rsid w:val="0083710C"/>
    <w:rsid w:val="008372DF"/>
    <w:rsid w:val="00837944"/>
    <w:rsid w:val="00837B50"/>
    <w:rsid w:val="00837D89"/>
    <w:rsid w:val="00837EDA"/>
    <w:rsid w:val="0084065F"/>
    <w:rsid w:val="00840ECD"/>
    <w:rsid w:val="008418C0"/>
    <w:rsid w:val="00841C70"/>
    <w:rsid w:val="00841D28"/>
    <w:rsid w:val="00841DBA"/>
    <w:rsid w:val="00841E30"/>
    <w:rsid w:val="00841E50"/>
    <w:rsid w:val="008429C7"/>
    <w:rsid w:val="00842CC5"/>
    <w:rsid w:val="008435FA"/>
    <w:rsid w:val="00843927"/>
    <w:rsid w:val="0084400A"/>
    <w:rsid w:val="0084422F"/>
    <w:rsid w:val="008448B6"/>
    <w:rsid w:val="008448E2"/>
    <w:rsid w:val="008454D0"/>
    <w:rsid w:val="00846505"/>
    <w:rsid w:val="0084650B"/>
    <w:rsid w:val="008465EB"/>
    <w:rsid w:val="00846E63"/>
    <w:rsid w:val="00847399"/>
    <w:rsid w:val="008506F0"/>
    <w:rsid w:val="008518EE"/>
    <w:rsid w:val="00851ED3"/>
    <w:rsid w:val="00852272"/>
    <w:rsid w:val="008528F3"/>
    <w:rsid w:val="00852B06"/>
    <w:rsid w:val="0085368F"/>
    <w:rsid w:val="00853750"/>
    <w:rsid w:val="00853816"/>
    <w:rsid w:val="00853C08"/>
    <w:rsid w:val="00853E29"/>
    <w:rsid w:val="00854391"/>
    <w:rsid w:val="0085462D"/>
    <w:rsid w:val="008546E1"/>
    <w:rsid w:val="00854AEA"/>
    <w:rsid w:val="00854CD0"/>
    <w:rsid w:val="00854D3F"/>
    <w:rsid w:val="00854ED1"/>
    <w:rsid w:val="008550BA"/>
    <w:rsid w:val="00855304"/>
    <w:rsid w:val="008553A2"/>
    <w:rsid w:val="00855927"/>
    <w:rsid w:val="00855B8D"/>
    <w:rsid w:val="00855F4D"/>
    <w:rsid w:val="00856298"/>
    <w:rsid w:val="00856707"/>
    <w:rsid w:val="00856A04"/>
    <w:rsid w:val="00856B0D"/>
    <w:rsid w:val="00856E34"/>
    <w:rsid w:val="00856F72"/>
    <w:rsid w:val="0085726C"/>
    <w:rsid w:val="008577CB"/>
    <w:rsid w:val="0085787A"/>
    <w:rsid w:val="00857FDD"/>
    <w:rsid w:val="0086002B"/>
    <w:rsid w:val="008607C2"/>
    <w:rsid w:val="008609C0"/>
    <w:rsid w:val="0086198B"/>
    <w:rsid w:val="00861B12"/>
    <w:rsid w:val="00861B40"/>
    <w:rsid w:val="00861D34"/>
    <w:rsid w:val="00861E7C"/>
    <w:rsid w:val="00862AB0"/>
    <w:rsid w:val="00862CEA"/>
    <w:rsid w:val="00863C37"/>
    <w:rsid w:val="0086413A"/>
    <w:rsid w:val="00864363"/>
    <w:rsid w:val="00864A92"/>
    <w:rsid w:val="00864EC4"/>
    <w:rsid w:val="0086592A"/>
    <w:rsid w:val="00865C04"/>
    <w:rsid w:val="00866ED2"/>
    <w:rsid w:val="00867414"/>
    <w:rsid w:val="008674A6"/>
    <w:rsid w:val="00867BAE"/>
    <w:rsid w:val="008702FD"/>
    <w:rsid w:val="0087046F"/>
    <w:rsid w:val="0087048D"/>
    <w:rsid w:val="00870BB4"/>
    <w:rsid w:val="00870DA2"/>
    <w:rsid w:val="0087105B"/>
    <w:rsid w:val="008711D8"/>
    <w:rsid w:val="00871280"/>
    <w:rsid w:val="008714F0"/>
    <w:rsid w:val="0087168E"/>
    <w:rsid w:val="00871804"/>
    <w:rsid w:val="0087204F"/>
    <w:rsid w:val="0087209C"/>
    <w:rsid w:val="00872CEC"/>
    <w:rsid w:val="00872E30"/>
    <w:rsid w:val="0087303B"/>
    <w:rsid w:val="008730CA"/>
    <w:rsid w:val="00873A46"/>
    <w:rsid w:val="00873F30"/>
    <w:rsid w:val="00873F6E"/>
    <w:rsid w:val="008746F4"/>
    <w:rsid w:val="00874A85"/>
    <w:rsid w:val="00874A8C"/>
    <w:rsid w:val="00875744"/>
    <w:rsid w:val="008759DB"/>
    <w:rsid w:val="00875B4B"/>
    <w:rsid w:val="00875FB3"/>
    <w:rsid w:val="00876249"/>
    <w:rsid w:val="00876693"/>
    <w:rsid w:val="00876B51"/>
    <w:rsid w:val="0088021C"/>
    <w:rsid w:val="00880732"/>
    <w:rsid w:val="008815C4"/>
    <w:rsid w:val="00881789"/>
    <w:rsid w:val="00881EBC"/>
    <w:rsid w:val="008829CC"/>
    <w:rsid w:val="00882DBE"/>
    <w:rsid w:val="00883CC2"/>
    <w:rsid w:val="008841DC"/>
    <w:rsid w:val="008847D5"/>
    <w:rsid w:val="008853F8"/>
    <w:rsid w:val="0088580D"/>
    <w:rsid w:val="00885B9D"/>
    <w:rsid w:val="00885BC9"/>
    <w:rsid w:val="00885C6F"/>
    <w:rsid w:val="00885CD7"/>
    <w:rsid w:val="0088614A"/>
    <w:rsid w:val="008862C5"/>
    <w:rsid w:val="0088637B"/>
    <w:rsid w:val="00886642"/>
    <w:rsid w:val="00886DEA"/>
    <w:rsid w:val="0088772E"/>
    <w:rsid w:val="00887C60"/>
    <w:rsid w:val="0089021B"/>
    <w:rsid w:val="008903D4"/>
    <w:rsid w:val="008906CA"/>
    <w:rsid w:val="00890843"/>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4C08"/>
    <w:rsid w:val="00895575"/>
    <w:rsid w:val="00896347"/>
    <w:rsid w:val="00896601"/>
    <w:rsid w:val="0089663E"/>
    <w:rsid w:val="008967C2"/>
    <w:rsid w:val="00896A06"/>
    <w:rsid w:val="008973FF"/>
    <w:rsid w:val="008A004F"/>
    <w:rsid w:val="008A08F1"/>
    <w:rsid w:val="008A0DA6"/>
    <w:rsid w:val="008A199D"/>
    <w:rsid w:val="008A28DF"/>
    <w:rsid w:val="008A2B38"/>
    <w:rsid w:val="008A2B77"/>
    <w:rsid w:val="008A2CE8"/>
    <w:rsid w:val="008A2F2F"/>
    <w:rsid w:val="008A3591"/>
    <w:rsid w:val="008A37F3"/>
    <w:rsid w:val="008A3A9E"/>
    <w:rsid w:val="008A3EF0"/>
    <w:rsid w:val="008A431D"/>
    <w:rsid w:val="008A46C3"/>
    <w:rsid w:val="008A553A"/>
    <w:rsid w:val="008A59C7"/>
    <w:rsid w:val="008A5D4F"/>
    <w:rsid w:val="008A660E"/>
    <w:rsid w:val="008A6F60"/>
    <w:rsid w:val="008A72C8"/>
    <w:rsid w:val="008A7BA0"/>
    <w:rsid w:val="008A7BEB"/>
    <w:rsid w:val="008B05A4"/>
    <w:rsid w:val="008B1710"/>
    <w:rsid w:val="008B24B0"/>
    <w:rsid w:val="008B2A97"/>
    <w:rsid w:val="008B2BA4"/>
    <w:rsid w:val="008B2C72"/>
    <w:rsid w:val="008B2FB7"/>
    <w:rsid w:val="008B35AF"/>
    <w:rsid w:val="008B43DA"/>
    <w:rsid w:val="008B44C2"/>
    <w:rsid w:val="008B456C"/>
    <w:rsid w:val="008B4896"/>
    <w:rsid w:val="008B498F"/>
    <w:rsid w:val="008B5EFD"/>
    <w:rsid w:val="008B657F"/>
    <w:rsid w:val="008B70DD"/>
    <w:rsid w:val="008B7376"/>
    <w:rsid w:val="008B760A"/>
    <w:rsid w:val="008B7A11"/>
    <w:rsid w:val="008C05C1"/>
    <w:rsid w:val="008C0627"/>
    <w:rsid w:val="008C0710"/>
    <w:rsid w:val="008C0C84"/>
    <w:rsid w:val="008C0D8D"/>
    <w:rsid w:val="008C0E21"/>
    <w:rsid w:val="008C175F"/>
    <w:rsid w:val="008C17F3"/>
    <w:rsid w:val="008C19C2"/>
    <w:rsid w:val="008C1BBE"/>
    <w:rsid w:val="008C1F36"/>
    <w:rsid w:val="008C29CA"/>
    <w:rsid w:val="008C2CA5"/>
    <w:rsid w:val="008C2E6C"/>
    <w:rsid w:val="008C3536"/>
    <w:rsid w:val="008C36F2"/>
    <w:rsid w:val="008C3757"/>
    <w:rsid w:val="008C38E8"/>
    <w:rsid w:val="008C3B3E"/>
    <w:rsid w:val="008C3ED1"/>
    <w:rsid w:val="008C3FEA"/>
    <w:rsid w:val="008C4744"/>
    <w:rsid w:val="008C479A"/>
    <w:rsid w:val="008C4A33"/>
    <w:rsid w:val="008C5780"/>
    <w:rsid w:val="008C5869"/>
    <w:rsid w:val="008C5B6C"/>
    <w:rsid w:val="008C62AF"/>
    <w:rsid w:val="008C6B9D"/>
    <w:rsid w:val="008C6BFA"/>
    <w:rsid w:val="008C6F86"/>
    <w:rsid w:val="008C70A1"/>
    <w:rsid w:val="008C774F"/>
    <w:rsid w:val="008C7D60"/>
    <w:rsid w:val="008D1312"/>
    <w:rsid w:val="008D1B59"/>
    <w:rsid w:val="008D1FA4"/>
    <w:rsid w:val="008D2300"/>
    <w:rsid w:val="008D26CF"/>
    <w:rsid w:val="008D313C"/>
    <w:rsid w:val="008D3760"/>
    <w:rsid w:val="008D3F29"/>
    <w:rsid w:val="008D4126"/>
    <w:rsid w:val="008D4152"/>
    <w:rsid w:val="008D41A2"/>
    <w:rsid w:val="008D4322"/>
    <w:rsid w:val="008D442F"/>
    <w:rsid w:val="008D51E1"/>
    <w:rsid w:val="008D58BA"/>
    <w:rsid w:val="008D5B67"/>
    <w:rsid w:val="008D5D56"/>
    <w:rsid w:val="008D6222"/>
    <w:rsid w:val="008D6624"/>
    <w:rsid w:val="008D66CC"/>
    <w:rsid w:val="008D68B1"/>
    <w:rsid w:val="008D727E"/>
    <w:rsid w:val="008D79DF"/>
    <w:rsid w:val="008D7DB9"/>
    <w:rsid w:val="008D7EC7"/>
    <w:rsid w:val="008E0955"/>
    <w:rsid w:val="008E0AB6"/>
    <w:rsid w:val="008E1625"/>
    <w:rsid w:val="008E196F"/>
    <w:rsid w:val="008E2856"/>
    <w:rsid w:val="008E3299"/>
    <w:rsid w:val="008E3F43"/>
    <w:rsid w:val="008E3F64"/>
    <w:rsid w:val="008E4F5C"/>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6A4"/>
    <w:rsid w:val="008F3E0A"/>
    <w:rsid w:val="008F3EA8"/>
    <w:rsid w:val="008F3EB5"/>
    <w:rsid w:val="008F4427"/>
    <w:rsid w:val="008F4754"/>
    <w:rsid w:val="008F4826"/>
    <w:rsid w:val="008F48E1"/>
    <w:rsid w:val="008F5173"/>
    <w:rsid w:val="008F5310"/>
    <w:rsid w:val="008F5372"/>
    <w:rsid w:val="008F5D84"/>
    <w:rsid w:val="008F6144"/>
    <w:rsid w:val="008F7198"/>
    <w:rsid w:val="008F72DE"/>
    <w:rsid w:val="008F7BD1"/>
    <w:rsid w:val="008F7E20"/>
    <w:rsid w:val="009004E8"/>
    <w:rsid w:val="00900811"/>
    <w:rsid w:val="00900D48"/>
    <w:rsid w:val="00900E17"/>
    <w:rsid w:val="0090108F"/>
    <w:rsid w:val="009016BB"/>
    <w:rsid w:val="0090198A"/>
    <w:rsid w:val="0090211D"/>
    <w:rsid w:val="009023A9"/>
    <w:rsid w:val="00902440"/>
    <w:rsid w:val="00902C70"/>
    <w:rsid w:val="00902F62"/>
    <w:rsid w:val="009039F3"/>
    <w:rsid w:val="00903F9C"/>
    <w:rsid w:val="00904119"/>
    <w:rsid w:val="00904123"/>
    <w:rsid w:val="009045B2"/>
    <w:rsid w:val="00904F21"/>
    <w:rsid w:val="0090500F"/>
    <w:rsid w:val="0090524B"/>
    <w:rsid w:val="009059DC"/>
    <w:rsid w:val="00905A81"/>
    <w:rsid w:val="00905B45"/>
    <w:rsid w:val="00905E07"/>
    <w:rsid w:val="00905E59"/>
    <w:rsid w:val="009064C6"/>
    <w:rsid w:val="00906653"/>
    <w:rsid w:val="00906813"/>
    <w:rsid w:val="00906A32"/>
    <w:rsid w:val="00906B96"/>
    <w:rsid w:val="00907339"/>
    <w:rsid w:val="00907B1B"/>
    <w:rsid w:val="00907BE4"/>
    <w:rsid w:val="00907D8D"/>
    <w:rsid w:val="009103B9"/>
    <w:rsid w:val="009104F6"/>
    <w:rsid w:val="00910D82"/>
    <w:rsid w:val="0091107D"/>
    <w:rsid w:val="00911282"/>
    <w:rsid w:val="009112B7"/>
    <w:rsid w:val="00911543"/>
    <w:rsid w:val="00911B4F"/>
    <w:rsid w:val="0091281B"/>
    <w:rsid w:val="00912B8D"/>
    <w:rsid w:val="009139F5"/>
    <w:rsid w:val="009149A8"/>
    <w:rsid w:val="00914CD0"/>
    <w:rsid w:val="0091511F"/>
    <w:rsid w:val="00915981"/>
    <w:rsid w:val="00915B44"/>
    <w:rsid w:val="00915EC7"/>
    <w:rsid w:val="0091640F"/>
    <w:rsid w:val="00916762"/>
    <w:rsid w:val="00916B55"/>
    <w:rsid w:val="009171F1"/>
    <w:rsid w:val="009176B9"/>
    <w:rsid w:val="00917882"/>
    <w:rsid w:val="0091788A"/>
    <w:rsid w:val="009204D1"/>
    <w:rsid w:val="00920788"/>
    <w:rsid w:val="00920B42"/>
    <w:rsid w:val="00921183"/>
    <w:rsid w:val="0092158A"/>
    <w:rsid w:val="0092177B"/>
    <w:rsid w:val="009217BD"/>
    <w:rsid w:val="00921852"/>
    <w:rsid w:val="009219E7"/>
    <w:rsid w:val="00921A57"/>
    <w:rsid w:val="00921BE5"/>
    <w:rsid w:val="0092238D"/>
    <w:rsid w:val="009223B0"/>
    <w:rsid w:val="00922A9E"/>
    <w:rsid w:val="00922F56"/>
    <w:rsid w:val="0092332F"/>
    <w:rsid w:val="0092421C"/>
    <w:rsid w:val="0092537B"/>
    <w:rsid w:val="0092540A"/>
    <w:rsid w:val="00925D4C"/>
    <w:rsid w:val="00925EBF"/>
    <w:rsid w:val="0092642D"/>
    <w:rsid w:val="009268C8"/>
    <w:rsid w:val="009268E2"/>
    <w:rsid w:val="00926E3F"/>
    <w:rsid w:val="0092710A"/>
    <w:rsid w:val="0092741B"/>
    <w:rsid w:val="0092789F"/>
    <w:rsid w:val="00927C67"/>
    <w:rsid w:val="0093111C"/>
    <w:rsid w:val="00931354"/>
    <w:rsid w:val="00931455"/>
    <w:rsid w:val="00931490"/>
    <w:rsid w:val="00931D7D"/>
    <w:rsid w:val="00931E48"/>
    <w:rsid w:val="00931EC7"/>
    <w:rsid w:val="00932087"/>
    <w:rsid w:val="00932818"/>
    <w:rsid w:val="009329B0"/>
    <w:rsid w:val="00932D7F"/>
    <w:rsid w:val="009332E7"/>
    <w:rsid w:val="00933874"/>
    <w:rsid w:val="00934015"/>
    <w:rsid w:val="00934570"/>
    <w:rsid w:val="00934908"/>
    <w:rsid w:val="0093502A"/>
    <w:rsid w:val="0093546C"/>
    <w:rsid w:val="00935D9E"/>
    <w:rsid w:val="009360A9"/>
    <w:rsid w:val="00936C3C"/>
    <w:rsid w:val="00936F51"/>
    <w:rsid w:val="0093709C"/>
    <w:rsid w:val="00937F70"/>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2F"/>
    <w:rsid w:val="00944E32"/>
    <w:rsid w:val="00945B9B"/>
    <w:rsid w:val="0094657A"/>
    <w:rsid w:val="00946873"/>
    <w:rsid w:val="00947423"/>
    <w:rsid w:val="00947C94"/>
    <w:rsid w:val="00947E79"/>
    <w:rsid w:val="0095020E"/>
    <w:rsid w:val="00950BC9"/>
    <w:rsid w:val="00950F1E"/>
    <w:rsid w:val="009519D9"/>
    <w:rsid w:val="009521F5"/>
    <w:rsid w:val="00952798"/>
    <w:rsid w:val="00952F50"/>
    <w:rsid w:val="009532FD"/>
    <w:rsid w:val="0095347C"/>
    <w:rsid w:val="009534DC"/>
    <w:rsid w:val="009534FB"/>
    <w:rsid w:val="00953FD6"/>
    <w:rsid w:val="009541B6"/>
    <w:rsid w:val="009542EE"/>
    <w:rsid w:val="00954582"/>
    <w:rsid w:val="0095471E"/>
    <w:rsid w:val="00954E3C"/>
    <w:rsid w:val="00955345"/>
    <w:rsid w:val="0095535D"/>
    <w:rsid w:val="0095555C"/>
    <w:rsid w:val="0095628B"/>
    <w:rsid w:val="00956374"/>
    <w:rsid w:val="009566F6"/>
    <w:rsid w:val="00956A31"/>
    <w:rsid w:val="0095735F"/>
    <w:rsid w:val="009578E6"/>
    <w:rsid w:val="00957B12"/>
    <w:rsid w:val="00957E06"/>
    <w:rsid w:val="00957E6E"/>
    <w:rsid w:val="00960799"/>
    <w:rsid w:val="00960AA6"/>
    <w:rsid w:val="00960D46"/>
    <w:rsid w:val="00960F0B"/>
    <w:rsid w:val="009610CC"/>
    <w:rsid w:val="009611F4"/>
    <w:rsid w:val="0096185F"/>
    <w:rsid w:val="009618BA"/>
    <w:rsid w:val="0096289B"/>
    <w:rsid w:val="00962D3B"/>
    <w:rsid w:val="00962F09"/>
    <w:rsid w:val="00962FD4"/>
    <w:rsid w:val="00963E36"/>
    <w:rsid w:val="009644AA"/>
    <w:rsid w:val="0096462B"/>
    <w:rsid w:val="0096488C"/>
    <w:rsid w:val="0096495E"/>
    <w:rsid w:val="00964F69"/>
    <w:rsid w:val="00965CE9"/>
    <w:rsid w:val="009662EF"/>
    <w:rsid w:val="00966AB6"/>
    <w:rsid w:val="00966C40"/>
    <w:rsid w:val="00966DF7"/>
    <w:rsid w:val="0096708A"/>
    <w:rsid w:val="00967162"/>
    <w:rsid w:val="00967F77"/>
    <w:rsid w:val="00970B78"/>
    <w:rsid w:val="0097109F"/>
    <w:rsid w:val="0097111E"/>
    <w:rsid w:val="009716DD"/>
    <w:rsid w:val="00971812"/>
    <w:rsid w:val="00971836"/>
    <w:rsid w:val="00971B39"/>
    <w:rsid w:val="00971F7B"/>
    <w:rsid w:val="00971FC1"/>
    <w:rsid w:val="0097217B"/>
    <w:rsid w:val="009726AE"/>
    <w:rsid w:val="009727CA"/>
    <w:rsid w:val="00972D81"/>
    <w:rsid w:val="00972E4B"/>
    <w:rsid w:val="00973C79"/>
    <w:rsid w:val="009740F7"/>
    <w:rsid w:val="0097415B"/>
    <w:rsid w:val="009746F9"/>
    <w:rsid w:val="00974F04"/>
    <w:rsid w:val="009756C3"/>
    <w:rsid w:val="009757BE"/>
    <w:rsid w:val="0097625F"/>
    <w:rsid w:val="00976359"/>
    <w:rsid w:val="009767C2"/>
    <w:rsid w:val="00976F3B"/>
    <w:rsid w:val="00977A20"/>
    <w:rsid w:val="00980371"/>
    <w:rsid w:val="009806FE"/>
    <w:rsid w:val="009807A7"/>
    <w:rsid w:val="00980E9B"/>
    <w:rsid w:val="00981C43"/>
    <w:rsid w:val="00982113"/>
    <w:rsid w:val="00983106"/>
    <w:rsid w:val="00983CD6"/>
    <w:rsid w:val="0098405D"/>
    <w:rsid w:val="0098482E"/>
    <w:rsid w:val="009849E2"/>
    <w:rsid w:val="00984A1A"/>
    <w:rsid w:val="00984A33"/>
    <w:rsid w:val="00984D8E"/>
    <w:rsid w:val="009851CC"/>
    <w:rsid w:val="00985544"/>
    <w:rsid w:val="00985D0F"/>
    <w:rsid w:val="00986358"/>
    <w:rsid w:val="00986D0E"/>
    <w:rsid w:val="00987209"/>
    <w:rsid w:val="0098742F"/>
    <w:rsid w:val="00987A8D"/>
    <w:rsid w:val="00987BEB"/>
    <w:rsid w:val="00990091"/>
    <w:rsid w:val="0099014E"/>
    <w:rsid w:val="00990562"/>
    <w:rsid w:val="00990882"/>
    <w:rsid w:val="00990C58"/>
    <w:rsid w:val="00990EAD"/>
    <w:rsid w:val="009910AD"/>
    <w:rsid w:val="0099134F"/>
    <w:rsid w:val="00991592"/>
    <w:rsid w:val="0099187C"/>
    <w:rsid w:val="00991AC4"/>
    <w:rsid w:val="009920CA"/>
    <w:rsid w:val="00992310"/>
    <w:rsid w:val="00992430"/>
    <w:rsid w:val="0099251B"/>
    <w:rsid w:val="0099341E"/>
    <w:rsid w:val="009938AA"/>
    <w:rsid w:val="00994321"/>
    <w:rsid w:val="0099450E"/>
    <w:rsid w:val="00994688"/>
    <w:rsid w:val="00994796"/>
    <w:rsid w:val="00994998"/>
    <w:rsid w:val="009949CA"/>
    <w:rsid w:val="00994C3F"/>
    <w:rsid w:val="0099511F"/>
    <w:rsid w:val="0099557D"/>
    <w:rsid w:val="009957C4"/>
    <w:rsid w:val="00995BAE"/>
    <w:rsid w:val="00995F81"/>
    <w:rsid w:val="0099628E"/>
    <w:rsid w:val="00996480"/>
    <w:rsid w:val="009966E6"/>
    <w:rsid w:val="009970DC"/>
    <w:rsid w:val="00997155"/>
    <w:rsid w:val="00997C54"/>
    <w:rsid w:val="00997C82"/>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4DAB"/>
    <w:rsid w:val="009A4E50"/>
    <w:rsid w:val="009A4EF2"/>
    <w:rsid w:val="009A502E"/>
    <w:rsid w:val="009A5224"/>
    <w:rsid w:val="009A5547"/>
    <w:rsid w:val="009A57F3"/>
    <w:rsid w:val="009A5A2A"/>
    <w:rsid w:val="009A5B3C"/>
    <w:rsid w:val="009A660E"/>
    <w:rsid w:val="009A6635"/>
    <w:rsid w:val="009A6673"/>
    <w:rsid w:val="009A6C86"/>
    <w:rsid w:val="009A783D"/>
    <w:rsid w:val="009B1542"/>
    <w:rsid w:val="009B1E23"/>
    <w:rsid w:val="009B288A"/>
    <w:rsid w:val="009B2BA2"/>
    <w:rsid w:val="009B2C24"/>
    <w:rsid w:val="009B318C"/>
    <w:rsid w:val="009B34C3"/>
    <w:rsid w:val="009B401C"/>
    <w:rsid w:val="009B44C1"/>
    <w:rsid w:val="009B4ACA"/>
    <w:rsid w:val="009B4BAE"/>
    <w:rsid w:val="009B4CAC"/>
    <w:rsid w:val="009B4D5F"/>
    <w:rsid w:val="009B52ED"/>
    <w:rsid w:val="009B538E"/>
    <w:rsid w:val="009B5D79"/>
    <w:rsid w:val="009B5DDF"/>
    <w:rsid w:val="009B72D1"/>
    <w:rsid w:val="009B7589"/>
    <w:rsid w:val="009B75D4"/>
    <w:rsid w:val="009B7E9A"/>
    <w:rsid w:val="009C081C"/>
    <w:rsid w:val="009C0AE1"/>
    <w:rsid w:val="009C0C82"/>
    <w:rsid w:val="009C204B"/>
    <w:rsid w:val="009C2291"/>
    <w:rsid w:val="009C24BA"/>
    <w:rsid w:val="009C28D7"/>
    <w:rsid w:val="009C2C61"/>
    <w:rsid w:val="009C3101"/>
    <w:rsid w:val="009C317C"/>
    <w:rsid w:val="009C3308"/>
    <w:rsid w:val="009C3C8B"/>
    <w:rsid w:val="009C4D11"/>
    <w:rsid w:val="009C4DD5"/>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C0D"/>
    <w:rsid w:val="009D1E4C"/>
    <w:rsid w:val="009D234C"/>
    <w:rsid w:val="009D29A7"/>
    <w:rsid w:val="009D2A2E"/>
    <w:rsid w:val="009D2C6A"/>
    <w:rsid w:val="009D3A05"/>
    <w:rsid w:val="009D3FD2"/>
    <w:rsid w:val="009D41FD"/>
    <w:rsid w:val="009D454E"/>
    <w:rsid w:val="009D462F"/>
    <w:rsid w:val="009D488C"/>
    <w:rsid w:val="009D4F99"/>
    <w:rsid w:val="009D507D"/>
    <w:rsid w:val="009D5495"/>
    <w:rsid w:val="009D54BE"/>
    <w:rsid w:val="009D54CA"/>
    <w:rsid w:val="009D579B"/>
    <w:rsid w:val="009D5B25"/>
    <w:rsid w:val="009D66A0"/>
    <w:rsid w:val="009D6B58"/>
    <w:rsid w:val="009D747F"/>
    <w:rsid w:val="009D7DC7"/>
    <w:rsid w:val="009E0276"/>
    <w:rsid w:val="009E02CE"/>
    <w:rsid w:val="009E03B7"/>
    <w:rsid w:val="009E0816"/>
    <w:rsid w:val="009E08FB"/>
    <w:rsid w:val="009E09EE"/>
    <w:rsid w:val="009E0A28"/>
    <w:rsid w:val="009E0B03"/>
    <w:rsid w:val="009E0E12"/>
    <w:rsid w:val="009E1413"/>
    <w:rsid w:val="009E16A3"/>
    <w:rsid w:val="009E1D2C"/>
    <w:rsid w:val="009E1F2F"/>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A7F"/>
    <w:rsid w:val="009E6C75"/>
    <w:rsid w:val="009E6F3E"/>
    <w:rsid w:val="009E7103"/>
    <w:rsid w:val="009F0182"/>
    <w:rsid w:val="009F03AA"/>
    <w:rsid w:val="009F0AAD"/>
    <w:rsid w:val="009F0AED"/>
    <w:rsid w:val="009F0E3A"/>
    <w:rsid w:val="009F1A98"/>
    <w:rsid w:val="009F2654"/>
    <w:rsid w:val="009F284E"/>
    <w:rsid w:val="009F2914"/>
    <w:rsid w:val="009F2BA0"/>
    <w:rsid w:val="009F2D11"/>
    <w:rsid w:val="009F2D57"/>
    <w:rsid w:val="009F30C1"/>
    <w:rsid w:val="009F3305"/>
    <w:rsid w:val="009F34CE"/>
    <w:rsid w:val="009F3552"/>
    <w:rsid w:val="009F4022"/>
    <w:rsid w:val="009F40CD"/>
    <w:rsid w:val="009F44CE"/>
    <w:rsid w:val="009F4BE6"/>
    <w:rsid w:val="009F4F5F"/>
    <w:rsid w:val="009F5429"/>
    <w:rsid w:val="009F5609"/>
    <w:rsid w:val="009F5BB5"/>
    <w:rsid w:val="009F6015"/>
    <w:rsid w:val="009F60D7"/>
    <w:rsid w:val="009F64DB"/>
    <w:rsid w:val="009F6874"/>
    <w:rsid w:val="009F69AD"/>
    <w:rsid w:val="009F6A70"/>
    <w:rsid w:val="009F7132"/>
    <w:rsid w:val="009F73E1"/>
    <w:rsid w:val="009F75F6"/>
    <w:rsid w:val="009F7D08"/>
    <w:rsid w:val="00A0017D"/>
    <w:rsid w:val="00A00517"/>
    <w:rsid w:val="00A0054B"/>
    <w:rsid w:val="00A00F42"/>
    <w:rsid w:val="00A013D2"/>
    <w:rsid w:val="00A02976"/>
    <w:rsid w:val="00A02A47"/>
    <w:rsid w:val="00A02ADB"/>
    <w:rsid w:val="00A02E94"/>
    <w:rsid w:val="00A03128"/>
    <w:rsid w:val="00A0369B"/>
    <w:rsid w:val="00A03835"/>
    <w:rsid w:val="00A03A98"/>
    <w:rsid w:val="00A03EFD"/>
    <w:rsid w:val="00A03F61"/>
    <w:rsid w:val="00A040FE"/>
    <w:rsid w:val="00A04841"/>
    <w:rsid w:val="00A04964"/>
    <w:rsid w:val="00A049A6"/>
    <w:rsid w:val="00A04C31"/>
    <w:rsid w:val="00A05191"/>
    <w:rsid w:val="00A055B9"/>
    <w:rsid w:val="00A055DF"/>
    <w:rsid w:val="00A05D9E"/>
    <w:rsid w:val="00A06E9D"/>
    <w:rsid w:val="00A07173"/>
    <w:rsid w:val="00A0754A"/>
    <w:rsid w:val="00A07C66"/>
    <w:rsid w:val="00A07D39"/>
    <w:rsid w:val="00A100C9"/>
    <w:rsid w:val="00A1020F"/>
    <w:rsid w:val="00A1038F"/>
    <w:rsid w:val="00A10BCB"/>
    <w:rsid w:val="00A11548"/>
    <w:rsid w:val="00A11834"/>
    <w:rsid w:val="00A11CCB"/>
    <w:rsid w:val="00A1209C"/>
    <w:rsid w:val="00A1242B"/>
    <w:rsid w:val="00A1301C"/>
    <w:rsid w:val="00A131B3"/>
    <w:rsid w:val="00A1324F"/>
    <w:rsid w:val="00A1389B"/>
    <w:rsid w:val="00A139D6"/>
    <w:rsid w:val="00A13CA4"/>
    <w:rsid w:val="00A14563"/>
    <w:rsid w:val="00A14A24"/>
    <w:rsid w:val="00A14AB0"/>
    <w:rsid w:val="00A14D63"/>
    <w:rsid w:val="00A14EFB"/>
    <w:rsid w:val="00A14FC9"/>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13F8"/>
    <w:rsid w:val="00A221EA"/>
    <w:rsid w:val="00A22A26"/>
    <w:rsid w:val="00A232E6"/>
    <w:rsid w:val="00A2356E"/>
    <w:rsid w:val="00A23FF2"/>
    <w:rsid w:val="00A248CF"/>
    <w:rsid w:val="00A24ADC"/>
    <w:rsid w:val="00A255E9"/>
    <w:rsid w:val="00A25848"/>
    <w:rsid w:val="00A25AC4"/>
    <w:rsid w:val="00A25EFB"/>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4194"/>
    <w:rsid w:val="00A343B9"/>
    <w:rsid w:val="00A34CED"/>
    <w:rsid w:val="00A35410"/>
    <w:rsid w:val="00A35429"/>
    <w:rsid w:val="00A357B2"/>
    <w:rsid w:val="00A35F2A"/>
    <w:rsid w:val="00A36163"/>
    <w:rsid w:val="00A362A0"/>
    <w:rsid w:val="00A36701"/>
    <w:rsid w:val="00A3719E"/>
    <w:rsid w:val="00A37C3F"/>
    <w:rsid w:val="00A40145"/>
    <w:rsid w:val="00A40253"/>
    <w:rsid w:val="00A40AED"/>
    <w:rsid w:val="00A40C58"/>
    <w:rsid w:val="00A40FC9"/>
    <w:rsid w:val="00A41748"/>
    <w:rsid w:val="00A419E8"/>
    <w:rsid w:val="00A41C81"/>
    <w:rsid w:val="00A425FD"/>
    <w:rsid w:val="00A42D68"/>
    <w:rsid w:val="00A43204"/>
    <w:rsid w:val="00A432D5"/>
    <w:rsid w:val="00A43650"/>
    <w:rsid w:val="00A437E4"/>
    <w:rsid w:val="00A43EF4"/>
    <w:rsid w:val="00A444DE"/>
    <w:rsid w:val="00A459C5"/>
    <w:rsid w:val="00A45E2F"/>
    <w:rsid w:val="00A4618B"/>
    <w:rsid w:val="00A46E41"/>
    <w:rsid w:val="00A46E67"/>
    <w:rsid w:val="00A4715A"/>
    <w:rsid w:val="00A47379"/>
    <w:rsid w:val="00A4788F"/>
    <w:rsid w:val="00A47B99"/>
    <w:rsid w:val="00A5093C"/>
    <w:rsid w:val="00A512A8"/>
    <w:rsid w:val="00A51E57"/>
    <w:rsid w:val="00A53483"/>
    <w:rsid w:val="00A539D3"/>
    <w:rsid w:val="00A5408E"/>
    <w:rsid w:val="00A54D7B"/>
    <w:rsid w:val="00A552E6"/>
    <w:rsid w:val="00A55799"/>
    <w:rsid w:val="00A561DD"/>
    <w:rsid w:val="00A56ABF"/>
    <w:rsid w:val="00A56AC3"/>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715"/>
    <w:rsid w:val="00A64776"/>
    <w:rsid w:val="00A64DA2"/>
    <w:rsid w:val="00A64DCF"/>
    <w:rsid w:val="00A64F3D"/>
    <w:rsid w:val="00A652E2"/>
    <w:rsid w:val="00A659DA"/>
    <w:rsid w:val="00A65CE3"/>
    <w:rsid w:val="00A66066"/>
    <w:rsid w:val="00A664A5"/>
    <w:rsid w:val="00A66F5F"/>
    <w:rsid w:val="00A6723D"/>
    <w:rsid w:val="00A67909"/>
    <w:rsid w:val="00A67CEE"/>
    <w:rsid w:val="00A67F3C"/>
    <w:rsid w:val="00A70514"/>
    <w:rsid w:val="00A705C1"/>
    <w:rsid w:val="00A7078C"/>
    <w:rsid w:val="00A70ACA"/>
    <w:rsid w:val="00A7106C"/>
    <w:rsid w:val="00A7149F"/>
    <w:rsid w:val="00A714AE"/>
    <w:rsid w:val="00A715DB"/>
    <w:rsid w:val="00A71F42"/>
    <w:rsid w:val="00A72175"/>
    <w:rsid w:val="00A7272D"/>
    <w:rsid w:val="00A72A78"/>
    <w:rsid w:val="00A735BC"/>
    <w:rsid w:val="00A73A12"/>
    <w:rsid w:val="00A73A66"/>
    <w:rsid w:val="00A74421"/>
    <w:rsid w:val="00A746BC"/>
    <w:rsid w:val="00A74E4E"/>
    <w:rsid w:val="00A75B2D"/>
    <w:rsid w:val="00A76165"/>
    <w:rsid w:val="00A76347"/>
    <w:rsid w:val="00A76784"/>
    <w:rsid w:val="00A76AFB"/>
    <w:rsid w:val="00A77759"/>
    <w:rsid w:val="00A77D9D"/>
    <w:rsid w:val="00A77DB4"/>
    <w:rsid w:val="00A8046F"/>
    <w:rsid w:val="00A80921"/>
    <w:rsid w:val="00A80A42"/>
    <w:rsid w:val="00A80F41"/>
    <w:rsid w:val="00A81012"/>
    <w:rsid w:val="00A818F0"/>
    <w:rsid w:val="00A81DC5"/>
    <w:rsid w:val="00A82186"/>
    <w:rsid w:val="00A82693"/>
    <w:rsid w:val="00A82AB6"/>
    <w:rsid w:val="00A82E01"/>
    <w:rsid w:val="00A82ED3"/>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4AC"/>
    <w:rsid w:val="00A9057C"/>
    <w:rsid w:val="00A90D23"/>
    <w:rsid w:val="00A90FE6"/>
    <w:rsid w:val="00A91276"/>
    <w:rsid w:val="00A9152A"/>
    <w:rsid w:val="00A91A40"/>
    <w:rsid w:val="00A91E06"/>
    <w:rsid w:val="00A91FC0"/>
    <w:rsid w:val="00A92F42"/>
    <w:rsid w:val="00A930E0"/>
    <w:rsid w:val="00A9340D"/>
    <w:rsid w:val="00A93780"/>
    <w:rsid w:val="00A93E66"/>
    <w:rsid w:val="00A93ED7"/>
    <w:rsid w:val="00A94462"/>
    <w:rsid w:val="00A94934"/>
    <w:rsid w:val="00A94AD9"/>
    <w:rsid w:val="00A94CC7"/>
    <w:rsid w:val="00A94D41"/>
    <w:rsid w:val="00A94E07"/>
    <w:rsid w:val="00A94F51"/>
    <w:rsid w:val="00A95D9B"/>
    <w:rsid w:val="00A9663D"/>
    <w:rsid w:val="00A96941"/>
    <w:rsid w:val="00A96F6A"/>
    <w:rsid w:val="00A97307"/>
    <w:rsid w:val="00A97773"/>
    <w:rsid w:val="00AA0191"/>
    <w:rsid w:val="00AA05DD"/>
    <w:rsid w:val="00AA141F"/>
    <w:rsid w:val="00AA1FE5"/>
    <w:rsid w:val="00AA28DE"/>
    <w:rsid w:val="00AA371E"/>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B0718"/>
    <w:rsid w:val="00AB1113"/>
    <w:rsid w:val="00AB1F78"/>
    <w:rsid w:val="00AB25A9"/>
    <w:rsid w:val="00AB2AB9"/>
    <w:rsid w:val="00AB2AE5"/>
    <w:rsid w:val="00AB30E1"/>
    <w:rsid w:val="00AB33B0"/>
    <w:rsid w:val="00AB3F72"/>
    <w:rsid w:val="00AB4127"/>
    <w:rsid w:val="00AB5814"/>
    <w:rsid w:val="00AB5B5C"/>
    <w:rsid w:val="00AB640A"/>
    <w:rsid w:val="00AB6C8A"/>
    <w:rsid w:val="00AB7088"/>
    <w:rsid w:val="00AB7451"/>
    <w:rsid w:val="00AB78D3"/>
    <w:rsid w:val="00AB7ADA"/>
    <w:rsid w:val="00AC04E7"/>
    <w:rsid w:val="00AC055A"/>
    <w:rsid w:val="00AC0CD5"/>
    <w:rsid w:val="00AC0DB6"/>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76B"/>
    <w:rsid w:val="00AC4A8D"/>
    <w:rsid w:val="00AC4CE8"/>
    <w:rsid w:val="00AC4E93"/>
    <w:rsid w:val="00AC4FBF"/>
    <w:rsid w:val="00AC521D"/>
    <w:rsid w:val="00AC5F1A"/>
    <w:rsid w:val="00AC75D2"/>
    <w:rsid w:val="00AC7732"/>
    <w:rsid w:val="00AD0795"/>
    <w:rsid w:val="00AD0BB8"/>
    <w:rsid w:val="00AD0F69"/>
    <w:rsid w:val="00AD0F7D"/>
    <w:rsid w:val="00AD2135"/>
    <w:rsid w:val="00AD239B"/>
    <w:rsid w:val="00AD2918"/>
    <w:rsid w:val="00AD2BA1"/>
    <w:rsid w:val="00AD30BB"/>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8FE"/>
    <w:rsid w:val="00AD7A65"/>
    <w:rsid w:val="00AE02DA"/>
    <w:rsid w:val="00AE0806"/>
    <w:rsid w:val="00AE0BC7"/>
    <w:rsid w:val="00AE1201"/>
    <w:rsid w:val="00AE14A9"/>
    <w:rsid w:val="00AE14BA"/>
    <w:rsid w:val="00AE15B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C9"/>
    <w:rsid w:val="00AF09F7"/>
    <w:rsid w:val="00AF0A4F"/>
    <w:rsid w:val="00AF0A91"/>
    <w:rsid w:val="00AF2538"/>
    <w:rsid w:val="00AF2673"/>
    <w:rsid w:val="00AF267E"/>
    <w:rsid w:val="00AF27A0"/>
    <w:rsid w:val="00AF2B09"/>
    <w:rsid w:val="00AF2C4D"/>
    <w:rsid w:val="00AF37DC"/>
    <w:rsid w:val="00AF38BA"/>
    <w:rsid w:val="00AF3C15"/>
    <w:rsid w:val="00AF406B"/>
    <w:rsid w:val="00AF44F9"/>
    <w:rsid w:val="00AF57C6"/>
    <w:rsid w:val="00AF57CF"/>
    <w:rsid w:val="00AF5C54"/>
    <w:rsid w:val="00AF605E"/>
    <w:rsid w:val="00AF6900"/>
    <w:rsid w:val="00AF6C6D"/>
    <w:rsid w:val="00AF6DA0"/>
    <w:rsid w:val="00AF7BE0"/>
    <w:rsid w:val="00B00413"/>
    <w:rsid w:val="00B010AA"/>
    <w:rsid w:val="00B0128D"/>
    <w:rsid w:val="00B023C0"/>
    <w:rsid w:val="00B024D6"/>
    <w:rsid w:val="00B02C61"/>
    <w:rsid w:val="00B02FD2"/>
    <w:rsid w:val="00B03008"/>
    <w:rsid w:val="00B03CE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211F"/>
    <w:rsid w:val="00B12A1F"/>
    <w:rsid w:val="00B1314B"/>
    <w:rsid w:val="00B1334C"/>
    <w:rsid w:val="00B139F8"/>
    <w:rsid w:val="00B13ADE"/>
    <w:rsid w:val="00B13B04"/>
    <w:rsid w:val="00B1427D"/>
    <w:rsid w:val="00B14292"/>
    <w:rsid w:val="00B148E8"/>
    <w:rsid w:val="00B14D05"/>
    <w:rsid w:val="00B14D71"/>
    <w:rsid w:val="00B15385"/>
    <w:rsid w:val="00B1561E"/>
    <w:rsid w:val="00B15CE6"/>
    <w:rsid w:val="00B15D3B"/>
    <w:rsid w:val="00B16717"/>
    <w:rsid w:val="00B16D65"/>
    <w:rsid w:val="00B17141"/>
    <w:rsid w:val="00B172B2"/>
    <w:rsid w:val="00B17302"/>
    <w:rsid w:val="00B17C92"/>
    <w:rsid w:val="00B201B6"/>
    <w:rsid w:val="00B20726"/>
    <w:rsid w:val="00B20E50"/>
    <w:rsid w:val="00B2111B"/>
    <w:rsid w:val="00B2124C"/>
    <w:rsid w:val="00B21376"/>
    <w:rsid w:val="00B2167C"/>
    <w:rsid w:val="00B21D6C"/>
    <w:rsid w:val="00B2220F"/>
    <w:rsid w:val="00B222F5"/>
    <w:rsid w:val="00B22351"/>
    <w:rsid w:val="00B22375"/>
    <w:rsid w:val="00B2251A"/>
    <w:rsid w:val="00B2278F"/>
    <w:rsid w:val="00B229E8"/>
    <w:rsid w:val="00B22A02"/>
    <w:rsid w:val="00B22B81"/>
    <w:rsid w:val="00B23923"/>
    <w:rsid w:val="00B239EA"/>
    <w:rsid w:val="00B23C43"/>
    <w:rsid w:val="00B24019"/>
    <w:rsid w:val="00B241F6"/>
    <w:rsid w:val="00B242EB"/>
    <w:rsid w:val="00B24522"/>
    <w:rsid w:val="00B246F8"/>
    <w:rsid w:val="00B24860"/>
    <w:rsid w:val="00B248BD"/>
    <w:rsid w:val="00B24D3F"/>
    <w:rsid w:val="00B25605"/>
    <w:rsid w:val="00B257BC"/>
    <w:rsid w:val="00B25848"/>
    <w:rsid w:val="00B25F41"/>
    <w:rsid w:val="00B260FF"/>
    <w:rsid w:val="00B26225"/>
    <w:rsid w:val="00B267DD"/>
    <w:rsid w:val="00B268F8"/>
    <w:rsid w:val="00B26D2B"/>
    <w:rsid w:val="00B271C2"/>
    <w:rsid w:val="00B2733E"/>
    <w:rsid w:val="00B2785C"/>
    <w:rsid w:val="00B27B54"/>
    <w:rsid w:val="00B27F14"/>
    <w:rsid w:val="00B3010E"/>
    <w:rsid w:val="00B30215"/>
    <w:rsid w:val="00B30253"/>
    <w:rsid w:val="00B30337"/>
    <w:rsid w:val="00B3156B"/>
    <w:rsid w:val="00B317AC"/>
    <w:rsid w:val="00B31957"/>
    <w:rsid w:val="00B3199B"/>
    <w:rsid w:val="00B319B7"/>
    <w:rsid w:val="00B31E11"/>
    <w:rsid w:val="00B32665"/>
    <w:rsid w:val="00B32F0B"/>
    <w:rsid w:val="00B32F3B"/>
    <w:rsid w:val="00B330B3"/>
    <w:rsid w:val="00B334B0"/>
    <w:rsid w:val="00B34260"/>
    <w:rsid w:val="00B356C0"/>
    <w:rsid w:val="00B35B0A"/>
    <w:rsid w:val="00B35C5B"/>
    <w:rsid w:val="00B35EA1"/>
    <w:rsid w:val="00B35EB7"/>
    <w:rsid w:val="00B3600C"/>
    <w:rsid w:val="00B36DA0"/>
    <w:rsid w:val="00B36FA6"/>
    <w:rsid w:val="00B37126"/>
    <w:rsid w:val="00B37654"/>
    <w:rsid w:val="00B37739"/>
    <w:rsid w:val="00B40735"/>
    <w:rsid w:val="00B4075E"/>
    <w:rsid w:val="00B40B0C"/>
    <w:rsid w:val="00B40D02"/>
    <w:rsid w:val="00B412B1"/>
    <w:rsid w:val="00B41366"/>
    <w:rsid w:val="00B41CE5"/>
    <w:rsid w:val="00B41E34"/>
    <w:rsid w:val="00B41E6E"/>
    <w:rsid w:val="00B42628"/>
    <w:rsid w:val="00B42C3F"/>
    <w:rsid w:val="00B437C4"/>
    <w:rsid w:val="00B43C2D"/>
    <w:rsid w:val="00B43E78"/>
    <w:rsid w:val="00B44322"/>
    <w:rsid w:val="00B44725"/>
    <w:rsid w:val="00B4491A"/>
    <w:rsid w:val="00B44A91"/>
    <w:rsid w:val="00B44FFB"/>
    <w:rsid w:val="00B453D9"/>
    <w:rsid w:val="00B4544B"/>
    <w:rsid w:val="00B45581"/>
    <w:rsid w:val="00B457C0"/>
    <w:rsid w:val="00B4683E"/>
    <w:rsid w:val="00B46AF3"/>
    <w:rsid w:val="00B47141"/>
    <w:rsid w:val="00B47D07"/>
    <w:rsid w:val="00B509E4"/>
    <w:rsid w:val="00B5113A"/>
    <w:rsid w:val="00B518A4"/>
    <w:rsid w:val="00B52425"/>
    <w:rsid w:val="00B52EBC"/>
    <w:rsid w:val="00B53714"/>
    <w:rsid w:val="00B53736"/>
    <w:rsid w:val="00B5376E"/>
    <w:rsid w:val="00B53AA4"/>
    <w:rsid w:val="00B541E3"/>
    <w:rsid w:val="00B54763"/>
    <w:rsid w:val="00B5480B"/>
    <w:rsid w:val="00B54E55"/>
    <w:rsid w:val="00B55062"/>
    <w:rsid w:val="00B555CB"/>
    <w:rsid w:val="00B556CF"/>
    <w:rsid w:val="00B55DC2"/>
    <w:rsid w:val="00B56525"/>
    <w:rsid w:val="00B56A62"/>
    <w:rsid w:val="00B60213"/>
    <w:rsid w:val="00B602AB"/>
    <w:rsid w:val="00B60C0C"/>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E8C"/>
    <w:rsid w:val="00B65FD8"/>
    <w:rsid w:val="00B67024"/>
    <w:rsid w:val="00B6707A"/>
    <w:rsid w:val="00B674A0"/>
    <w:rsid w:val="00B67608"/>
    <w:rsid w:val="00B677F7"/>
    <w:rsid w:val="00B706B1"/>
    <w:rsid w:val="00B7166F"/>
    <w:rsid w:val="00B7168C"/>
    <w:rsid w:val="00B72BC2"/>
    <w:rsid w:val="00B72FD5"/>
    <w:rsid w:val="00B74220"/>
    <w:rsid w:val="00B74530"/>
    <w:rsid w:val="00B75047"/>
    <w:rsid w:val="00B75169"/>
    <w:rsid w:val="00B75173"/>
    <w:rsid w:val="00B755BC"/>
    <w:rsid w:val="00B75D23"/>
    <w:rsid w:val="00B76082"/>
    <w:rsid w:val="00B7633D"/>
    <w:rsid w:val="00B7640B"/>
    <w:rsid w:val="00B76530"/>
    <w:rsid w:val="00B76823"/>
    <w:rsid w:val="00B769F8"/>
    <w:rsid w:val="00B76B21"/>
    <w:rsid w:val="00B76E58"/>
    <w:rsid w:val="00B77410"/>
    <w:rsid w:val="00B777FD"/>
    <w:rsid w:val="00B77887"/>
    <w:rsid w:val="00B77E60"/>
    <w:rsid w:val="00B80784"/>
    <w:rsid w:val="00B81245"/>
    <w:rsid w:val="00B81E77"/>
    <w:rsid w:val="00B821BB"/>
    <w:rsid w:val="00B82B28"/>
    <w:rsid w:val="00B83103"/>
    <w:rsid w:val="00B83246"/>
    <w:rsid w:val="00B83376"/>
    <w:rsid w:val="00B835F6"/>
    <w:rsid w:val="00B8389B"/>
    <w:rsid w:val="00B8393E"/>
    <w:rsid w:val="00B839D4"/>
    <w:rsid w:val="00B839EE"/>
    <w:rsid w:val="00B843A9"/>
    <w:rsid w:val="00B849C1"/>
    <w:rsid w:val="00B849F3"/>
    <w:rsid w:val="00B84B82"/>
    <w:rsid w:val="00B85AFE"/>
    <w:rsid w:val="00B8664A"/>
    <w:rsid w:val="00B8700E"/>
    <w:rsid w:val="00B87BE3"/>
    <w:rsid w:val="00B87C0C"/>
    <w:rsid w:val="00B90349"/>
    <w:rsid w:val="00B9041D"/>
    <w:rsid w:val="00B904F3"/>
    <w:rsid w:val="00B908DB"/>
    <w:rsid w:val="00B90902"/>
    <w:rsid w:val="00B90981"/>
    <w:rsid w:val="00B9149A"/>
    <w:rsid w:val="00B914A5"/>
    <w:rsid w:val="00B916A4"/>
    <w:rsid w:val="00B916E6"/>
    <w:rsid w:val="00B91966"/>
    <w:rsid w:val="00B91D2A"/>
    <w:rsid w:val="00B91E71"/>
    <w:rsid w:val="00B92295"/>
    <w:rsid w:val="00B922B7"/>
    <w:rsid w:val="00B92569"/>
    <w:rsid w:val="00B925F8"/>
    <w:rsid w:val="00B92B08"/>
    <w:rsid w:val="00B92E3F"/>
    <w:rsid w:val="00B942B4"/>
    <w:rsid w:val="00B948C7"/>
    <w:rsid w:val="00B94D33"/>
    <w:rsid w:val="00B951A7"/>
    <w:rsid w:val="00B9526D"/>
    <w:rsid w:val="00B95F92"/>
    <w:rsid w:val="00B962BA"/>
    <w:rsid w:val="00B96367"/>
    <w:rsid w:val="00B96A56"/>
    <w:rsid w:val="00B97234"/>
    <w:rsid w:val="00B97323"/>
    <w:rsid w:val="00B97645"/>
    <w:rsid w:val="00B97D47"/>
    <w:rsid w:val="00B97DF5"/>
    <w:rsid w:val="00BA04FB"/>
    <w:rsid w:val="00BA0614"/>
    <w:rsid w:val="00BA0626"/>
    <w:rsid w:val="00BA0823"/>
    <w:rsid w:val="00BA0F13"/>
    <w:rsid w:val="00BA1225"/>
    <w:rsid w:val="00BA181F"/>
    <w:rsid w:val="00BA2434"/>
    <w:rsid w:val="00BA26E2"/>
    <w:rsid w:val="00BA29F2"/>
    <w:rsid w:val="00BA312D"/>
    <w:rsid w:val="00BA327A"/>
    <w:rsid w:val="00BA3D5F"/>
    <w:rsid w:val="00BA4530"/>
    <w:rsid w:val="00BA4D53"/>
    <w:rsid w:val="00BA54C5"/>
    <w:rsid w:val="00BA576D"/>
    <w:rsid w:val="00BA664E"/>
    <w:rsid w:val="00BA6F8A"/>
    <w:rsid w:val="00BB0262"/>
    <w:rsid w:val="00BB04A7"/>
    <w:rsid w:val="00BB12F6"/>
    <w:rsid w:val="00BB1E3F"/>
    <w:rsid w:val="00BB2D77"/>
    <w:rsid w:val="00BB2F7D"/>
    <w:rsid w:val="00BB30C0"/>
    <w:rsid w:val="00BB3392"/>
    <w:rsid w:val="00BB3CA7"/>
    <w:rsid w:val="00BB40DC"/>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7396"/>
    <w:rsid w:val="00BC7569"/>
    <w:rsid w:val="00BC7628"/>
    <w:rsid w:val="00BD046C"/>
    <w:rsid w:val="00BD1263"/>
    <w:rsid w:val="00BD1A25"/>
    <w:rsid w:val="00BD2006"/>
    <w:rsid w:val="00BD206D"/>
    <w:rsid w:val="00BD27FD"/>
    <w:rsid w:val="00BD2B2E"/>
    <w:rsid w:val="00BD397F"/>
    <w:rsid w:val="00BD3A1B"/>
    <w:rsid w:val="00BD3E70"/>
    <w:rsid w:val="00BD3FFB"/>
    <w:rsid w:val="00BD4813"/>
    <w:rsid w:val="00BD4F38"/>
    <w:rsid w:val="00BD5334"/>
    <w:rsid w:val="00BD58DD"/>
    <w:rsid w:val="00BD5EFE"/>
    <w:rsid w:val="00BD5FC7"/>
    <w:rsid w:val="00BD649C"/>
    <w:rsid w:val="00BD6D1E"/>
    <w:rsid w:val="00BD7193"/>
    <w:rsid w:val="00BD72EC"/>
    <w:rsid w:val="00BE0144"/>
    <w:rsid w:val="00BE05DE"/>
    <w:rsid w:val="00BE09AD"/>
    <w:rsid w:val="00BE0BDD"/>
    <w:rsid w:val="00BE1669"/>
    <w:rsid w:val="00BE19E5"/>
    <w:rsid w:val="00BE1E6B"/>
    <w:rsid w:val="00BE2301"/>
    <w:rsid w:val="00BE24B6"/>
    <w:rsid w:val="00BE265E"/>
    <w:rsid w:val="00BE2682"/>
    <w:rsid w:val="00BE29D8"/>
    <w:rsid w:val="00BE2F38"/>
    <w:rsid w:val="00BE2FAA"/>
    <w:rsid w:val="00BE38DA"/>
    <w:rsid w:val="00BE3F7E"/>
    <w:rsid w:val="00BE49FD"/>
    <w:rsid w:val="00BE6160"/>
    <w:rsid w:val="00BE638D"/>
    <w:rsid w:val="00BE6D67"/>
    <w:rsid w:val="00BE77EE"/>
    <w:rsid w:val="00BE7841"/>
    <w:rsid w:val="00BE7EE0"/>
    <w:rsid w:val="00BF0197"/>
    <w:rsid w:val="00BF030D"/>
    <w:rsid w:val="00BF06FF"/>
    <w:rsid w:val="00BF083A"/>
    <w:rsid w:val="00BF0A02"/>
    <w:rsid w:val="00BF0AB3"/>
    <w:rsid w:val="00BF1DA1"/>
    <w:rsid w:val="00BF233E"/>
    <w:rsid w:val="00BF2656"/>
    <w:rsid w:val="00BF2968"/>
    <w:rsid w:val="00BF29D5"/>
    <w:rsid w:val="00BF2E3C"/>
    <w:rsid w:val="00BF3535"/>
    <w:rsid w:val="00BF37CE"/>
    <w:rsid w:val="00BF3A0C"/>
    <w:rsid w:val="00BF3B0A"/>
    <w:rsid w:val="00BF3B52"/>
    <w:rsid w:val="00BF4333"/>
    <w:rsid w:val="00BF4519"/>
    <w:rsid w:val="00BF4ED7"/>
    <w:rsid w:val="00BF4F82"/>
    <w:rsid w:val="00BF50DA"/>
    <w:rsid w:val="00BF53CC"/>
    <w:rsid w:val="00BF5B9B"/>
    <w:rsid w:val="00BF6041"/>
    <w:rsid w:val="00BF61B7"/>
    <w:rsid w:val="00BF7104"/>
    <w:rsid w:val="00BF7602"/>
    <w:rsid w:val="00BF7993"/>
    <w:rsid w:val="00BF79E3"/>
    <w:rsid w:val="00BF7C0B"/>
    <w:rsid w:val="00BF7C0F"/>
    <w:rsid w:val="00C004B2"/>
    <w:rsid w:val="00C00505"/>
    <w:rsid w:val="00C00E65"/>
    <w:rsid w:val="00C0121A"/>
    <w:rsid w:val="00C014F0"/>
    <w:rsid w:val="00C02930"/>
    <w:rsid w:val="00C031A2"/>
    <w:rsid w:val="00C034DD"/>
    <w:rsid w:val="00C0361A"/>
    <w:rsid w:val="00C03642"/>
    <w:rsid w:val="00C03881"/>
    <w:rsid w:val="00C04BCE"/>
    <w:rsid w:val="00C04C77"/>
    <w:rsid w:val="00C04E92"/>
    <w:rsid w:val="00C05380"/>
    <w:rsid w:val="00C05A6F"/>
    <w:rsid w:val="00C05E0E"/>
    <w:rsid w:val="00C0620A"/>
    <w:rsid w:val="00C062BE"/>
    <w:rsid w:val="00C06654"/>
    <w:rsid w:val="00C06979"/>
    <w:rsid w:val="00C06AD4"/>
    <w:rsid w:val="00C0720A"/>
    <w:rsid w:val="00C07908"/>
    <w:rsid w:val="00C07C90"/>
    <w:rsid w:val="00C106BF"/>
    <w:rsid w:val="00C109A6"/>
    <w:rsid w:val="00C10ADA"/>
    <w:rsid w:val="00C10B81"/>
    <w:rsid w:val="00C1110A"/>
    <w:rsid w:val="00C112BF"/>
    <w:rsid w:val="00C113A9"/>
    <w:rsid w:val="00C117D3"/>
    <w:rsid w:val="00C11812"/>
    <w:rsid w:val="00C1194D"/>
    <w:rsid w:val="00C11B9F"/>
    <w:rsid w:val="00C11BAC"/>
    <w:rsid w:val="00C11CF7"/>
    <w:rsid w:val="00C12046"/>
    <w:rsid w:val="00C1211E"/>
    <w:rsid w:val="00C12695"/>
    <w:rsid w:val="00C126C9"/>
    <w:rsid w:val="00C12D7F"/>
    <w:rsid w:val="00C12DED"/>
    <w:rsid w:val="00C13401"/>
    <w:rsid w:val="00C136A8"/>
    <w:rsid w:val="00C138DD"/>
    <w:rsid w:val="00C13CF6"/>
    <w:rsid w:val="00C13EE4"/>
    <w:rsid w:val="00C1422B"/>
    <w:rsid w:val="00C14D6C"/>
    <w:rsid w:val="00C1576E"/>
    <w:rsid w:val="00C159B3"/>
    <w:rsid w:val="00C15C6A"/>
    <w:rsid w:val="00C15DF2"/>
    <w:rsid w:val="00C15FDF"/>
    <w:rsid w:val="00C1627E"/>
    <w:rsid w:val="00C169D4"/>
    <w:rsid w:val="00C16BE4"/>
    <w:rsid w:val="00C17577"/>
    <w:rsid w:val="00C17B90"/>
    <w:rsid w:val="00C20720"/>
    <w:rsid w:val="00C210EC"/>
    <w:rsid w:val="00C21198"/>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FC3"/>
    <w:rsid w:val="00C26314"/>
    <w:rsid w:val="00C26B1E"/>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5C1"/>
    <w:rsid w:val="00C35B03"/>
    <w:rsid w:val="00C35B88"/>
    <w:rsid w:val="00C35DCF"/>
    <w:rsid w:val="00C35F5B"/>
    <w:rsid w:val="00C36B3D"/>
    <w:rsid w:val="00C36EB2"/>
    <w:rsid w:val="00C372BD"/>
    <w:rsid w:val="00C379DC"/>
    <w:rsid w:val="00C37EC7"/>
    <w:rsid w:val="00C403FA"/>
    <w:rsid w:val="00C40AAC"/>
    <w:rsid w:val="00C4128E"/>
    <w:rsid w:val="00C4199E"/>
    <w:rsid w:val="00C41F12"/>
    <w:rsid w:val="00C4258A"/>
    <w:rsid w:val="00C42636"/>
    <w:rsid w:val="00C426C8"/>
    <w:rsid w:val="00C42B62"/>
    <w:rsid w:val="00C430DC"/>
    <w:rsid w:val="00C4319B"/>
    <w:rsid w:val="00C431E1"/>
    <w:rsid w:val="00C43679"/>
    <w:rsid w:val="00C437A5"/>
    <w:rsid w:val="00C443D4"/>
    <w:rsid w:val="00C44A44"/>
    <w:rsid w:val="00C44D07"/>
    <w:rsid w:val="00C44FF6"/>
    <w:rsid w:val="00C45B13"/>
    <w:rsid w:val="00C45D04"/>
    <w:rsid w:val="00C46218"/>
    <w:rsid w:val="00C469BD"/>
    <w:rsid w:val="00C47406"/>
    <w:rsid w:val="00C50140"/>
    <w:rsid w:val="00C502B9"/>
    <w:rsid w:val="00C504AA"/>
    <w:rsid w:val="00C5134E"/>
    <w:rsid w:val="00C515B2"/>
    <w:rsid w:val="00C51768"/>
    <w:rsid w:val="00C519E0"/>
    <w:rsid w:val="00C5222E"/>
    <w:rsid w:val="00C529B0"/>
    <w:rsid w:val="00C52DE2"/>
    <w:rsid w:val="00C52F18"/>
    <w:rsid w:val="00C5340B"/>
    <w:rsid w:val="00C537FB"/>
    <w:rsid w:val="00C53B2D"/>
    <w:rsid w:val="00C54147"/>
    <w:rsid w:val="00C54934"/>
    <w:rsid w:val="00C54E43"/>
    <w:rsid w:val="00C55117"/>
    <w:rsid w:val="00C5526C"/>
    <w:rsid w:val="00C55748"/>
    <w:rsid w:val="00C559F8"/>
    <w:rsid w:val="00C55D3C"/>
    <w:rsid w:val="00C55D66"/>
    <w:rsid w:val="00C55F7F"/>
    <w:rsid w:val="00C563BD"/>
    <w:rsid w:val="00C56FFA"/>
    <w:rsid w:val="00C5731C"/>
    <w:rsid w:val="00C57428"/>
    <w:rsid w:val="00C57E4F"/>
    <w:rsid w:val="00C6068F"/>
    <w:rsid w:val="00C60CCA"/>
    <w:rsid w:val="00C60FA0"/>
    <w:rsid w:val="00C61357"/>
    <w:rsid w:val="00C61828"/>
    <w:rsid w:val="00C621A2"/>
    <w:rsid w:val="00C629FD"/>
    <w:rsid w:val="00C62CBB"/>
    <w:rsid w:val="00C636DA"/>
    <w:rsid w:val="00C63D8B"/>
    <w:rsid w:val="00C6495D"/>
    <w:rsid w:val="00C64D75"/>
    <w:rsid w:val="00C6689C"/>
    <w:rsid w:val="00C66A9B"/>
    <w:rsid w:val="00C670C7"/>
    <w:rsid w:val="00C67DC9"/>
    <w:rsid w:val="00C70702"/>
    <w:rsid w:val="00C70EEB"/>
    <w:rsid w:val="00C70F93"/>
    <w:rsid w:val="00C71049"/>
    <w:rsid w:val="00C714B7"/>
    <w:rsid w:val="00C71E15"/>
    <w:rsid w:val="00C72E4A"/>
    <w:rsid w:val="00C733AE"/>
    <w:rsid w:val="00C73460"/>
    <w:rsid w:val="00C739B7"/>
    <w:rsid w:val="00C7414E"/>
    <w:rsid w:val="00C742E9"/>
    <w:rsid w:val="00C743D7"/>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40A"/>
    <w:rsid w:val="00C81629"/>
    <w:rsid w:val="00C81AFE"/>
    <w:rsid w:val="00C81D87"/>
    <w:rsid w:val="00C81F62"/>
    <w:rsid w:val="00C82244"/>
    <w:rsid w:val="00C82B00"/>
    <w:rsid w:val="00C82BAE"/>
    <w:rsid w:val="00C8394A"/>
    <w:rsid w:val="00C839DF"/>
    <w:rsid w:val="00C83A44"/>
    <w:rsid w:val="00C84000"/>
    <w:rsid w:val="00C840C2"/>
    <w:rsid w:val="00C84495"/>
    <w:rsid w:val="00C84607"/>
    <w:rsid w:val="00C84764"/>
    <w:rsid w:val="00C847A0"/>
    <w:rsid w:val="00C84EF9"/>
    <w:rsid w:val="00C8537C"/>
    <w:rsid w:val="00C85467"/>
    <w:rsid w:val="00C85E6F"/>
    <w:rsid w:val="00C86537"/>
    <w:rsid w:val="00C86DF7"/>
    <w:rsid w:val="00C878A6"/>
    <w:rsid w:val="00C90171"/>
    <w:rsid w:val="00C90756"/>
    <w:rsid w:val="00C9086A"/>
    <w:rsid w:val="00C9150C"/>
    <w:rsid w:val="00C9170C"/>
    <w:rsid w:val="00C91760"/>
    <w:rsid w:val="00C91884"/>
    <w:rsid w:val="00C91F5D"/>
    <w:rsid w:val="00C92216"/>
    <w:rsid w:val="00C9238F"/>
    <w:rsid w:val="00C92AD3"/>
    <w:rsid w:val="00C92E00"/>
    <w:rsid w:val="00C92F8D"/>
    <w:rsid w:val="00C94262"/>
    <w:rsid w:val="00C943E3"/>
    <w:rsid w:val="00C9445E"/>
    <w:rsid w:val="00C95168"/>
    <w:rsid w:val="00C9595D"/>
    <w:rsid w:val="00C95B28"/>
    <w:rsid w:val="00C95B7D"/>
    <w:rsid w:val="00C964DC"/>
    <w:rsid w:val="00C968E5"/>
    <w:rsid w:val="00C96CE3"/>
    <w:rsid w:val="00C96D78"/>
    <w:rsid w:val="00C96E68"/>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70B"/>
    <w:rsid w:val="00CB3269"/>
    <w:rsid w:val="00CB35D3"/>
    <w:rsid w:val="00CB3E94"/>
    <w:rsid w:val="00CB4A86"/>
    <w:rsid w:val="00CB53DF"/>
    <w:rsid w:val="00CB5D1B"/>
    <w:rsid w:val="00CB6B8E"/>
    <w:rsid w:val="00CB6FD2"/>
    <w:rsid w:val="00CB7303"/>
    <w:rsid w:val="00CB77C2"/>
    <w:rsid w:val="00CB7996"/>
    <w:rsid w:val="00CB7D15"/>
    <w:rsid w:val="00CB7D3B"/>
    <w:rsid w:val="00CC0122"/>
    <w:rsid w:val="00CC046F"/>
    <w:rsid w:val="00CC1C99"/>
    <w:rsid w:val="00CC1E11"/>
    <w:rsid w:val="00CC1E85"/>
    <w:rsid w:val="00CC1F9C"/>
    <w:rsid w:val="00CC1FA7"/>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A00"/>
    <w:rsid w:val="00CC7CC0"/>
    <w:rsid w:val="00CD0A7F"/>
    <w:rsid w:val="00CD1448"/>
    <w:rsid w:val="00CD15A6"/>
    <w:rsid w:val="00CD189C"/>
    <w:rsid w:val="00CD1CEA"/>
    <w:rsid w:val="00CD1FA7"/>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2104"/>
    <w:rsid w:val="00CE211B"/>
    <w:rsid w:val="00CE2585"/>
    <w:rsid w:val="00CE2615"/>
    <w:rsid w:val="00CE2995"/>
    <w:rsid w:val="00CE2E41"/>
    <w:rsid w:val="00CE3453"/>
    <w:rsid w:val="00CE3738"/>
    <w:rsid w:val="00CE40D8"/>
    <w:rsid w:val="00CE42FC"/>
    <w:rsid w:val="00CE4301"/>
    <w:rsid w:val="00CE439A"/>
    <w:rsid w:val="00CE4A66"/>
    <w:rsid w:val="00CE53EB"/>
    <w:rsid w:val="00CE5AEE"/>
    <w:rsid w:val="00CE5D12"/>
    <w:rsid w:val="00CE63C6"/>
    <w:rsid w:val="00CF0067"/>
    <w:rsid w:val="00CF02F1"/>
    <w:rsid w:val="00CF07B0"/>
    <w:rsid w:val="00CF0C72"/>
    <w:rsid w:val="00CF1946"/>
    <w:rsid w:val="00CF1DDF"/>
    <w:rsid w:val="00CF22B5"/>
    <w:rsid w:val="00CF262A"/>
    <w:rsid w:val="00CF2B74"/>
    <w:rsid w:val="00CF2FC1"/>
    <w:rsid w:val="00CF356D"/>
    <w:rsid w:val="00CF3919"/>
    <w:rsid w:val="00CF4202"/>
    <w:rsid w:val="00CF4B27"/>
    <w:rsid w:val="00CF5112"/>
    <w:rsid w:val="00CF51BC"/>
    <w:rsid w:val="00CF6FB1"/>
    <w:rsid w:val="00CF735F"/>
    <w:rsid w:val="00CF7712"/>
    <w:rsid w:val="00CF7CD0"/>
    <w:rsid w:val="00D00C60"/>
    <w:rsid w:val="00D00ED5"/>
    <w:rsid w:val="00D00FA5"/>
    <w:rsid w:val="00D016A4"/>
    <w:rsid w:val="00D03B04"/>
    <w:rsid w:val="00D04991"/>
    <w:rsid w:val="00D05C97"/>
    <w:rsid w:val="00D05CA4"/>
    <w:rsid w:val="00D0642E"/>
    <w:rsid w:val="00D06F16"/>
    <w:rsid w:val="00D06F8E"/>
    <w:rsid w:val="00D07DAA"/>
    <w:rsid w:val="00D102CA"/>
    <w:rsid w:val="00D108E9"/>
    <w:rsid w:val="00D10F87"/>
    <w:rsid w:val="00D1134A"/>
    <w:rsid w:val="00D113BA"/>
    <w:rsid w:val="00D11DB2"/>
    <w:rsid w:val="00D11F26"/>
    <w:rsid w:val="00D11F5F"/>
    <w:rsid w:val="00D124DF"/>
    <w:rsid w:val="00D12833"/>
    <w:rsid w:val="00D12AE5"/>
    <w:rsid w:val="00D12D7F"/>
    <w:rsid w:val="00D13847"/>
    <w:rsid w:val="00D139CB"/>
    <w:rsid w:val="00D14B34"/>
    <w:rsid w:val="00D14DF3"/>
    <w:rsid w:val="00D15A10"/>
    <w:rsid w:val="00D15AF6"/>
    <w:rsid w:val="00D1618A"/>
    <w:rsid w:val="00D16992"/>
    <w:rsid w:val="00D16B15"/>
    <w:rsid w:val="00D170C8"/>
    <w:rsid w:val="00D1718C"/>
    <w:rsid w:val="00D173DE"/>
    <w:rsid w:val="00D17A92"/>
    <w:rsid w:val="00D2046C"/>
    <w:rsid w:val="00D20AE3"/>
    <w:rsid w:val="00D20BFA"/>
    <w:rsid w:val="00D2186E"/>
    <w:rsid w:val="00D22394"/>
    <w:rsid w:val="00D22450"/>
    <w:rsid w:val="00D22CD0"/>
    <w:rsid w:val="00D22E39"/>
    <w:rsid w:val="00D237D0"/>
    <w:rsid w:val="00D23907"/>
    <w:rsid w:val="00D23B96"/>
    <w:rsid w:val="00D23FD1"/>
    <w:rsid w:val="00D241B1"/>
    <w:rsid w:val="00D2449C"/>
    <w:rsid w:val="00D24AA2"/>
    <w:rsid w:val="00D24EE8"/>
    <w:rsid w:val="00D24F6A"/>
    <w:rsid w:val="00D2584E"/>
    <w:rsid w:val="00D26189"/>
    <w:rsid w:val="00D26860"/>
    <w:rsid w:val="00D26A45"/>
    <w:rsid w:val="00D2746C"/>
    <w:rsid w:val="00D277AA"/>
    <w:rsid w:val="00D27D88"/>
    <w:rsid w:val="00D27F62"/>
    <w:rsid w:val="00D304B2"/>
    <w:rsid w:val="00D305E2"/>
    <w:rsid w:val="00D3129B"/>
    <w:rsid w:val="00D312A4"/>
    <w:rsid w:val="00D31373"/>
    <w:rsid w:val="00D318C0"/>
    <w:rsid w:val="00D31A0D"/>
    <w:rsid w:val="00D31D97"/>
    <w:rsid w:val="00D321DB"/>
    <w:rsid w:val="00D32725"/>
    <w:rsid w:val="00D32F05"/>
    <w:rsid w:val="00D32F3E"/>
    <w:rsid w:val="00D3306E"/>
    <w:rsid w:val="00D3380B"/>
    <w:rsid w:val="00D339F5"/>
    <w:rsid w:val="00D33E8C"/>
    <w:rsid w:val="00D342B2"/>
    <w:rsid w:val="00D3448D"/>
    <w:rsid w:val="00D34D2B"/>
    <w:rsid w:val="00D35229"/>
    <w:rsid w:val="00D35433"/>
    <w:rsid w:val="00D35A54"/>
    <w:rsid w:val="00D35ECD"/>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1532"/>
    <w:rsid w:val="00D41568"/>
    <w:rsid w:val="00D41855"/>
    <w:rsid w:val="00D41868"/>
    <w:rsid w:val="00D42090"/>
    <w:rsid w:val="00D422AC"/>
    <w:rsid w:val="00D4234C"/>
    <w:rsid w:val="00D42B89"/>
    <w:rsid w:val="00D42C16"/>
    <w:rsid w:val="00D42DDB"/>
    <w:rsid w:val="00D433C4"/>
    <w:rsid w:val="00D4367A"/>
    <w:rsid w:val="00D436F0"/>
    <w:rsid w:val="00D4383E"/>
    <w:rsid w:val="00D43D1F"/>
    <w:rsid w:val="00D43EB0"/>
    <w:rsid w:val="00D44259"/>
    <w:rsid w:val="00D448C7"/>
    <w:rsid w:val="00D44C9D"/>
    <w:rsid w:val="00D4579A"/>
    <w:rsid w:val="00D459CA"/>
    <w:rsid w:val="00D45FF5"/>
    <w:rsid w:val="00D4660D"/>
    <w:rsid w:val="00D4691C"/>
    <w:rsid w:val="00D46944"/>
    <w:rsid w:val="00D46CAE"/>
    <w:rsid w:val="00D47715"/>
    <w:rsid w:val="00D47DEC"/>
    <w:rsid w:val="00D47FBD"/>
    <w:rsid w:val="00D50A78"/>
    <w:rsid w:val="00D5101C"/>
    <w:rsid w:val="00D51525"/>
    <w:rsid w:val="00D51D01"/>
    <w:rsid w:val="00D5233B"/>
    <w:rsid w:val="00D52D05"/>
    <w:rsid w:val="00D52DE6"/>
    <w:rsid w:val="00D52EF5"/>
    <w:rsid w:val="00D52F0E"/>
    <w:rsid w:val="00D5368D"/>
    <w:rsid w:val="00D54148"/>
    <w:rsid w:val="00D5427A"/>
    <w:rsid w:val="00D544D5"/>
    <w:rsid w:val="00D54B87"/>
    <w:rsid w:val="00D54ED5"/>
    <w:rsid w:val="00D54F14"/>
    <w:rsid w:val="00D55134"/>
    <w:rsid w:val="00D554B4"/>
    <w:rsid w:val="00D55CA9"/>
    <w:rsid w:val="00D561B0"/>
    <w:rsid w:val="00D567BE"/>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825"/>
    <w:rsid w:val="00D65D62"/>
    <w:rsid w:val="00D65E00"/>
    <w:rsid w:val="00D65EA8"/>
    <w:rsid w:val="00D6671B"/>
    <w:rsid w:val="00D6684C"/>
    <w:rsid w:val="00D6698A"/>
    <w:rsid w:val="00D67214"/>
    <w:rsid w:val="00D67CB4"/>
    <w:rsid w:val="00D67E20"/>
    <w:rsid w:val="00D67F56"/>
    <w:rsid w:val="00D703A6"/>
    <w:rsid w:val="00D704EE"/>
    <w:rsid w:val="00D709A3"/>
    <w:rsid w:val="00D71057"/>
    <w:rsid w:val="00D7189B"/>
    <w:rsid w:val="00D71ADC"/>
    <w:rsid w:val="00D71BA3"/>
    <w:rsid w:val="00D7231D"/>
    <w:rsid w:val="00D72F5F"/>
    <w:rsid w:val="00D7347B"/>
    <w:rsid w:val="00D73618"/>
    <w:rsid w:val="00D737C1"/>
    <w:rsid w:val="00D73DB7"/>
    <w:rsid w:val="00D73E0E"/>
    <w:rsid w:val="00D742FE"/>
    <w:rsid w:val="00D74C11"/>
    <w:rsid w:val="00D74D0A"/>
    <w:rsid w:val="00D74D13"/>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DE0"/>
    <w:rsid w:val="00D83E8A"/>
    <w:rsid w:val="00D84EB5"/>
    <w:rsid w:val="00D8537C"/>
    <w:rsid w:val="00D8575C"/>
    <w:rsid w:val="00D86193"/>
    <w:rsid w:val="00D863E7"/>
    <w:rsid w:val="00D8671C"/>
    <w:rsid w:val="00D86B84"/>
    <w:rsid w:val="00D86CD1"/>
    <w:rsid w:val="00D86E87"/>
    <w:rsid w:val="00D8704E"/>
    <w:rsid w:val="00D87456"/>
    <w:rsid w:val="00D87490"/>
    <w:rsid w:val="00D877C8"/>
    <w:rsid w:val="00D90338"/>
    <w:rsid w:val="00D90896"/>
    <w:rsid w:val="00D908FB"/>
    <w:rsid w:val="00D90C70"/>
    <w:rsid w:val="00D91794"/>
    <w:rsid w:val="00D91A03"/>
    <w:rsid w:val="00D91E88"/>
    <w:rsid w:val="00D9239F"/>
    <w:rsid w:val="00D923F2"/>
    <w:rsid w:val="00D9283D"/>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4F"/>
    <w:rsid w:val="00D96B66"/>
    <w:rsid w:val="00D9708F"/>
    <w:rsid w:val="00DA009E"/>
    <w:rsid w:val="00DA0F34"/>
    <w:rsid w:val="00DA16B2"/>
    <w:rsid w:val="00DA16E0"/>
    <w:rsid w:val="00DA1AD9"/>
    <w:rsid w:val="00DA1AE3"/>
    <w:rsid w:val="00DA2691"/>
    <w:rsid w:val="00DA2692"/>
    <w:rsid w:val="00DA32E1"/>
    <w:rsid w:val="00DA47D7"/>
    <w:rsid w:val="00DA4D3E"/>
    <w:rsid w:val="00DA516A"/>
    <w:rsid w:val="00DA6053"/>
    <w:rsid w:val="00DA606D"/>
    <w:rsid w:val="00DA6264"/>
    <w:rsid w:val="00DA6490"/>
    <w:rsid w:val="00DA65AD"/>
    <w:rsid w:val="00DA65BE"/>
    <w:rsid w:val="00DA6BD5"/>
    <w:rsid w:val="00DB0547"/>
    <w:rsid w:val="00DB0C48"/>
    <w:rsid w:val="00DB1695"/>
    <w:rsid w:val="00DB16A6"/>
    <w:rsid w:val="00DB18C4"/>
    <w:rsid w:val="00DB1E4A"/>
    <w:rsid w:val="00DB1FF0"/>
    <w:rsid w:val="00DB2149"/>
    <w:rsid w:val="00DB21CC"/>
    <w:rsid w:val="00DB2765"/>
    <w:rsid w:val="00DB2C89"/>
    <w:rsid w:val="00DB2F71"/>
    <w:rsid w:val="00DB3F3D"/>
    <w:rsid w:val="00DB41B5"/>
    <w:rsid w:val="00DB440C"/>
    <w:rsid w:val="00DB49BC"/>
    <w:rsid w:val="00DB49E0"/>
    <w:rsid w:val="00DB4A58"/>
    <w:rsid w:val="00DB54A7"/>
    <w:rsid w:val="00DB58C3"/>
    <w:rsid w:val="00DB5A44"/>
    <w:rsid w:val="00DB5A4C"/>
    <w:rsid w:val="00DB61C4"/>
    <w:rsid w:val="00DB6FD8"/>
    <w:rsid w:val="00DB726A"/>
    <w:rsid w:val="00DB726D"/>
    <w:rsid w:val="00DB7AB6"/>
    <w:rsid w:val="00DB7BDD"/>
    <w:rsid w:val="00DC04ED"/>
    <w:rsid w:val="00DC07C4"/>
    <w:rsid w:val="00DC0AB4"/>
    <w:rsid w:val="00DC0BBF"/>
    <w:rsid w:val="00DC1F52"/>
    <w:rsid w:val="00DC2021"/>
    <w:rsid w:val="00DC24D3"/>
    <w:rsid w:val="00DC2E6F"/>
    <w:rsid w:val="00DC3247"/>
    <w:rsid w:val="00DC32B6"/>
    <w:rsid w:val="00DC332C"/>
    <w:rsid w:val="00DC3BEA"/>
    <w:rsid w:val="00DC42A1"/>
    <w:rsid w:val="00DC48A2"/>
    <w:rsid w:val="00DC495A"/>
    <w:rsid w:val="00DC4ED4"/>
    <w:rsid w:val="00DC513F"/>
    <w:rsid w:val="00DC5D6B"/>
    <w:rsid w:val="00DC6022"/>
    <w:rsid w:val="00DC6158"/>
    <w:rsid w:val="00DC64DA"/>
    <w:rsid w:val="00DC6924"/>
    <w:rsid w:val="00DC70B3"/>
    <w:rsid w:val="00DC76C7"/>
    <w:rsid w:val="00DD027E"/>
    <w:rsid w:val="00DD030E"/>
    <w:rsid w:val="00DD03BF"/>
    <w:rsid w:val="00DD0A91"/>
    <w:rsid w:val="00DD0FF3"/>
    <w:rsid w:val="00DD1418"/>
    <w:rsid w:val="00DD1ABA"/>
    <w:rsid w:val="00DD1B6A"/>
    <w:rsid w:val="00DD1D3E"/>
    <w:rsid w:val="00DD1D8F"/>
    <w:rsid w:val="00DD21A2"/>
    <w:rsid w:val="00DD25B1"/>
    <w:rsid w:val="00DD319B"/>
    <w:rsid w:val="00DD4676"/>
    <w:rsid w:val="00DD4A7E"/>
    <w:rsid w:val="00DD4F31"/>
    <w:rsid w:val="00DD53EC"/>
    <w:rsid w:val="00DD5482"/>
    <w:rsid w:val="00DD55B6"/>
    <w:rsid w:val="00DD56CF"/>
    <w:rsid w:val="00DD6120"/>
    <w:rsid w:val="00DD6599"/>
    <w:rsid w:val="00DD700C"/>
    <w:rsid w:val="00DD736C"/>
    <w:rsid w:val="00DE0080"/>
    <w:rsid w:val="00DE0647"/>
    <w:rsid w:val="00DE0AF0"/>
    <w:rsid w:val="00DE111F"/>
    <w:rsid w:val="00DE119C"/>
    <w:rsid w:val="00DE1A1E"/>
    <w:rsid w:val="00DE1D1F"/>
    <w:rsid w:val="00DE2118"/>
    <w:rsid w:val="00DE2487"/>
    <w:rsid w:val="00DE281B"/>
    <w:rsid w:val="00DE2A70"/>
    <w:rsid w:val="00DE34E2"/>
    <w:rsid w:val="00DE3927"/>
    <w:rsid w:val="00DE3978"/>
    <w:rsid w:val="00DE3D2C"/>
    <w:rsid w:val="00DE4447"/>
    <w:rsid w:val="00DE482C"/>
    <w:rsid w:val="00DE4AD7"/>
    <w:rsid w:val="00DE5E10"/>
    <w:rsid w:val="00DE5F24"/>
    <w:rsid w:val="00DE6235"/>
    <w:rsid w:val="00DE624F"/>
    <w:rsid w:val="00DE6C55"/>
    <w:rsid w:val="00DE751D"/>
    <w:rsid w:val="00DE7738"/>
    <w:rsid w:val="00DE7D0F"/>
    <w:rsid w:val="00DF046C"/>
    <w:rsid w:val="00DF0909"/>
    <w:rsid w:val="00DF0A45"/>
    <w:rsid w:val="00DF0C02"/>
    <w:rsid w:val="00DF0E06"/>
    <w:rsid w:val="00DF16EA"/>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FFC"/>
    <w:rsid w:val="00DF6FA6"/>
    <w:rsid w:val="00DF704E"/>
    <w:rsid w:val="00DF723E"/>
    <w:rsid w:val="00DF7DB2"/>
    <w:rsid w:val="00E00308"/>
    <w:rsid w:val="00E0054E"/>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C70"/>
    <w:rsid w:val="00E0633F"/>
    <w:rsid w:val="00E06401"/>
    <w:rsid w:val="00E0664A"/>
    <w:rsid w:val="00E072F5"/>
    <w:rsid w:val="00E074E7"/>
    <w:rsid w:val="00E07522"/>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58F"/>
    <w:rsid w:val="00E152AC"/>
    <w:rsid w:val="00E152DE"/>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3077"/>
    <w:rsid w:val="00E23418"/>
    <w:rsid w:val="00E23E2A"/>
    <w:rsid w:val="00E23EDF"/>
    <w:rsid w:val="00E24BDE"/>
    <w:rsid w:val="00E24C06"/>
    <w:rsid w:val="00E24E18"/>
    <w:rsid w:val="00E25627"/>
    <w:rsid w:val="00E25CAC"/>
    <w:rsid w:val="00E26066"/>
    <w:rsid w:val="00E262B8"/>
    <w:rsid w:val="00E2669C"/>
    <w:rsid w:val="00E2683E"/>
    <w:rsid w:val="00E26D83"/>
    <w:rsid w:val="00E26E22"/>
    <w:rsid w:val="00E26EAB"/>
    <w:rsid w:val="00E26F82"/>
    <w:rsid w:val="00E27128"/>
    <w:rsid w:val="00E27A37"/>
    <w:rsid w:val="00E27C09"/>
    <w:rsid w:val="00E27C27"/>
    <w:rsid w:val="00E27E8B"/>
    <w:rsid w:val="00E27F85"/>
    <w:rsid w:val="00E304D0"/>
    <w:rsid w:val="00E306FF"/>
    <w:rsid w:val="00E315E9"/>
    <w:rsid w:val="00E317F8"/>
    <w:rsid w:val="00E31A07"/>
    <w:rsid w:val="00E31B8D"/>
    <w:rsid w:val="00E31E1C"/>
    <w:rsid w:val="00E31E7D"/>
    <w:rsid w:val="00E31FAD"/>
    <w:rsid w:val="00E321D0"/>
    <w:rsid w:val="00E323FF"/>
    <w:rsid w:val="00E32443"/>
    <w:rsid w:val="00E3263E"/>
    <w:rsid w:val="00E333E3"/>
    <w:rsid w:val="00E34077"/>
    <w:rsid w:val="00E34109"/>
    <w:rsid w:val="00E3450D"/>
    <w:rsid w:val="00E34969"/>
    <w:rsid w:val="00E34F7A"/>
    <w:rsid w:val="00E3515F"/>
    <w:rsid w:val="00E35A77"/>
    <w:rsid w:val="00E3632C"/>
    <w:rsid w:val="00E3651C"/>
    <w:rsid w:val="00E368DF"/>
    <w:rsid w:val="00E36E79"/>
    <w:rsid w:val="00E37867"/>
    <w:rsid w:val="00E37908"/>
    <w:rsid w:val="00E37B64"/>
    <w:rsid w:val="00E37C4A"/>
    <w:rsid w:val="00E37F25"/>
    <w:rsid w:val="00E400D1"/>
    <w:rsid w:val="00E40D35"/>
    <w:rsid w:val="00E40E26"/>
    <w:rsid w:val="00E411DD"/>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4E0B"/>
    <w:rsid w:val="00E453E7"/>
    <w:rsid w:val="00E45D27"/>
    <w:rsid w:val="00E46232"/>
    <w:rsid w:val="00E465E4"/>
    <w:rsid w:val="00E46A6D"/>
    <w:rsid w:val="00E475EB"/>
    <w:rsid w:val="00E47E45"/>
    <w:rsid w:val="00E506C1"/>
    <w:rsid w:val="00E50943"/>
    <w:rsid w:val="00E50BC8"/>
    <w:rsid w:val="00E50FC8"/>
    <w:rsid w:val="00E515FA"/>
    <w:rsid w:val="00E5166C"/>
    <w:rsid w:val="00E527D6"/>
    <w:rsid w:val="00E52AA1"/>
    <w:rsid w:val="00E52B96"/>
    <w:rsid w:val="00E52BDA"/>
    <w:rsid w:val="00E52F3D"/>
    <w:rsid w:val="00E53826"/>
    <w:rsid w:val="00E53C04"/>
    <w:rsid w:val="00E53C6E"/>
    <w:rsid w:val="00E546B2"/>
    <w:rsid w:val="00E55892"/>
    <w:rsid w:val="00E55AB6"/>
    <w:rsid w:val="00E55D11"/>
    <w:rsid w:val="00E55FFB"/>
    <w:rsid w:val="00E567BA"/>
    <w:rsid w:val="00E57672"/>
    <w:rsid w:val="00E57D88"/>
    <w:rsid w:val="00E611FB"/>
    <w:rsid w:val="00E61467"/>
    <w:rsid w:val="00E6177F"/>
    <w:rsid w:val="00E61AA4"/>
    <w:rsid w:val="00E626D0"/>
    <w:rsid w:val="00E62FB4"/>
    <w:rsid w:val="00E63200"/>
    <w:rsid w:val="00E63690"/>
    <w:rsid w:val="00E637EC"/>
    <w:rsid w:val="00E63ACD"/>
    <w:rsid w:val="00E63D26"/>
    <w:rsid w:val="00E63D86"/>
    <w:rsid w:val="00E63DF2"/>
    <w:rsid w:val="00E6444C"/>
    <w:rsid w:val="00E6457D"/>
    <w:rsid w:val="00E64771"/>
    <w:rsid w:val="00E654DD"/>
    <w:rsid w:val="00E65598"/>
    <w:rsid w:val="00E65712"/>
    <w:rsid w:val="00E66159"/>
    <w:rsid w:val="00E66324"/>
    <w:rsid w:val="00E66B31"/>
    <w:rsid w:val="00E6712F"/>
    <w:rsid w:val="00E6769D"/>
    <w:rsid w:val="00E67A38"/>
    <w:rsid w:val="00E70254"/>
    <w:rsid w:val="00E70622"/>
    <w:rsid w:val="00E70A1F"/>
    <w:rsid w:val="00E70A89"/>
    <w:rsid w:val="00E70A94"/>
    <w:rsid w:val="00E70AAC"/>
    <w:rsid w:val="00E712CA"/>
    <w:rsid w:val="00E7134F"/>
    <w:rsid w:val="00E7192E"/>
    <w:rsid w:val="00E71A93"/>
    <w:rsid w:val="00E7213B"/>
    <w:rsid w:val="00E72C32"/>
    <w:rsid w:val="00E72C65"/>
    <w:rsid w:val="00E7340F"/>
    <w:rsid w:val="00E73C81"/>
    <w:rsid w:val="00E73E21"/>
    <w:rsid w:val="00E74A94"/>
    <w:rsid w:val="00E74D55"/>
    <w:rsid w:val="00E75036"/>
    <w:rsid w:val="00E754C3"/>
    <w:rsid w:val="00E7556F"/>
    <w:rsid w:val="00E75604"/>
    <w:rsid w:val="00E75AB6"/>
    <w:rsid w:val="00E75C3B"/>
    <w:rsid w:val="00E76062"/>
    <w:rsid w:val="00E76DAC"/>
    <w:rsid w:val="00E77D43"/>
    <w:rsid w:val="00E77FCE"/>
    <w:rsid w:val="00E803AE"/>
    <w:rsid w:val="00E807C5"/>
    <w:rsid w:val="00E80E2B"/>
    <w:rsid w:val="00E80E8B"/>
    <w:rsid w:val="00E80EE6"/>
    <w:rsid w:val="00E81BF5"/>
    <w:rsid w:val="00E81FCB"/>
    <w:rsid w:val="00E8345C"/>
    <w:rsid w:val="00E83903"/>
    <w:rsid w:val="00E83DCC"/>
    <w:rsid w:val="00E840A2"/>
    <w:rsid w:val="00E84D29"/>
    <w:rsid w:val="00E84E81"/>
    <w:rsid w:val="00E84F80"/>
    <w:rsid w:val="00E8537D"/>
    <w:rsid w:val="00E85847"/>
    <w:rsid w:val="00E85DC9"/>
    <w:rsid w:val="00E861FD"/>
    <w:rsid w:val="00E868BF"/>
    <w:rsid w:val="00E8691F"/>
    <w:rsid w:val="00E8696A"/>
    <w:rsid w:val="00E872BB"/>
    <w:rsid w:val="00E874B7"/>
    <w:rsid w:val="00E874F9"/>
    <w:rsid w:val="00E87DF5"/>
    <w:rsid w:val="00E9022F"/>
    <w:rsid w:val="00E9042F"/>
    <w:rsid w:val="00E904F3"/>
    <w:rsid w:val="00E90708"/>
    <w:rsid w:val="00E90B6B"/>
    <w:rsid w:val="00E91179"/>
    <w:rsid w:val="00E913FD"/>
    <w:rsid w:val="00E9187D"/>
    <w:rsid w:val="00E9208C"/>
    <w:rsid w:val="00E93D95"/>
    <w:rsid w:val="00E93DC8"/>
    <w:rsid w:val="00E93F36"/>
    <w:rsid w:val="00E94128"/>
    <w:rsid w:val="00E942D5"/>
    <w:rsid w:val="00E942E8"/>
    <w:rsid w:val="00E94A55"/>
    <w:rsid w:val="00E94A95"/>
    <w:rsid w:val="00E94B83"/>
    <w:rsid w:val="00E94EBD"/>
    <w:rsid w:val="00E94EE7"/>
    <w:rsid w:val="00E959DC"/>
    <w:rsid w:val="00E95D6D"/>
    <w:rsid w:val="00E96818"/>
    <w:rsid w:val="00E96EEE"/>
    <w:rsid w:val="00E96F62"/>
    <w:rsid w:val="00EA0393"/>
    <w:rsid w:val="00EA0FD5"/>
    <w:rsid w:val="00EA2520"/>
    <w:rsid w:val="00EA2F47"/>
    <w:rsid w:val="00EA35C8"/>
    <w:rsid w:val="00EA371E"/>
    <w:rsid w:val="00EA3A86"/>
    <w:rsid w:val="00EA3CB0"/>
    <w:rsid w:val="00EA402A"/>
    <w:rsid w:val="00EA48AB"/>
    <w:rsid w:val="00EA5538"/>
    <w:rsid w:val="00EA56DE"/>
    <w:rsid w:val="00EA5C01"/>
    <w:rsid w:val="00EA6103"/>
    <w:rsid w:val="00EA64EA"/>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462"/>
    <w:rsid w:val="00EB365D"/>
    <w:rsid w:val="00EB3670"/>
    <w:rsid w:val="00EB37A6"/>
    <w:rsid w:val="00EB3821"/>
    <w:rsid w:val="00EB39DF"/>
    <w:rsid w:val="00EB46C8"/>
    <w:rsid w:val="00EB4872"/>
    <w:rsid w:val="00EB5191"/>
    <w:rsid w:val="00EB5272"/>
    <w:rsid w:val="00EB5C53"/>
    <w:rsid w:val="00EB6831"/>
    <w:rsid w:val="00EB6B58"/>
    <w:rsid w:val="00EB6BDA"/>
    <w:rsid w:val="00EB6D36"/>
    <w:rsid w:val="00EB6E53"/>
    <w:rsid w:val="00EB70A9"/>
    <w:rsid w:val="00EB74EF"/>
    <w:rsid w:val="00EB7563"/>
    <w:rsid w:val="00EC014E"/>
    <w:rsid w:val="00EC0A14"/>
    <w:rsid w:val="00EC0BC4"/>
    <w:rsid w:val="00EC0EFB"/>
    <w:rsid w:val="00EC122D"/>
    <w:rsid w:val="00EC1777"/>
    <w:rsid w:val="00EC195F"/>
    <w:rsid w:val="00EC24D5"/>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508"/>
    <w:rsid w:val="00EC7618"/>
    <w:rsid w:val="00EC795E"/>
    <w:rsid w:val="00ED09D4"/>
    <w:rsid w:val="00ED0CC1"/>
    <w:rsid w:val="00ED115F"/>
    <w:rsid w:val="00ED1B67"/>
    <w:rsid w:val="00ED27EE"/>
    <w:rsid w:val="00ED2B3A"/>
    <w:rsid w:val="00ED2D0A"/>
    <w:rsid w:val="00ED2F66"/>
    <w:rsid w:val="00ED3941"/>
    <w:rsid w:val="00ED3AC1"/>
    <w:rsid w:val="00ED46D6"/>
    <w:rsid w:val="00ED4A01"/>
    <w:rsid w:val="00ED5390"/>
    <w:rsid w:val="00ED559E"/>
    <w:rsid w:val="00ED5EB9"/>
    <w:rsid w:val="00ED6BF2"/>
    <w:rsid w:val="00ED6CA4"/>
    <w:rsid w:val="00ED6DDB"/>
    <w:rsid w:val="00EE03B5"/>
    <w:rsid w:val="00EE03C1"/>
    <w:rsid w:val="00EE094C"/>
    <w:rsid w:val="00EE12B7"/>
    <w:rsid w:val="00EE1443"/>
    <w:rsid w:val="00EE1F3A"/>
    <w:rsid w:val="00EE24DE"/>
    <w:rsid w:val="00EE25FD"/>
    <w:rsid w:val="00EE28B9"/>
    <w:rsid w:val="00EE2B11"/>
    <w:rsid w:val="00EE2CC1"/>
    <w:rsid w:val="00EE3250"/>
    <w:rsid w:val="00EE37FC"/>
    <w:rsid w:val="00EE3916"/>
    <w:rsid w:val="00EE3AAF"/>
    <w:rsid w:val="00EE3F97"/>
    <w:rsid w:val="00EE43B4"/>
    <w:rsid w:val="00EE4470"/>
    <w:rsid w:val="00EE4686"/>
    <w:rsid w:val="00EE5C8A"/>
    <w:rsid w:val="00EE5F6C"/>
    <w:rsid w:val="00EE6850"/>
    <w:rsid w:val="00EE6871"/>
    <w:rsid w:val="00EE6905"/>
    <w:rsid w:val="00EE7360"/>
    <w:rsid w:val="00EE7656"/>
    <w:rsid w:val="00EE7C09"/>
    <w:rsid w:val="00EF00F2"/>
    <w:rsid w:val="00EF093A"/>
    <w:rsid w:val="00EF10C3"/>
    <w:rsid w:val="00EF1E24"/>
    <w:rsid w:val="00EF26AD"/>
    <w:rsid w:val="00EF280D"/>
    <w:rsid w:val="00EF3034"/>
    <w:rsid w:val="00EF30C0"/>
    <w:rsid w:val="00EF35C8"/>
    <w:rsid w:val="00EF3628"/>
    <w:rsid w:val="00EF3C1C"/>
    <w:rsid w:val="00EF3EE7"/>
    <w:rsid w:val="00EF3F20"/>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9D1"/>
    <w:rsid w:val="00EF7B17"/>
    <w:rsid w:val="00EF7C2A"/>
    <w:rsid w:val="00EF7D6E"/>
    <w:rsid w:val="00F0001F"/>
    <w:rsid w:val="00F000A1"/>
    <w:rsid w:val="00F0012B"/>
    <w:rsid w:val="00F00D1D"/>
    <w:rsid w:val="00F00D9E"/>
    <w:rsid w:val="00F01173"/>
    <w:rsid w:val="00F01352"/>
    <w:rsid w:val="00F0191F"/>
    <w:rsid w:val="00F03601"/>
    <w:rsid w:val="00F03961"/>
    <w:rsid w:val="00F03A5E"/>
    <w:rsid w:val="00F03EFB"/>
    <w:rsid w:val="00F04019"/>
    <w:rsid w:val="00F048BA"/>
    <w:rsid w:val="00F05693"/>
    <w:rsid w:val="00F0575B"/>
    <w:rsid w:val="00F063F8"/>
    <w:rsid w:val="00F0663C"/>
    <w:rsid w:val="00F06671"/>
    <w:rsid w:val="00F066C3"/>
    <w:rsid w:val="00F068B0"/>
    <w:rsid w:val="00F06B03"/>
    <w:rsid w:val="00F06DED"/>
    <w:rsid w:val="00F078A0"/>
    <w:rsid w:val="00F10B87"/>
    <w:rsid w:val="00F111C0"/>
    <w:rsid w:val="00F11319"/>
    <w:rsid w:val="00F11584"/>
    <w:rsid w:val="00F11C3D"/>
    <w:rsid w:val="00F11DBC"/>
    <w:rsid w:val="00F11E05"/>
    <w:rsid w:val="00F1247D"/>
    <w:rsid w:val="00F1261A"/>
    <w:rsid w:val="00F1266E"/>
    <w:rsid w:val="00F12D7E"/>
    <w:rsid w:val="00F1322B"/>
    <w:rsid w:val="00F133B2"/>
    <w:rsid w:val="00F13A88"/>
    <w:rsid w:val="00F13AC5"/>
    <w:rsid w:val="00F13E84"/>
    <w:rsid w:val="00F148A5"/>
    <w:rsid w:val="00F1591D"/>
    <w:rsid w:val="00F15ED6"/>
    <w:rsid w:val="00F160FF"/>
    <w:rsid w:val="00F162C4"/>
    <w:rsid w:val="00F16FCA"/>
    <w:rsid w:val="00F170E4"/>
    <w:rsid w:val="00F17EFF"/>
    <w:rsid w:val="00F20166"/>
    <w:rsid w:val="00F208C8"/>
    <w:rsid w:val="00F20DCB"/>
    <w:rsid w:val="00F210A2"/>
    <w:rsid w:val="00F21A9A"/>
    <w:rsid w:val="00F21D0A"/>
    <w:rsid w:val="00F221E0"/>
    <w:rsid w:val="00F224FC"/>
    <w:rsid w:val="00F22BBF"/>
    <w:rsid w:val="00F22D9C"/>
    <w:rsid w:val="00F23BF4"/>
    <w:rsid w:val="00F246B4"/>
    <w:rsid w:val="00F25140"/>
    <w:rsid w:val="00F251C9"/>
    <w:rsid w:val="00F2538F"/>
    <w:rsid w:val="00F25F65"/>
    <w:rsid w:val="00F2606A"/>
    <w:rsid w:val="00F26488"/>
    <w:rsid w:val="00F268F6"/>
    <w:rsid w:val="00F27211"/>
    <w:rsid w:val="00F27AA7"/>
    <w:rsid w:val="00F27DEC"/>
    <w:rsid w:val="00F27F79"/>
    <w:rsid w:val="00F27FFE"/>
    <w:rsid w:val="00F30D60"/>
    <w:rsid w:val="00F31534"/>
    <w:rsid w:val="00F31596"/>
    <w:rsid w:val="00F3180A"/>
    <w:rsid w:val="00F32479"/>
    <w:rsid w:val="00F32784"/>
    <w:rsid w:val="00F32B9A"/>
    <w:rsid w:val="00F33A44"/>
    <w:rsid w:val="00F33E65"/>
    <w:rsid w:val="00F3406F"/>
    <w:rsid w:val="00F341B6"/>
    <w:rsid w:val="00F343BE"/>
    <w:rsid w:val="00F3460C"/>
    <w:rsid w:val="00F34A2C"/>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472"/>
    <w:rsid w:val="00F41A89"/>
    <w:rsid w:val="00F41C40"/>
    <w:rsid w:val="00F42887"/>
    <w:rsid w:val="00F42CAF"/>
    <w:rsid w:val="00F42CB1"/>
    <w:rsid w:val="00F42EE3"/>
    <w:rsid w:val="00F42FCA"/>
    <w:rsid w:val="00F43046"/>
    <w:rsid w:val="00F43373"/>
    <w:rsid w:val="00F43BDC"/>
    <w:rsid w:val="00F4463A"/>
    <w:rsid w:val="00F44C2E"/>
    <w:rsid w:val="00F44C94"/>
    <w:rsid w:val="00F455C1"/>
    <w:rsid w:val="00F45796"/>
    <w:rsid w:val="00F45CE5"/>
    <w:rsid w:val="00F46366"/>
    <w:rsid w:val="00F4692F"/>
    <w:rsid w:val="00F46C01"/>
    <w:rsid w:val="00F46C7E"/>
    <w:rsid w:val="00F4708A"/>
    <w:rsid w:val="00F470A9"/>
    <w:rsid w:val="00F4750D"/>
    <w:rsid w:val="00F50994"/>
    <w:rsid w:val="00F50A0F"/>
    <w:rsid w:val="00F50A8A"/>
    <w:rsid w:val="00F50B91"/>
    <w:rsid w:val="00F50DF5"/>
    <w:rsid w:val="00F510A3"/>
    <w:rsid w:val="00F51248"/>
    <w:rsid w:val="00F51402"/>
    <w:rsid w:val="00F519F7"/>
    <w:rsid w:val="00F51BD8"/>
    <w:rsid w:val="00F51FCA"/>
    <w:rsid w:val="00F5233B"/>
    <w:rsid w:val="00F523CC"/>
    <w:rsid w:val="00F52958"/>
    <w:rsid w:val="00F5339C"/>
    <w:rsid w:val="00F53F85"/>
    <w:rsid w:val="00F551F6"/>
    <w:rsid w:val="00F554FA"/>
    <w:rsid w:val="00F55798"/>
    <w:rsid w:val="00F55D0B"/>
    <w:rsid w:val="00F56216"/>
    <w:rsid w:val="00F56328"/>
    <w:rsid w:val="00F56EA1"/>
    <w:rsid w:val="00F56F81"/>
    <w:rsid w:val="00F5712B"/>
    <w:rsid w:val="00F57346"/>
    <w:rsid w:val="00F574CC"/>
    <w:rsid w:val="00F576D7"/>
    <w:rsid w:val="00F57DC3"/>
    <w:rsid w:val="00F6025A"/>
    <w:rsid w:val="00F606E1"/>
    <w:rsid w:val="00F60958"/>
    <w:rsid w:val="00F60ADD"/>
    <w:rsid w:val="00F60B42"/>
    <w:rsid w:val="00F62458"/>
    <w:rsid w:val="00F625F5"/>
    <w:rsid w:val="00F62FC4"/>
    <w:rsid w:val="00F63269"/>
    <w:rsid w:val="00F6349D"/>
    <w:rsid w:val="00F64A2D"/>
    <w:rsid w:val="00F64CAE"/>
    <w:rsid w:val="00F651B5"/>
    <w:rsid w:val="00F6695D"/>
    <w:rsid w:val="00F67751"/>
    <w:rsid w:val="00F679AE"/>
    <w:rsid w:val="00F67C7C"/>
    <w:rsid w:val="00F67E3F"/>
    <w:rsid w:val="00F7005C"/>
    <w:rsid w:val="00F70756"/>
    <w:rsid w:val="00F70841"/>
    <w:rsid w:val="00F70E64"/>
    <w:rsid w:val="00F7187B"/>
    <w:rsid w:val="00F71A35"/>
    <w:rsid w:val="00F720A6"/>
    <w:rsid w:val="00F7237D"/>
    <w:rsid w:val="00F725BE"/>
    <w:rsid w:val="00F72647"/>
    <w:rsid w:val="00F738A9"/>
    <w:rsid w:val="00F749ED"/>
    <w:rsid w:val="00F74B69"/>
    <w:rsid w:val="00F7531F"/>
    <w:rsid w:val="00F75C18"/>
    <w:rsid w:val="00F7623E"/>
    <w:rsid w:val="00F76D32"/>
    <w:rsid w:val="00F771E5"/>
    <w:rsid w:val="00F775F7"/>
    <w:rsid w:val="00F77964"/>
    <w:rsid w:val="00F77CCD"/>
    <w:rsid w:val="00F77DC4"/>
    <w:rsid w:val="00F800A2"/>
    <w:rsid w:val="00F801F1"/>
    <w:rsid w:val="00F8083C"/>
    <w:rsid w:val="00F80E05"/>
    <w:rsid w:val="00F80E29"/>
    <w:rsid w:val="00F81693"/>
    <w:rsid w:val="00F81811"/>
    <w:rsid w:val="00F819E8"/>
    <w:rsid w:val="00F81DA1"/>
    <w:rsid w:val="00F822C1"/>
    <w:rsid w:val="00F824DA"/>
    <w:rsid w:val="00F82933"/>
    <w:rsid w:val="00F837A3"/>
    <w:rsid w:val="00F83AFA"/>
    <w:rsid w:val="00F83DB1"/>
    <w:rsid w:val="00F84210"/>
    <w:rsid w:val="00F84221"/>
    <w:rsid w:val="00F8431A"/>
    <w:rsid w:val="00F84AC5"/>
    <w:rsid w:val="00F84B1A"/>
    <w:rsid w:val="00F851F4"/>
    <w:rsid w:val="00F85DED"/>
    <w:rsid w:val="00F85E22"/>
    <w:rsid w:val="00F8624A"/>
    <w:rsid w:val="00F87692"/>
    <w:rsid w:val="00F87787"/>
    <w:rsid w:val="00F87843"/>
    <w:rsid w:val="00F903AC"/>
    <w:rsid w:val="00F91877"/>
    <w:rsid w:val="00F91AA2"/>
    <w:rsid w:val="00F921CD"/>
    <w:rsid w:val="00F92236"/>
    <w:rsid w:val="00F924C4"/>
    <w:rsid w:val="00F92878"/>
    <w:rsid w:val="00F930FD"/>
    <w:rsid w:val="00F94147"/>
    <w:rsid w:val="00F9428D"/>
    <w:rsid w:val="00F94491"/>
    <w:rsid w:val="00F9484F"/>
    <w:rsid w:val="00F94933"/>
    <w:rsid w:val="00F949D4"/>
    <w:rsid w:val="00F94BE3"/>
    <w:rsid w:val="00F94F65"/>
    <w:rsid w:val="00F950C0"/>
    <w:rsid w:val="00F950D2"/>
    <w:rsid w:val="00F95271"/>
    <w:rsid w:val="00F95554"/>
    <w:rsid w:val="00F959C8"/>
    <w:rsid w:val="00F9610A"/>
    <w:rsid w:val="00F967B0"/>
    <w:rsid w:val="00F9680B"/>
    <w:rsid w:val="00F96D35"/>
    <w:rsid w:val="00F96E79"/>
    <w:rsid w:val="00F972B4"/>
    <w:rsid w:val="00F979EC"/>
    <w:rsid w:val="00F97BDD"/>
    <w:rsid w:val="00F97FB4"/>
    <w:rsid w:val="00FA00AF"/>
    <w:rsid w:val="00FA01EF"/>
    <w:rsid w:val="00FA03C4"/>
    <w:rsid w:val="00FA043C"/>
    <w:rsid w:val="00FA056B"/>
    <w:rsid w:val="00FA0ACE"/>
    <w:rsid w:val="00FA1B78"/>
    <w:rsid w:val="00FA27B1"/>
    <w:rsid w:val="00FA2B53"/>
    <w:rsid w:val="00FA330E"/>
    <w:rsid w:val="00FA374F"/>
    <w:rsid w:val="00FA41BD"/>
    <w:rsid w:val="00FA4D49"/>
    <w:rsid w:val="00FA4F73"/>
    <w:rsid w:val="00FA59A9"/>
    <w:rsid w:val="00FA69EB"/>
    <w:rsid w:val="00FA6BEA"/>
    <w:rsid w:val="00FA6CC6"/>
    <w:rsid w:val="00FA6F5B"/>
    <w:rsid w:val="00FB05A4"/>
    <w:rsid w:val="00FB0C2D"/>
    <w:rsid w:val="00FB10B5"/>
    <w:rsid w:val="00FB1143"/>
    <w:rsid w:val="00FB15A6"/>
    <w:rsid w:val="00FB173C"/>
    <w:rsid w:val="00FB3772"/>
    <w:rsid w:val="00FB3937"/>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2212"/>
    <w:rsid w:val="00FC24AA"/>
    <w:rsid w:val="00FC2F6B"/>
    <w:rsid w:val="00FC3335"/>
    <w:rsid w:val="00FC35AA"/>
    <w:rsid w:val="00FC43ED"/>
    <w:rsid w:val="00FC4529"/>
    <w:rsid w:val="00FC484A"/>
    <w:rsid w:val="00FC4F95"/>
    <w:rsid w:val="00FC5580"/>
    <w:rsid w:val="00FC57C5"/>
    <w:rsid w:val="00FC6592"/>
    <w:rsid w:val="00FC6ED8"/>
    <w:rsid w:val="00FC6FCF"/>
    <w:rsid w:val="00FC7655"/>
    <w:rsid w:val="00FC7B59"/>
    <w:rsid w:val="00FC7CB9"/>
    <w:rsid w:val="00FD029C"/>
    <w:rsid w:val="00FD05EE"/>
    <w:rsid w:val="00FD0840"/>
    <w:rsid w:val="00FD0D0A"/>
    <w:rsid w:val="00FD11FD"/>
    <w:rsid w:val="00FD12C4"/>
    <w:rsid w:val="00FD17D6"/>
    <w:rsid w:val="00FD1B49"/>
    <w:rsid w:val="00FD202C"/>
    <w:rsid w:val="00FD2077"/>
    <w:rsid w:val="00FD2176"/>
    <w:rsid w:val="00FD289E"/>
    <w:rsid w:val="00FD295D"/>
    <w:rsid w:val="00FD2C63"/>
    <w:rsid w:val="00FD3253"/>
    <w:rsid w:val="00FD3972"/>
    <w:rsid w:val="00FD3B12"/>
    <w:rsid w:val="00FD3C47"/>
    <w:rsid w:val="00FD3E77"/>
    <w:rsid w:val="00FD44CA"/>
    <w:rsid w:val="00FD4642"/>
    <w:rsid w:val="00FD4A08"/>
    <w:rsid w:val="00FD5D5B"/>
    <w:rsid w:val="00FD5FF9"/>
    <w:rsid w:val="00FD698B"/>
    <w:rsid w:val="00FD7095"/>
    <w:rsid w:val="00FD7FED"/>
    <w:rsid w:val="00FE0FAC"/>
    <w:rsid w:val="00FE177F"/>
    <w:rsid w:val="00FE1A9A"/>
    <w:rsid w:val="00FE2E58"/>
    <w:rsid w:val="00FE2F01"/>
    <w:rsid w:val="00FE30F9"/>
    <w:rsid w:val="00FE32EA"/>
    <w:rsid w:val="00FE35FF"/>
    <w:rsid w:val="00FE38D2"/>
    <w:rsid w:val="00FE3E5D"/>
    <w:rsid w:val="00FE4795"/>
    <w:rsid w:val="00FE4F96"/>
    <w:rsid w:val="00FE536D"/>
    <w:rsid w:val="00FE53CB"/>
    <w:rsid w:val="00FE570B"/>
    <w:rsid w:val="00FE5B0D"/>
    <w:rsid w:val="00FE5B11"/>
    <w:rsid w:val="00FE6066"/>
    <w:rsid w:val="00FE60D1"/>
    <w:rsid w:val="00FE6F81"/>
    <w:rsid w:val="00FE7018"/>
    <w:rsid w:val="00FE702A"/>
    <w:rsid w:val="00FE77AE"/>
    <w:rsid w:val="00FE79DE"/>
    <w:rsid w:val="00FE7B3B"/>
    <w:rsid w:val="00FF046D"/>
    <w:rsid w:val="00FF0868"/>
    <w:rsid w:val="00FF1329"/>
    <w:rsid w:val="00FF160E"/>
    <w:rsid w:val="00FF16B0"/>
    <w:rsid w:val="00FF1AB1"/>
    <w:rsid w:val="00FF2289"/>
    <w:rsid w:val="00FF247E"/>
    <w:rsid w:val="00FF2931"/>
    <w:rsid w:val="00FF3112"/>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42"/>
      </w:numPr>
    </w:pPr>
  </w:style>
  <w:style w:type="numbering" w:customStyle="1" w:styleId="WW8Num321">
    <w:name w:val="WW8Num321"/>
    <w:pPr>
      <w:numPr>
        <w:numId w:val="44"/>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42"/>
      </w:numPr>
    </w:pPr>
  </w:style>
  <w:style w:type="numbering" w:customStyle="1" w:styleId="WW8Num321">
    <w:name w:val="WW8Num321"/>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06170106">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2622543">
      <w:bodyDiv w:val="1"/>
      <w:marLeft w:val="0"/>
      <w:marRight w:val="0"/>
      <w:marTop w:val="0"/>
      <w:marBottom w:val="0"/>
      <w:divBdr>
        <w:top w:val="none" w:sz="0" w:space="0" w:color="auto"/>
        <w:left w:val="none" w:sz="0" w:space="0" w:color="auto"/>
        <w:bottom w:val="none" w:sz="0" w:space="0" w:color="auto"/>
        <w:right w:val="none" w:sz="0" w:space="0" w:color="auto"/>
      </w:divBdr>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63982290">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07645552">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04896846">
      <w:bodyDiv w:val="1"/>
      <w:marLeft w:val="0"/>
      <w:marRight w:val="0"/>
      <w:marTop w:val="0"/>
      <w:marBottom w:val="0"/>
      <w:divBdr>
        <w:top w:val="none" w:sz="0" w:space="0" w:color="auto"/>
        <w:left w:val="none" w:sz="0" w:space="0" w:color="auto"/>
        <w:bottom w:val="none" w:sz="0" w:space="0" w:color="auto"/>
        <w:right w:val="none" w:sz="0" w:space="0" w:color="auto"/>
      </w:divBdr>
    </w:div>
    <w:div w:id="318537427">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43897784">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384186832">
      <w:bodyDiv w:val="1"/>
      <w:marLeft w:val="0"/>
      <w:marRight w:val="0"/>
      <w:marTop w:val="0"/>
      <w:marBottom w:val="0"/>
      <w:divBdr>
        <w:top w:val="none" w:sz="0" w:space="0" w:color="auto"/>
        <w:left w:val="none" w:sz="0" w:space="0" w:color="auto"/>
        <w:bottom w:val="none" w:sz="0" w:space="0" w:color="auto"/>
        <w:right w:val="none" w:sz="0" w:space="0" w:color="auto"/>
      </w:divBdr>
    </w:div>
    <w:div w:id="387807577">
      <w:bodyDiv w:val="1"/>
      <w:marLeft w:val="0"/>
      <w:marRight w:val="0"/>
      <w:marTop w:val="0"/>
      <w:marBottom w:val="0"/>
      <w:divBdr>
        <w:top w:val="none" w:sz="0" w:space="0" w:color="auto"/>
        <w:left w:val="none" w:sz="0" w:space="0" w:color="auto"/>
        <w:bottom w:val="none" w:sz="0" w:space="0" w:color="auto"/>
        <w:right w:val="none" w:sz="0" w:space="0" w:color="auto"/>
      </w:divBdr>
    </w:div>
    <w:div w:id="407463524">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563182090">
      <w:bodyDiv w:val="1"/>
      <w:marLeft w:val="0"/>
      <w:marRight w:val="0"/>
      <w:marTop w:val="0"/>
      <w:marBottom w:val="0"/>
      <w:divBdr>
        <w:top w:val="none" w:sz="0" w:space="0" w:color="auto"/>
        <w:left w:val="none" w:sz="0" w:space="0" w:color="auto"/>
        <w:bottom w:val="none" w:sz="0" w:space="0" w:color="auto"/>
        <w:right w:val="none" w:sz="0" w:space="0" w:color="auto"/>
      </w:divBdr>
    </w:div>
    <w:div w:id="615869040">
      <w:bodyDiv w:val="1"/>
      <w:marLeft w:val="0"/>
      <w:marRight w:val="0"/>
      <w:marTop w:val="0"/>
      <w:marBottom w:val="0"/>
      <w:divBdr>
        <w:top w:val="none" w:sz="0" w:space="0" w:color="auto"/>
        <w:left w:val="none" w:sz="0" w:space="0" w:color="auto"/>
        <w:bottom w:val="none" w:sz="0" w:space="0" w:color="auto"/>
        <w:right w:val="none" w:sz="0" w:space="0" w:color="auto"/>
      </w:divBdr>
    </w:div>
    <w:div w:id="631786821">
      <w:bodyDiv w:val="1"/>
      <w:marLeft w:val="0"/>
      <w:marRight w:val="0"/>
      <w:marTop w:val="0"/>
      <w:marBottom w:val="0"/>
      <w:divBdr>
        <w:top w:val="none" w:sz="0" w:space="0" w:color="auto"/>
        <w:left w:val="none" w:sz="0" w:space="0" w:color="auto"/>
        <w:bottom w:val="none" w:sz="0" w:space="0" w:color="auto"/>
        <w:right w:val="none" w:sz="0" w:space="0" w:color="auto"/>
      </w:divBdr>
    </w:div>
    <w:div w:id="635570355">
      <w:bodyDiv w:val="1"/>
      <w:marLeft w:val="0"/>
      <w:marRight w:val="0"/>
      <w:marTop w:val="0"/>
      <w:marBottom w:val="0"/>
      <w:divBdr>
        <w:top w:val="none" w:sz="0" w:space="0" w:color="auto"/>
        <w:left w:val="none" w:sz="0" w:space="0" w:color="auto"/>
        <w:bottom w:val="none" w:sz="0" w:space="0" w:color="auto"/>
        <w:right w:val="none" w:sz="0" w:space="0" w:color="auto"/>
      </w:divBdr>
    </w:div>
    <w:div w:id="664288808">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47196125">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771403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2913828">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75237160">
      <w:bodyDiv w:val="1"/>
      <w:marLeft w:val="0"/>
      <w:marRight w:val="0"/>
      <w:marTop w:val="0"/>
      <w:marBottom w:val="0"/>
      <w:divBdr>
        <w:top w:val="none" w:sz="0" w:space="0" w:color="auto"/>
        <w:left w:val="none" w:sz="0" w:space="0" w:color="auto"/>
        <w:bottom w:val="none" w:sz="0" w:space="0" w:color="auto"/>
        <w:right w:val="none" w:sz="0" w:space="0" w:color="auto"/>
      </w:divBdr>
    </w:div>
    <w:div w:id="884945533">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899367166">
      <w:bodyDiv w:val="1"/>
      <w:marLeft w:val="0"/>
      <w:marRight w:val="0"/>
      <w:marTop w:val="0"/>
      <w:marBottom w:val="0"/>
      <w:divBdr>
        <w:top w:val="none" w:sz="0" w:space="0" w:color="auto"/>
        <w:left w:val="none" w:sz="0" w:space="0" w:color="auto"/>
        <w:bottom w:val="none" w:sz="0" w:space="0" w:color="auto"/>
        <w:right w:val="none" w:sz="0" w:space="0" w:color="auto"/>
      </w:divBdr>
    </w:div>
    <w:div w:id="917791196">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74287899">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2762245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40018711">
      <w:bodyDiv w:val="1"/>
      <w:marLeft w:val="0"/>
      <w:marRight w:val="0"/>
      <w:marTop w:val="0"/>
      <w:marBottom w:val="0"/>
      <w:divBdr>
        <w:top w:val="none" w:sz="0" w:space="0" w:color="auto"/>
        <w:left w:val="none" w:sz="0" w:space="0" w:color="auto"/>
        <w:bottom w:val="none" w:sz="0" w:space="0" w:color="auto"/>
        <w:right w:val="none" w:sz="0" w:space="0" w:color="auto"/>
      </w:divBdr>
    </w:div>
    <w:div w:id="1247610277">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47174047">
      <w:bodyDiv w:val="1"/>
      <w:marLeft w:val="0"/>
      <w:marRight w:val="0"/>
      <w:marTop w:val="0"/>
      <w:marBottom w:val="0"/>
      <w:divBdr>
        <w:top w:val="none" w:sz="0" w:space="0" w:color="auto"/>
        <w:left w:val="none" w:sz="0" w:space="0" w:color="auto"/>
        <w:bottom w:val="none" w:sz="0" w:space="0" w:color="auto"/>
        <w:right w:val="none" w:sz="0" w:space="0" w:color="auto"/>
      </w:divBdr>
    </w:div>
    <w:div w:id="1361660907">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388408098">
      <w:bodyDiv w:val="1"/>
      <w:marLeft w:val="0"/>
      <w:marRight w:val="0"/>
      <w:marTop w:val="0"/>
      <w:marBottom w:val="0"/>
      <w:divBdr>
        <w:top w:val="none" w:sz="0" w:space="0" w:color="auto"/>
        <w:left w:val="none" w:sz="0" w:space="0" w:color="auto"/>
        <w:bottom w:val="none" w:sz="0" w:space="0" w:color="auto"/>
        <w:right w:val="none" w:sz="0" w:space="0" w:color="auto"/>
      </w:divBdr>
    </w:div>
    <w:div w:id="1397777834">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1328298">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00405178">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19993839">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15229770">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766882733">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17740082">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7108498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079404267">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 w:id="211061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eader" Target="header4.xml"/><Relationship Id="rId42" Type="http://schemas.openxmlformats.org/officeDocument/2006/relationships/image" Target="media/image13.emf"/><Relationship Id="rId47" Type="http://schemas.openxmlformats.org/officeDocument/2006/relationships/package" Target="embeddings/Microsoft_Word_Document12.docx"/><Relationship Id="rId63" Type="http://schemas.openxmlformats.org/officeDocument/2006/relationships/package" Target="embeddings/Microsoft_Word_Document20.doc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package" Target="embeddings/Microsoft_Word_Document33.docx"/><Relationship Id="rId7" Type="http://schemas.openxmlformats.org/officeDocument/2006/relationships/footnotes" Target="footnotes.xml"/><Relationship Id="rId71" Type="http://schemas.openxmlformats.org/officeDocument/2006/relationships/package" Target="embeddings/Microsoft_Word_Document24.docx"/><Relationship Id="rId92"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package" Target="embeddings/Microsoft_Word_Document3.docx"/><Relationship Id="rId107" Type="http://schemas.microsoft.com/office/2011/relationships/people" Target="people.xml"/><Relationship Id="rId11" Type="http://schemas.openxmlformats.org/officeDocument/2006/relationships/hyperlink" Target="https://compranet.hacienda.gob.mx/"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Excel_Worksheet7.xlsx"/><Relationship Id="rId40" Type="http://schemas.openxmlformats.org/officeDocument/2006/relationships/image" Target="media/image12.emf"/><Relationship Id="rId45" Type="http://schemas.openxmlformats.org/officeDocument/2006/relationships/package" Target="embeddings/Microsoft_Excel_Worksheet11.xlsx"/><Relationship Id="rId53" Type="http://schemas.openxmlformats.org/officeDocument/2006/relationships/package" Target="embeddings/Microsoft_Word_Document15.doc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Excel_Worksheet28.xlsx"/><Relationship Id="rId87" Type="http://schemas.openxmlformats.org/officeDocument/2006/relationships/package" Target="embeddings/Microsoft_Word_Document32.docx"/><Relationship Id="rId102"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package" Target="embeddings/Microsoft_Word_Document19.docx"/><Relationship Id="rId82" Type="http://schemas.openxmlformats.org/officeDocument/2006/relationships/image" Target="media/image33.emf"/><Relationship Id="rId90" Type="http://schemas.openxmlformats.org/officeDocument/2006/relationships/image" Target="media/image37.emf"/><Relationship Id="rId95" Type="http://schemas.openxmlformats.org/officeDocument/2006/relationships/package" Target="embeddings/Microsoft_Word_Document36.docx"/><Relationship Id="rId19" Type="http://schemas.openxmlformats.org/officeDocument/2006/relationships/header" Target="header2.xml"/><Relationship Id="rId14" Type="http://schemas.openxmlformats.org/officeDocument/2006/relationships/hyperlink" Target="http://www.gob.mx/sfp" TargetMode="External"/><Relationship Id="rId22" Type="http://schemas.openxmlformats.org/officeDocument/2006/relationships/hyperlink" Target="http://www.comprasdegobierno.gob.mx/calculadora" TargetMode="External"/><Relationship Id="rId27" Type="http://schemas.openxmlformats.org/officeDocument/2006/relationships/package" Target="embeddings/Microsoft_Word_Document2.docx"/><Relationship Id="rId30" Type="http://schemas.openxmlformats.org/officeDocument/2006/relationships/image" Target="media/image7.emf"/><Relationship Id="rId35" Type="http://schemas.openxmlformats.org/officeDocument/2006/relationships/package" Target="embeddings/Microsoft_Excel_Worksheet6.xlsx"/><Relationship Id="rId43" Type="http://schemas.openxmlformats.org/officeDocument/2006/relationships/package" Target="embeddings/Microsoft_Excel_Worksheet10.xls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Word_Document23.docx"/><Relationship Id="rId77" Type="http://schemas.openxmlformats.org/officeDocument/2006/relationships/package" Target="embeddings/Microsoft_Excel_Worksheet27.xlsx"/><Relationship Id="rId100" Type="http://schemas.openxmlformats.org/officeDocument/2006/relationships/footer" Target="footer2.xml"/><Relationship Id="rId105"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package" Target="embeddings/Microsoft_Word_Document14.doc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package" Target="embeddings/Microsoft_Word_Document31.docx"/><Relationship Id="rId93" Type="http://schemas.openxmlformats.org/officeDocument/2006/relationships/package" Target="embeddings/Microsoft_Word_Document35.docx"/><Relationship Id="rId98"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image" Target="media/image2.emf"/><Relationship Id="rId25" Type="http://schemas.openxmlformats.org/officeDocument/2006/relationships/oleObject" Target="embeddings/Microsoft_Word_97_-_2003_Document1.doc"/><Relationship Id="rId33" Type="http://schemas.openxmlformats.org/officeDocument/2006/relationships/package" Target="embeddings/Microsoft_Excel_Worksheet5.xls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Excel_Worksheet18.xlsx"/><Relationship Id="rId67" Type="http://schemas.openxmlformats.org/officeDocument/2006/relationships/package" Target="embeddings/Microsoft_Word_Document22.docx"/><Relationship Id="rId103"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package" Target="embeddings/Microsoft_Word_Document9.doc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Word_Document26.docx"/><Relationship Id="rId83" Type="http://schemas.openxmlformats.org/officeDocument/2006/relationships/package" Target="embeddings/Microsoft_Word_Document30.docx"/><Relationship Id="rId88" Type="http://schemas.openxmlformats.org/officeDocument/2006/relationships/image" Target="media/image36.emf"/><Relationship Id="rId91" Type="http://schemas.openxmlformats.org/officeDocument/2006/relationships/package" Target="embeddings/Microsoft_Word_Document34.docx"/><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imss.gob.mx/" TargetMode="External"/><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Word_Document13.docx"/><Relationship Id="rId57" Type="http://schemas.openxmlformats.org/officeDocument/2006/relationships/package" Target="embeddings/Microsoft_Word_Document17.docx"/><Relationship Id="rId106" Type="http://schemas.microsoft.com/office/2016/09/relationships/commentsIds" Target="commentsIds.xml"/><Relationship Id="rId10" Type="http://schemas.openxmlformats.org/officeDocument/2006/relationships/hyperlink" Target="https://compranet.funcionpublica.gob.mx/web/login.html" TargetMode="External"/><Relationship Id="rId31" Type="http://schemas.openxmlformats.org/officeDocument/2006/relationships/package" Target="embeddings/Microsoft_Word_Document4.doc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Word_Document21.docx"/><Relationship Id="rId73" Type="http://schemas.openxmlformats.org/officeDocument/2006/relationships/package" Target="embeddings/Microsoft_Word_Document25.docx"/><Relationship Id="rId78" Type="http://schemas.openxmlformats.org/officeDocument/2006/relationships/image" Target="media/image31.emf"/><Relationship Id="rId81" Type="http://schemas.openxmlformats.org/officeDocument/2006/relationships/package" Target="embeddings/Microsoft_Excel_Worksheet29.xls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header" Target="header6.xml"/><Relationship Id="rId10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3" Type="http://schemas.openxmlformats.org/officeDocument/2006/relationships/hyperlink" Target="http://www.gob.mx/sfp" TargetMode="External"/><Relationship Id="rId18" Type="http://schemas.openxmlformats.org/officeDocument/2006/relationships/package" Target="embeddings/Microsoft_Excel_Worksheet1.xlsx"/><Relationship Id="rId39" Type="http://schemas.openxmlformats.org/officeDocument/2006/relationships/package" Target="embeddings/Microsoft_Excel_Worksheet8.xls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Word_Document16.docx"/><Relationship Id="rId76" Type="http://schemas.openxmlformats.org/officeDocument/2006/relationships/image" Target="media/image30.emf"/><Relationship Id="rId97" Type="http://schemas.openxmlformats.org/officeDocument/2006/relationships/package" Target="embeddings/Microsoft_Word_Document37.docx"/><Relationship Id="rId10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593C1-FC07-4B9B-9AA9-76679FA8C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107</Pages>
  <Words>32534</Words>
  <Characters>178937</Characters>
  <Application>Microsoft Office Word</Application>
  <DocSecurity>0</DocSecurity>
  <Lines>1491</Lines>
  <Paragraphs>422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211049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Roberto Manriquez Gomez</cp:lastModifiedBy>
  <cp:revision>13</cp:revision>
  <cp:lastPrinted>2019-12-06T03:18:00Z</cp:lastPrinted>
  <dcterms:created xsi:type="dcterms:W3CDTF">2019-12-05T03:27:00Z</dcterms:created>
  <dcterms:modified xsi:type="dcterms:W3CDTF">2019-12-10T17:38:00Z</dcterms:modified>
</cp:coreProperties>
</file>